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735DB5">
      <w:pPr>
        <w:shd w:val="clear" w:color="auto" w:fill="FFFFFF"/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Default="00753C61" w:rsidP="00735DB5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Межрайонная</w:t>
      </w:r>
      <w:proofErr w:type="gramEnd"/>
      <w:r>
        <w:rPr>
          <w:b/>
          <w:sz w:val="28"/>
          <w:szCs w:val="28"/>
        </w:rPr>
        <w:t xml:space="preserve"> ИФНС России №4 по Республике Башкортостан</w:t>
      </w:r>
      <w:r w:rsidR="006B1E9A">
        <w:rPr>
          <w:b/>
          <w:sz w:val="28"/>
          <w:szCs w:val="28"/>
        </w:rPr>
        <w:t xml:space="preserve"> приглашает на </w:t>
      </w:r>
      <w:proofErr w:type="spellStart"/>
      <w:r w:rsidR="006B1E9A">
        <w:rPr>
          <w:b/>
          <w:sz w:val="28"/>
          <w:szCs w:val="28"/>
        </w:rPr>
        <w:t>вебинар</w:t>
      </w:r>
      <w:proofErr w:type="spellEnd"/>
      <w:r w:rsidR="006B1E9A">
        <w:rPr>
          <w:b/>
          <w:sz w:val="28"/>
          <w:szCs w:val="28"/>
        </w:rPr>
        <w:t xml:space="preserve"> по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F7723" w:rsidRDefault="005F7723">
      <w:pPr>
        <w:ind w:firstLine="709"/>
        <w:jc w:val="both"/>
        <w:rPr>
          <w:noProof/>
          <w:snapToGrid/>
          <w:sz w:val="28"/>
          <w:szCs w:val="28"/>
        </w:rPr>
      </w:pPr>
      <w:r>
        <w:rPr>
          <w:sz w:val="28"/>
          <w:szCs w:val="28"/>
        </w:rPr>
        <w:t xml:space="preserve">Приглашаем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 </w:t>
      </w:r>
      <w:r w:rsidRPr="00D96A25">
        <w:rPr>
          <w:noProof/>
          <w:snapToGrid/>
          <w:sz w:val="28"/>
          <w:szCs w:val="28"/>
        </w:rPr>
        <w:t>актуальны</w:t>
      </w:r>
      <w:r>
        <w:rPr>
          <w:noProof/>
          <w:snapToGrid/>
          <w:sz w:val="28"/>
          <w:szCs w:val="28"/>
        </w:rPr>
        <w:t>м</w:t>
      </w:r>
      <w:r w:rsidRPr="00D96A25">
        <w:rPr>
          <w:noProof/>
          <w:snapToGrid/>
          <w:sz w:val="28"/>
          <w:szCs w:val="28"/>
        </w:rPr>
        <w:t xml:space="preserve"> вопрос</w:t>
      </w:r>
      <w:r>
        <w:rPr>
          <w:noProof/>
          <w:snapToGrid/>
          <w:sz w:val="28"/>
          <w:szCs w:val="28"/>
        </w:rPr>
        <w:t xml:space="preserve">ам </w:t>
      </w:r>
      <w:r w:rsidRPr="00D96A25">
        <w:rPr>
          <w:noProof/>
          <w:snapToGrid/>
          <w:sz w:val="28"/>
          <w:szCs w:val="28"/>
        </w:rPr>
        <w:t>налогового администрирования в условиях Единого налогового счета</w:t>
      </w:r>
      <w:r>
        <w:rPr>
          <w:noProof/>
          <w:snapToGrid/>
          <w:sz w:val="28"/>
          <w:szCs w:val="28"/>
        </w:rPr>
        <w:t>.</w:t>
      </w:r>
    </w:p>
    <w:p w:rsidR="005F7723" w:rsidRDefault="005F7723">
      <w:pPr>
        <w:ind w:firstLine="709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t xml:space="preserve">Об этом расскажут на вебинаре специалисты </w:t>
      </w:r>
      <w:r>
        <w:rPr>
          <w:sz w:val="28"/>
          <w:szCs w:val="28"/>
        </w:rPr>
        <w:t>Межрайон</w:t>
      </w:r>
      <w:r w:rsidR="00AC295F">
        <w:rPr>
          <w:sz w:val="28"/>
          <w:szCs w:val="28"/>
        </w:rPr>
        <w:t>н</w:t>
      </w:r>
      <w:r>
        <w:rPr>
          <w:sz w:val="28"/>
          <w:szCs w:val="28"/>
        </w:rPr>
        <w:t>ой ИФНС России № 4 по Республике Башкортостан.</w:t>
      </w:r>
    </w:p>
    <w:p w:rsidR="0041204C" w:rsidRDefault="0041204C">
      <w:pPr>
        <w:ind w:firstLine="709"/>
        <w:jc w:val="both"/>
        <w:rPr>
          <w:sz w:val="28"/>
          <w:szCs w:val="28"/>
        </w:rPr>
      </w:pPr>
      <w:r w:rsidRPr="0041204C">
        <w:rPr>
          <w:sz w:val="28"/>
          <w:szCs w:val="28"/>
        </w:rPr>
        <w:t xml:space="preserve">Начало </w:t>
      </w:r>
      <w:proofErr w:type="spellStart"/>
      <w:r w:rsidRPr="0041204C">
        <w:rPr>
          <w:sz w:val="28"/>
          <w:szCs w:val="28"/>
        </w:rPr>
        <w:t>вебинара</w:t>
      </w:r>
      <w:proofErr w:type="spellEnd"/>
      <w:r w:rsidRPr="0041204C">
        <w:rPr>
          <w:sz w:val="28"/>
          <w:szCs w:val="28"/>
        </w:rPr>
        <w:t xml:space="preserve"> 19 февраля 2024 года в 11:00. </w:t>
      </w:r>
    </w:p>
    <w:p w:rsidR="005F7723" w:rsidRDefault="005F7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программе:</w:t>
      </w:r>
    </w:p>
    <w:p w:rsidR="000E0D43" w:rsidRDefault="000E0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CDA">
        <w:rPr>
          <w:sz w:val="28"/>
          <w:szCs w:val="28"/>
        </w:rPr>
        <w:t>порядок взыскания задолженности в условиях ЕНС</w:t>
      </w:r>
      <w:r>
        <w:rPr>
          <w:sz w:val="28"/>
          <w:szCs w:val="28"/>
        </w:rPr>
        <w:t>;</w:t>
      </w:r>
    </w:p>
    <w:p w:rsidR="000E0D43" w:rsidRDefault="000E0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CDA">
        <w:rPr>
          <w:sz w:val="28"/>
          <w:szCs w:val="28"/>
        </w:rPr>
        <w:t>актуальные вопросы по ЕНС: порядок представления уведомления об исчисленных суммах налогов в феврале 2024 года</w:t>
      </w:r>
      <w:r>
        <w:rPr>
          <w:sz w:val="28"/>
          <w:szCs w:val="28"/>
        </w:rPr>
        <w:t>;</w:t>
      </w:r>
    </w:p>
    <w:p w:rsidR="00BA38A5" w:rsidRDefault="000E0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CDA">
        <w:rPr>
          <w:sz w:val="28"/>
          <w:szCs w:val="28"/>
        </w:rPr>
        <w:t>о возможности продления квалифицированной электронной подписи для индивидуальных предпринимателей и юридических лиц через Личный кабинет налогоплательщика</w:t>
      </w:r>
      <w:r w:rsidRPr="000E0D43">
        <w:rPr>
          <w:sz w:val="28"/>
          <w:szCs w:val="28"/>
        </w:rPr>
        <w:t>.</w:t>
      </w:r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EF6572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можно ознакомиться на сайте ФНС России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716075" w:rsidRDefault="005F7723" w:rsidP="00716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– бесплатное, нужно только подключиться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по ссылке или по </w:t>
      </w:r>
      <w:r>
        <w:rPr>
          <w:sz w:val="28"/>
          <w:szCs w:val="28"/>
          <w:lang w:val="en-US"/>
        </w:rPr>
        <w:t>QR</w:t>
      </w:r>
      <w:r w:rsidRPr="005F772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коду:</w:t>
      </w:r>
      <w:proofErr w:type="spellEnd"/>
    </w:p>
    <w:bookmarkStart w:id="0" w:name="_GoBack"/>
    <w:bookmarkEnd w:id="0"/>
    <w:p w:rsidR="00831732" w:rsidRPr="00716075" w:rsidRDefault="00AA3793" w:rsidP="00716075">
      <w:pPr>
        <w:ind w:firstLine="709"/>
        <w:jc w:val="both"/>
        <w:rPr>
          <w:sz w:val="28"/>
          <w:szCs w:val="28"/>
        </w:rPr>
      </w:pPr>
      <w:r w:rsidRPr="00716075">
        <w:rPr>
          <w:sz w:val="28"/>
          <w:szCs w:val="28"/>
        </w:rPr>
        <w:fldChar w:fldCharType="begin"/>
      </w:r>
      <w:r w:rsidRPr="00716075">
        <w:rPr>
          <w:sz w:val="28"/>
          <w:szCs w:val="28"/>
        </w:rPr>
        <w:instrText xml:space="preserve"> H</w:instrText>
      </w:r>
      <w:r w:rsidRPr="00716075">
        <w:rPr>
          <w:sz w:val="28"/>
          <w:szCs w:val="28"/>
        </w:rPr>
        <w:instrText xml:space="preserve">YPERLINK "https://clck.ru/38kH93" </w:instrText>
      </w:r>
      <w:r w:rsidRPr="00716075">
        <w:rPr>
          <w:sz w:val="28"/>
          <w:szCs w:val="28"/>
        </w:rPr>
        <w:fldChar w:fldCharType="separate"/>
      </w:r>
      <w:r w:rsidR="00831732" w:rsidRPr="00716075">
        <w:rPr>
          <w:rStyle w:val="a3"/>
          <w:sz w:val="28"/>
          <w:szCs w:val="28"/>
        </w:rPr>
        <w:t>https://clck.ru/38kH93</w:t>
      </w:r>
      <w:r w:rsidRPr="00716075">
        <w:rPr>
          <w:rStyle w:val="a3"/>
          <w:sz w:val="28"/>
          <w:szCs w:val="28"/>
        </w:rPr>
        <w:fldChar w:fldCharType="end"/>
      </w:r>
    </w:p>
    <w:p w:rsidR="00AC295F" w:rsidRDefault="00AC295F" w:rsidP="00716075">
      <w:pPr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 wp14:anchorId="13889724" wp14:editId="7A1AF174">
            <wp:extent cx="1619250" cy="1619250"/>
            <wp:effectExtent l="0" t="0" r="0" b="0"/>
            <wp:docPr id="1" name="Рисунок 1" descr="C:\Users\Администратор\Downloads\Y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5" w:rsidRPr="003D3575" w:rsidRDefault="003D3575">
      <w:pPr>
        <w:tabs>
          <w:tab w:val="left" w:pos="709"/>
        </w:tabs>
        <w:ind w:firstLine="709"/>
        <w:rPr>
          <w:snapToGrid/>
          <w:sz w:val="28"/>
          <w:szCs w:val="28"/>
          <w:u w:val="single"/>
        </w:rPr>
      </w:pPr>
    </w:p>
    <w:p w:rsidR="00D83568" w:rsidRPr="00ED6CDA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93" w:rsidRDefault="00AA3793">
      <w:r>
        <w:separator/>
      </w:r>
    </w:p>
  </w:endnote>
  <w:endnote w:type="continuationSeparator" w:id="0">
    <w:p w:rsidR="00AA3793" w:rsidRDefault="00A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93" w:rsidRDefault="00AA3793">
      <w:r>
        <w:separator/>
      </w:r>
    </w:p>
  </w:footnote>
  <w:footnote w:type="continuationSeparator" w:id="0">
    <w:p w:rsidR="00AA3793" w:rsidRDefault="00AA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622C"/>
    <w:rsid w:val="000371F0"/>
    <w:rsid w:val="000550D9"/>
    <w:rsid w:val="00072F57"/>
    <w:rsid w:val="000862A0"/>
    <w:rsid w:val="00086FB4"/>
    <w:rsid w:val="00090D7A"/>
    <w:rsid w:val="000A1205"/>
    <w:rsid w:val="000A2BBF"/>
    <w:rsid w:val="000D22FC"/>
    <w:rsid w:val="000E0D43"/>
    <w:rsid w:val="00107C4D"/>
    <w:rsid w:val="0011537B"/>
    <w:rsid w:val="001272D5"/>
    <w:rsid w:val="00154692"/>
    <w:rsid w:val="001570EC"/>
    <w:rsid w:val="0016362B"/>
    <w:rsid w:val="001A294B"/>
    <w:rsid w:val="001D2654"/>
    <w:rsid w:val="001E3F6B"/>
    <w:rsid w:val="001E422F"/>
    <w:rsid w:val="002136BF"/>
    <w:rsid w:val="00220C04"/>
    <w:rsid w:val="00222C19"/>
    <w:rsid w:val="002448A0"/>
    <w:rsid w:val="002538A2"/>
    <w:rsid w:val="00257E58"/>
    <w:rsid w:val="002719B4"/>
    <w:rsid w:val="00273415"/>
    <w:rsid w:val="00287962"/>
    <w:rsid w:val="002A03DC"/>
    <w:rsid w:val="002C775C"/>
    <w:rsid w:val="002E607C"/>
    <w:rsid w:val="002E731B"/>
    <w:rsid w:val="003077C2"/>
    <w:rsid w:val="00320CE0"/>
    <w:rsid w:val="0037666D"/>
    <w:rsid w:val="00392B91"/>
    <w:rsid w:val="003D3575"/>
    <w:rsid w:val="0041204C"/>
    <w:rsid w:val="00430DE9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A4EC0"/>
    <w:rsid w:val="005B1057"/>
    <w:rsid w:val="005C1223"/>
    <w:rsid w:val="005F7723"/>
    <w:rsid w:val="00604AD9"/>
    <w:rsid w:val="006073BD"/>
    <w:rsid w:val="00610F48"/>
    <w:rsid w:val="00632D4E"/>
    <w:rsid w:val="0064648A"/>
    <w:rsid w:val="006569B4"/>
    <w:rsid w:val="00693A6C"/>
    <w:rsid w:val="006B1E9A"/>
    <w:rsid w:val="006B5E8E"/>
    <w:rsid w:val="006C0E2C"/>
    <w:rsid w:val="006E4F9D"/>
    <w:rsid w:val="006F2326"/>
    <w:rsid w:val="00705B13"/>
    <w:rsid w:val="00716075"/>
    <w:rsid w:val="00735DB5"/>
    <w:rsid w:val="00753C61"/>
    <w:rsid w:val="00765330"/>
    <w:rsid w:val="0077712A"/>
    <w:rsid w:val="00780AA2"/>
    <w:rsid w:val="007C2D8E"/>
    <w:rsid w:val="007D0684"/>
    <w:rsid w:val="007D2E69"/>
    <w:rsid w:val="007E7218"/>
    <w:rsid w:val="008224B3"/>
    <w:rsid w:val="008231EF"/>
    <w:rsid w:val="00831732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74A38"/>
    <w:rsid w:val="00977481"/>
    <w:rsid w:val="0099678D"/>
    <w:rsid w:val="009A66A8"/>
    <w:rsid w:val="009B7E93"/>
    <w:rsid w:val="009D5107"/>
    <w:rsid w:val="00A26312"/>
    <w:rsid w:val="00A56607"/>
    <w:rsid w:val="00A64137"/>
    <w:rsid w:val="00A77281"/>
    <w:rsid w:val="00A772CD"/>
    <w:rsid w:val="00A82573"/>
    <w:rsid w:val="00A856CB"/>
    <w:rsid w:val="00AA3793"/>
    <w:rsid w:val="00AA6917"/>
    <w:rsid w:val="00AB2D87"/>
    <w:rsid w:val="00AC295F"/>
    <w:rsid w:val="00AC3EDE"/>
    <w:rsid w:val="00AD27DB"/>
    <w:rsid w:val="00AD5B41"/>
    <w:rsid w:val="00B06676"/>
    <w:rsid w:val="00B1048D"/>
    <w:rsid w:val="00B178A4"/>
    <w:rsid w:val="00B37B1C"/>
    <w:rsid w:val="00B44B36"/>
    <w:rsid w:val="00B74A8C"/>
    <w:rsid w:val="00B9282A"/>
    <w:rsid w:val="00BA38A5"/>
    <w:rsid w:val="00BE1F87"/>
    <w:rsid w:val="00BF2A66"/>
    <w:rsid w:val="00BF4265"/>
    <w:rsid w:val="00C05743"/>
    <w:rsid w:val="00C070F9"/>
    <w:rsid w:val="00C21F43"/>
    <w:rsid w:val="00C642CF"/>
    <w:rsid w:val="00C6735A"/>
    <w:rsid w:val="00C70790"/>
    <w:rsid w:val="00C959EE"/>
    <w:rsid w:val="00CA227B"/>
    <w:rsid w:val="00CA2F18"/>
    <w:rsid w:val="00CC07BE"/>
    <w:rsid w:val="00CC14EC"/>
    <w:rsid w:val="00CD3DF4"/>
    <w:rsid w:val="00CD4773"/>
    <w:rsid w:val="00D129FF"/>
    <w:rsid w:val="00D30532"/>
    <w:rsid w:val="00D45E89"/>
    <w:rsid w:val="00D469E2"/>
    <w:rsid w:val="00D55CAE"/>
    <w:rsid w:val="00D83568"/>
    <w:rsid w:val="00D863C6"/>
    <w:rsid w:val="00D96A25"/>
    <w:rsid w:val="00DA0673"/>
    <w:rsid w:val="00DA0AE3"/>
    <w:rsid w:val="00DA2A8B"/>
    <w:rsid w:val="00DB4CA5"/>
    <w:rsid w:val="00DD4529"/>
    <w:rsid w:val="00E06F40"/>
    <w:rsid w:val="00E43F48"/>
    <w:rsid w:val="00E63143"/>
    <w:rsid w:val="00E64572"/>
    <w:rsid w:val="00E71B83"/>
    <w:rsid w:val="00E80E34"/>
    <w:rsid w:val="00E96B58"/>
    <w:rsid w:val="00EB09D7"/>
    <w:rsid w:val="00EB4D82"/>
    <w:rsid w:val="00EC786B"/>
    <w:rsid w:val="00ED6CDA"/>
    <w:rsid w:val="00EE1B98"/>
    <w:rsid w:val="00EF405F"/>
    <w:rsid w:val="00EF6572"/>
    <w:rsid w:val="00F24DBC"/>
    <w:rsid w:val="00F85628"/>
    <w:rsid w:val="00F96E10"/>
    <w:rsid w:val="00FC11BD"/>
    <w:rsid w:val="00FC43C5"/>
    <w:rsid w:val="00FC464B"/>
    <w:rsid w:val="00FD1A4E"/>
    <w:rsid w:val="00FD40F3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Исхакова Ирина Ямилевна</cp:lastModifiedBy>
  <cp:revision>111</cp:revision>
  <dcterms:created xsi:type="dcterms:W3CDTF">2023-06-05T09:26:00Z</dcterms:created>
  <dcterms:modified xsi:type="dcterms:W3CDTF">2024-02-12T04:36:00Z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