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34" w:rsidRDefault="00E80E34" w:rsidP="00E80E3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Pr="00907B5C">
        <w:rPr>
          <w:sz w:val="28"/>
          <w:szCs w:val="28"/>
        </w:rPr>
        <w:t>по ЕНС</w:t>
      </w:r>
      <w:r>
        <w:rPr>
          <w:sz w:val="28"/>
          <w:szCs w:val="28"/>
        </w:rPr>
        <w:t xml:space="preserve"> от </w:t>
      </w:r>
      <w:r w:rsidRPr="00AD5B41">
        <w:rPr>
          <w:sz w:val="28"/>
          <w:szCs w:val="28"/>
        </w:rPr>
        <w:t>Межрайонн</w:t>
      </w:r>
      <w:r>
        <w:rPr>
          <w:sz w:val="28"/>
          <w:szCs w:val="28"/>
        </w:rPr>
        <w:t>ой</w:t>
      </w:r>
      <w:r w:rsidRPr="00AD5B41">
        <w:rPr>
          <w:sz w:val="28"/>
          <w:szCs w:val="28"/>
        </w:rPr>
        <w:t xml:space="preserve"> ИФНС России №4 по Республике Башкортостан </w:t>
      </w:r>
      <w:r>
        <w:rPr>
          <w:sz w:val="28"/>
          <w:szCs w:val="28"/>
        </w:rPr>
        <w:t>продолжается!</w:t>
      </w:r>
    </w:p>
    <w:p w:rsidR="00E80E34" w:rsidRDefault="00E80E34" w:rsidP="00E80E34">
      <w:pPr>
        <w:rPr>
          <w:sz w:val="28"/>
          <w:szCs w:val="28"/>
        </w:rPr>
      </w:pPr>
    </w:p>
    <w:p w:rsidR="00E80E34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29 мая</w:t>
      </w:r>
      <w:r w:rsidRPr="00A772CD">
        <w:rPr>
          <w:b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Долговой центр провел очередной </w:t>
      </w:r>
      <w:proofErr w:type="spellStart"/>
      <w:r w:rsidRPr="009068CC">
        <w:rPr>
          <w:sz w:val="28"/>
          <w:szCs w:val="28"/>
        </w:rPr>
        <w:t>вебинар</w:t>
      </w:r>
      <w:proofErr w:type="spellEnd"/>
      <w:r w:rsidRPr="009068CC">
        <w:rPr>
          <w:sz w:val="28"/>
          <w:szCs w:val="28"/>
        </w:rPr>
        <w:t xml:space="preserve"> по </w:t>
      </w:r>
      <w:r>
        <w:rPr>
          <w:sz w:val="28"/>
          <w:szCs w:val="28"/>
        </w:rPr>
        <w:t>актуальным вопросам уплаты налогов через</w:t>
      </w:r>
      <w:r w:rsidRPr="005352A7">
        <w:rPr>
          <w:sz w:val="28"/>
          <w:szCs w:val="28"/>
        </w:rPr>
        <w:t xml:space="preserve"> единый налоговый счет </w:t>
      </w:r>
      <w:r>
        <w:rPr>
          <w:sz w:val="28"/>
          <w:szCs w:val="28"/>
        </w:rPr>
        <w:t>(</w:t>
      </w:r>
      <w:r w:rsidRPr="005352A7">
        <w:rPr>
          <w:sz w:val="28"/>
          <w:szCs w:val="28"/>
        </w:rPr>
        <w:t>ЕНС</w:t>
      </w:r>
      <w:r>
        <w:rPr>
          <w:sz w:val="28"/>
          <w:szCs w:val="28"/>
        </w:rPr>
        <w:t>).</w:t>
      </w:r>
    </w:p>
    <w:p w:rsidR="00E80E34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 w:rsidRPr="00C05743">
        <w:rPr>
          <w:sz w:val="28"/>
          <w:szCs w:val="28"/>
        </w:rPr>
        <w:t xml:space="preserve">На </w:t>
      </w:r>
      <w:proofErr w:type="spellStart"/>
      <w:r w:rsidRPr="00C05743">
        <w:rPr>
          <w:sz w:val="28"/>
          <w:szCs w:val="28"/>
        </w:rPr>
        <w:t>вебинаре</w:t>
      </w:r>
      <w:proofErr w:type="spellEnd"/>
      <w:r w:rsidRPr="00C05743"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Pr="00C05743">
        <w:rPr>
          <w:sz w:val="28"/>
          <w:szCs w:val="28"/>
        </w:rPr>
        <w:t xml:space="preserve"> рассмотрены вопросы </w:t>
      </w:r>
      <w:r>
        <w:rPr>
          <w:snapToGrid/>
          <w:sz w:val="28"/>
          <w:szCs w:val="28"/>
        </w:rPr>
        <w:t xml:space="preserve">сальдо по  ЕНС в части зарезервированной суммы по ЕНС и способов ее распоряжения. Также была представлена информация о возможности распоряжения </w:t>
      </w:r>
      <w:r w:rsidRPr="00887666">
        <w:rPr>
          <w:snapToGrid/>
          <w:sz w:val="28"/>
          <w:szCs w:val="28"/>
        </w:rPr>
        <w:t>переплатой по ЕНС</w:t>
      </w:r>
      <w:r>
        <w:rPr>
          <w:snapToGrid/>
          <w:sz w:val="28"/>
          <w:szCs w:val="28"/>
        </w:rPr>
        <w:t>, а именно</w:t>
      </w:r>
      <w:r w:rsidRPr="00887666">
        <w:rPr>
          <w:snapToGrid/>
          <w:sz w:val="28"/>
          <w:szCs w:val="28"/>
        </w:rPr>
        <w:t>: порядок возврат</w:t>
      </w:r>
      <w:r>
        <w:rPr>
          <w:snapToGrid/>
          <w:sz w:val="28"/>
          <w:szCs w:val="28"/>
        </w:rPr>
        <w:t>а и зачета положительного сальдо</w:t>
      </w:r>
      <w:r>
        <w:rPr>
          <w:sz w:val="28"/>
          <w:szCs w:val="28"/>
        </w:rPr>
        <w:t xml:space="preserve">. </w:t>
      </w:r>
    </w:p>
    <w:p w:rsidR="00E80E34" w:rsidRPr="006C0E2C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записью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можно ознакомиться по ссылке: </w:t>
      </w:r>
    </w:p>
    <w:p w:rsidR="00E80E34" w:rsidRDefault="00E80E34" w:rsidP="00E80E34">
      <w:pPr>
        <w:shd w:val="clear" w:color="auto" w:fill="FFFFFF"/>
        <w:ind w:firstLine="709"/>
        <w:jc w:val="both"/>
      </w:pPr>
    </w:p>
    <w:p w:rsidR="00E80E34" w:rsidRPr="00DA0AE3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hyperlink r:id="rId5" w:history="1">
        <w:r w:rsidRPr="00DA0AE3">
          <w:rPr>
            <w:rStyle w:val="a3"/>
            <w:sz w:val="28"/>
            <w:szCs w:val="28"/>
          </w:rPr>
          <w:t>https://w.sbis.ru/webinar/b39afd48-1dae-441c-8c6d-76a07faa7548</w:t>
        </w:r>
      </w:hyperlink>
    </w:p>
    <w:p w:rsidR="00E80E34" w:rsidRPr="00DA0AE3" w:rsidRDefault="00E80E34" w:rsidP="00E80E3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80E34" w:rsidRPr="00DA0AE3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05 июня</w:t>
      </w:r>
      <w:r w:rsidRPr="00DA0AE3">
        <w:rPr>
          <w:b/>
          <w:sz w:val="28"/>
          <w:szCs w:val="28"/>
        </w:rPr>
        <w:t xml:space="preserve"> 2023 года </w:t>
      </w:r>
      <w:r w:rsidRPr="00DA0AE3">
        <w:rPr>
          <w:sz w:val="28"/>
          <w:szCs w:val="28"/>
        </w:rPr>
        <w:t xml:space="preserve">в 11-00 часов Долговой центр проведет следующий </w:t>
      </w:r>
      <w:proofErr w:type="spellStart"/>
      <w:r w:rsidRPr="00DA0AE3"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, на котором </w:t>
      </w:r>
      <w:r w:rsidRPr="00DA0AE3">
        <w:rPr>
          <w:sz w:val="28"/>
          <w:szCs w:val="28"/>
        </w:rPr>
        <w:t xml:space="preserve"> будут рассмотрены актуальные вопросы процедуры банкротства граждан в условиях ЕНС, а также новый порядок </w:t>
      </w:r>
      <w:r>
        <w:rPr>
          <w:sz w:val="28"/>
          <w:szCs w:val="28"/>
        </w:rPr>
        <w:t>взыскания задолженности при ЕНС.</w:t>
      </w:r>
    </w:p>
    <w:p w:rsidR="00E80E34" w:rsidRPr="002A03DC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 w:rsidRPr="00DA0AE3">
        <w:rPr>
          <w:sz w:val="28"/>
          <w:szCs w:val="28"/>
        </w:rPr>
        <w:t xml:space="preserve">Подобные мероприятия налоговыми органами проводятся на </w:t>
      </w:r>
      <w:r>
        <w:rPr>
          <w:sz w:val="28"/>
          <w:szCs w:val="28"/>
        </w:rPr>
        <w:t xml:space="preserve">регулярной основе. 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можно ознакомиться на сайте ФНС России </w:t>
      </w:r>
      <w:hyperlink r:id="rId6" w:history="1">
        <w:r w:rsidRPr="00B726F2">
          <w:rPr>
            <w:rStyle w:val="a3"/>
            <w:sz w:val="28"/>
            <w:szCs w:val="28"/>
            <w:lang w:val="en-US"/>
          </w:rPr>
          <w:t>www</w:t>
        </w:r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E80E34" w:rsidRDefault="00E80E34" w:rsidP="00E80E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0E34">
        <w:rPr>
          <w:sz w:val="28"/>
          <w:szCs w:val="28"/>
        </w:rPr>
        <w:t xml:space="preserve">Для подключения к </w:t>
      </w:r>
      <w:proofErr w:type="spellStart"/>
      <w:r w:rsidRPr="00E80E34">
        <w:rPr>
          <w:sz w:val="28"/>
          <w:szCs w:val="28"/>
        </w:rPr>
        <w:t>вебинару</w:t>
      </w:r>
      <w:proofErr w:type="spellEnd"/>
      <w:r w:rsidRPr="00E80E34">
        <w:rPr>
          <w:sz w:val="28"/>
          <w:szCs w:val="28"/>
        </w:rPr>
        <w:t xml:space="preserve"> необходимо пройти по ссылке:</w:t>
      </w:r>
      <w:r>
        <w:rPr>
          <w:sz w:val="28"/>
          <w:szCs w:val="28"/>
        </w:rPr>
        <w:t xml:space="preserve"> </w:t>
      </w:r>
    </w:p>
    <w:p w:rsidR="00E80E34" w:rsidRDefault="00E80E34" w:rsidP="00E80E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80E34" w:rsidRDefault="00E80E34" w:rsidP="00E80E3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7" w:history="1">
        <w:r w:rsidRPr="00E34A57">
          <w:rPr>
            <w:rStyle w:val="a3"/>
            <w:sz w:val="28"/>
            <w:szCs w:val="28"/>
          </w:rPr>
          <w:t>https://w.sbis.ru/webinar/0e98f55f-6202-4b67-bfbb-55d75708a4f9</w:t>
        </w:r>
      </w:hyperlink>
    </w:p>
    <w:p w:rsidR="00E80E34" w:rsidRDefault="00E80E34" w:rsidP="00E80E34">
      <w:pPr>
        <w:rPr>
          <w:sz w:val="28"/>
          <w:szCs w:val="28"/>
        </w:rPr>
      </w:pPr>
    </w:p>
    <w:p w:rsidR="00E80E34" w:rsidRDefault="00E80E34" w:rsidP="00E80E34">
      <w:pPr>
        <w:rPr>
          <w:sz w:val="28"/>
          <w:szCs w:val="28"/>
        </w:rPr>
      </w:pPr>
    </w:p>
    <w:p w:rsidR="00E80E34" w:rsidRDefault="00E80E34" w:rsidP="00E80E34">
      <w:pPr>
        <w:rPr>
          <w:sz w:val="28"/>
          <w:szCs w:val="28"/>
        </w:rPr>
      </w:pPr>
    </w:p>
    <w:p w:rsidR="00E80E34" w:rsidRDefault="00E80E34" w:rsidP="00E80E34">
      <w:pPr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 wp14:anchorId="105B463E" wp14:editId="18A274B2">
            <wp:extent cx="2438400" cy="2438400"/>
            <wp:effectExtent l="0" t="0" r="0" b="0"/>
            <wp:docPr id="1" name="Рисунок 1" descr="YQ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QR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E3" w:rsidRDefault="00DA0AE3" w:rsidP="00604AD9">
      <w:pPr>
        <w:rPr>
          <w:sz w:val="28"/>
          <w:szCs w:val="28"/>
        </w:rPr>
      </w:pPr>
    </w:p>
    <w:p w:rsidR="00DA0AE3" w:rsidRDefault="00DA0AE3" w:rsidP="00604AD9">
      <w:pPr>
        <w:rPr>
          <w:sz w:val="28"/>
          <w:szCs w:val="28"/>
        </w:rPr>
      </w:pPr>
    </w:p>
    <w:p w:rsidR="00DA0AE3" w:rsidRDefault="00DA0AE3" w:rsidP="00604AD9">
      <w:pPr>
        <w:rPr>
          <w:sz w:val="28"/>
          <w:szCs w:val="28"/>
        </w:rPr>
      </w:pPr>
    </w:p>
    <w:p w:rsidR="00780AA2" w:rsidRPr="00604AD9" w:rsidRDefault="00780AA2" w:rsidP="00604AD9">
      <w:pPr>
        <w:rPr>
          <w:sz w:val="28"/>
          <w:szCs w:val="28"/>
        </w:rPr>
      </w:pPr>
    </w:p>
    <w:p w:rsidR="00604AD9" w:rsidRPr="00604AD9" w:rsidRDefault="00604AD9" w:rsidP="00875C25">
      <w:pPr>
        <w:jc w:val="right"/>
        <w:rPr>
          <w:sz w:val="28"/>
          <w:szCs w:val="28"/>
        </w:rPr>
      </w:pPr>
      <w:proofErr w:type="gramStart"/>
      <w:r w:rsidRPr="00604AD9">
        <w:rPr>
          <w:sz w:val="28"/>
          <w:szCs w:val="28"/>
        </w:rPr>
        <w:t>Межрайонная</w:t>
      </w:r>
      <w:proofErr w:type="gramEnd"/>
      <w:r w:rsidRPr="00604AD9">
        <w:rPr>
          <w:sz w:val="28"/>
          <w:szCs w:val="28"/>
        </w:rPr>
        <w:t xml:space="preserve"> ИФНС России № 4</w:t>
      </w:r>
    </w:p>
    <w:p w:rsidR="00604AD9" w:rsidRDefault="00604AD9" w:rsidP="00875C25">
      <w:pPr>
        <w:jc w:val="right"/>
        <w:rPr>
          <w:sz w:val="28"/>
          <w:szCs w:val="28"/>
        </w:rPr>
      </w:pPr>
      <w:r w:rsidRPr="00604AD9">
        <w:rPr>
          <w:sz w:val="28"/>
          <w:szCs w:val="28"/>
        </w:rPr>
        <w:t xml:space="preserve"> по Республике Башкортостан</w:t>
      </w:r>
      <w:bookmarkStart w:id="0" w:name="_GoBack"/>
      <w:bookmarkEnd w:id="0"/>
    </w:p>
    <w:sectPr w:rsidR="006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D22FC"/>
    <w:rsid w:val="0011537B"/>
    <w:rsid w:val="002136BF"/>
    <w:rsid w:val="00273415"/>
    <w:rsid w:val="002A03DC"/>
    <w:rsid w:val="00447060"/>
    <w:rsid w:val="00491E21"/>
    <w:rsid w:val="004C24FD"/>
    <w:rsid w:val="004E0480"/>
    <w:rsid w:val="004F7E70"/>
    <w:rsid w:val="005352A7"/>
    <w:rsid w:val="005A4EC0"/>
    <w:rsid w:val="005C1223"/>
    <w:rsid w:val="00604AD9"/>
    <w:rsid w:val="006569B4"/>
    <w:rsid w:val="00693A6C"/>
    <w:rsid w:val="006B5E8E"/>
    <w:rsid w:val="006C0E2C"/>
    <w:rsid w:val="0077712A"/>
    <w:rsid w:val="00780AA2"/>
    <w:rsid w:val="00875C25"/>
    <w:rsid w:val="00887666"/>
    <w:rsid w:val="008F14F0"/>
    <w:rsid w:val="008F5DEA"/>
    <w:rsid w:val="008F7105"/>
    <w:rsid w:val="00907B5C"/>
    <w:rsid w:val="009B7E93"/>
    <w:rsid w:val="009D5107"/>
    <w:rsid w:val="00A772CD"/>
    <w:rsid w:val="00A82573"/>
    <w:rsid w:val="00AA6917"/>
    <w:rsid w:val="00AD5B41"/>
    <w:rsid w:val="00BE1F87"/>
    <w:rsid w:val="00C05743"/>
    <w:rsid w:val="00C642CF"/>
    <w:rsid w:val="00C6735A"/>
    <w:rsid w:val="00C70790"/>
    <w:rsid w:val="00C959EE"/>
    <w:rsid w:val="00CD4773"/>
    <w:rsid w:val="00D129FF"/>
    <w:rsid w:val="00D469E2"/>
    <w:rsid w:val="00DA0AE3"/>
    <w:rsid w:val="00E06F40"/>
    <w:rsid w:val="00E80E34"/>
    <w:rsid w:val="00E96B58"/>
    <w:rsid w:val="00EB4D82"/>
    <w:rsid w:val="00F96E10"/>
    <w:rsid w:val="00FC11BD"/>
    <w:rsid w:val="00FC464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.sbis.ru/webinar/0e98f55f-6202-4b67-bfbb-55d75708a4f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s://w.sbis.ru/webinar/b39afd48-1dae-441c-8c6d-76a07faa75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Исхакова Ирина Ямилевна</cp:lastModifiedBy>
  <cp:revision>7</cp:revision>
  <dcterms:created xsi:type="dcterms:W3CDTF">2023-05-23T10:22:00Z</dcterms:created>
  <dcterms:modified xsi:type="dcterms:W3CDTF">2023-05-29T09:19:00Z</dcterms:modified>
</cp:coreProperties>
</file>