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45" w:rsidRDefault="00C90FCC">
      <w:pPr>
        <w:jc w:val="center"/>
        <w:rPr>
          <w:b/>
          <w:bCs/>
          <w:sz w:val="28"/>
          <w:szCs w:val="28"/>
        </w:rPr>
      </w:pPr>
      <w:r w:rsidRPr="00C90FCC">
        <w:rPr>
          <w:b/>
          <w:bCs/>
          <w:noProof/>
          <w:sz w:val="28"/>
          <w:szCs w:val="28"/>
        </w:rPr>
        <w:drawing>
          <wp:inline distT="0" distB="0" distL="0" distR="0">
            <wp:extent cx="6121400" cy="12669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26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FCC" w:rsidRDefault="00C90FCC" w:rsidP="00C90F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КАРАР                                                                 </w:t>
      </w:r>
      <w:r w:rsidRPr="00B55DD4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C90FCC" w:rsidRPr="00B55DD4" w:rsidRDefault="00C90FCC" w:rsidP="00C90F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3340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B55DD4">
        <w:rPr>
          <w:b/>
          <w:sz w:val="28"/>
          <w:szCs w:val="28"/>
        </w:rPr>
        <w:t>«</w:t>
      </w:r>
      <w:r w:rsidR="0073340D">
        <w:rPr>
          <w:b/>
          <w:sz w:val="28"/>
          <w:szCs w:val="28"/>
        </w:rPr>
        <w:t>22</w:t>
      </w:r>
      <w:r w:rsidRPr="00B55DD4">
        <w:rPr>
          <w:b/>
          <w:sz w:val="28"/>
          <w:szCs w:val="28"/>
        </w:rPr>
        <w:t xml:space="preserve">» </w:t>
      </w:r>
      <w:r w:rsidR="0073340D">
        <w:rPr>
          <w:b/>
          <w:sz w:val="28"/>
          <w:szCs w:val="28"/>
        </w:rPr>
        <w:t>январь</w:t>
      </w:r>
      <w:r w:rsidRPr="00B55DD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20й</w:t>
      </w:r>
      <w:r w:rsidRPr="00B55DD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             </w:t>
      </w:r>
      <w:r w:rsidR="0073340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№ </w:t>
      </w:r>
      <w:r w:rsidR="0073340D" w:rsidRPr="0073340D">
        <w:rPr>
          <w:b/>
          <w:sz w:val="28"/>
          <w:szCs w:val="28"/>
          <w:u w:val="single"/>
        </w:rPr>
        <w:t>331</w:t>
      </w:r>
      <w:r>
        <w:rPr>
          <w:b/>
          <w:sz w:val="28"/>
          <w:szCs w:val="28"/>
        </w:rPr>
        <w:t xml:space="preserve">             </w:t>
      </w:r>
      <w:r w:rsidR="0073340D">
        <w:rPr>
          <w:b/>
          <w:sz w:val="28"/>
          <w:szCs w:val="28"/>
        </w:rPr>
        <w:t xml:space="preserve">      </w:t>
      </w:r>
      <w:r w:rsidRPr="00B55DD4">
        <w:rPr>
          <w:b/>
          <w:sz w:val="28"/>
          <w:szCs w:val="28"/>
        </w:rPr>
        <w:t>«</w:t>
      </w:r>
      <w:r w:rsidR="0073340D">
        <w:rPr>
          <w:b/>
          <w:sz w:val="28"/>
          <w:szCs w:val="28"/>
        </w:rPr>
        <w:t>22</w:t>
      </w:r>
      <w:r w:rsidRPr="00B55DD4">
        <w:rPr>
          <w:b/>
          <w:sz w:val="28"/>
          <w:szCs w:val="28"/>
        </w:rPr>
        <w:t xml:space="preserve">» </w:t>
      </w:r>
      <w:r w:rsidR="0073340D">
        <w:rPr>
          <w:b/>
          <w:sz w:val="28"/>
          <w:szCs w:val="28"/>
        </w:rPr>
        <w:t>января</w:t>
      </w:r>
      <w:r w:rsidRPr="00B55DD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B55DD4">
        <w:rPr>
          <w:b/>
          <w:sz w:val="28"/>
          <w:szCs w:val="28"/>
        </w:rPr>
        <w:t>г.</w:t>
      </w:r>
    </w:p>
    <w:p w:rsidR="00357D45" w:rsidRDefault="00357D45">
      <w:pPr>
        <w:ind w:left="5220"/>
        <w:rPr>
          <w:sz w:val="28"/>
          <w:szCs w:val="28"/>
        </w:rPr>
      </w:pPr>
    </w:p>
    <w:p w:rsidR="00B37C33" w:rsidRDefault="00357D45" w:rsidP="00156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37C33" w:rsidRDefault="00357D45" w:rsidP="001566E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  <w:r w:rsidR="00B37C33" w:rsidRPr="00B37C33">
        <w:rPr>
          <w:b/>
          <w:sz w:val="28"/>
          <w:szCs w:val="28"/>
        </w:rPr>
        <w:t xml:space="preserve">городского поселения </w:t>
      </w:r>
    </w:p>
    <w:p w:rsidR="00B37C33" w:rsidRDefault="00B37C33" w:rsidP="001566EA">
      <w:pPr>
        <w:jc w:val="center"/>
        <w:rPr>
          <w:b/>
          <w:bCs/>
          <w:sz w:val="28"/>
          <w:szCs w:val="28"/>
        </w:rPr>
      </w:pPr>
      <w:r w:rsidRPr="00B37C33">
        <w:rPr>
          <w:b/>
          <w:sz w:val="28"/>
          <w:szCs w:val="28"/>
        </w:rPr>
        <w:t xml:space="preserve">город Белебей </w:t>
      </w:r>
      <w:r w:rsidR="00357D45" w:rsidRPr="00B37C33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357D45" w:rsidRPr="00B37C33">
        <w:rPr>
          <w:b/>
          <w:bCs/>
          <w:sz w:val="28"/>
          <w:szCs w:val="28"/>
        </w:rPr>
        <w:t>Белебеевский</w:t>
      </w:r>
      <w:proofErr w:type="spellEnd"/>
      <w:r w:rsidR="00357D45" w:rsidRPr="00B37C33">
        <w:rPr>
          <w:b/>
          <w:bCs/>
          <w:sz w:val="28"/>
          <w:szCs w:val="28"/>
        </w:rPr>
        <w:t xml:space="preserve"> район </w:t>
      </w:r>
    </w:p>
    <w:p w:rsidR="00B37C33" w:rsidRDefault="00357D45" w:rsidP="001566EA">
      <w:pPr>
        <w:jc w:val="center"/>
        <w:rPr>
          <w:b/>
          <w:bCs/>
          <w:sz w:val="28"/>
          <w:szCs w:val="28"/>
        </w:rPr>
      </w:pPr>
      <w:r w:rsidRPr="00B37C33">
        <w:rPr>
          <w:b/>
          <w:bCs/>
          <w:sz w:val="28"/>
          <w:szCs w:val="28"/>
        </w:rPr>
        <w:t>Республики Башкортостан от 2</w:t>
      </w:r>
      <w:r w:rsidR="000F1190" w:rsidRPr="00B37C33">
        <w:rPr>
          <w:b/>
          <w:bCs/>
          <w:sz w:val="28"/>
          <w:szCs w:val="28"/>
        </w:rPr>
        <w:t>3</w:t>
      </w:r>
      <w:r w:rsidRPr="00B37C33">
        <w:rPr>
          <w:b/>
          <w:bCs/>
          <w:sz w:val="28"/>
          <w:szCs w:val="28"/>
        </w:rPr>
        <w:t xml:space="preserve"> ноября 2011 года №</w:t>
      </w:r>
      <w:r w:rsidR="000F1190" w:rsidRPr="00B37C33">
        <w:rPr>
          <w:b/>
          <w:bCs/>
          <w:sz w:val="28"/>
          <w:szCs w:val="28"/>
        </w:rPr>
        <w:t>511</w:t>
      </w:r>
      <w:r w:rsidRPr="00B37C33">
        <w:rPr>
          <w:b/>
          <w:bCs/>
          <w:sz w:val="28"/>
          <w:szCs w:val="28"/>
        </w:rPr>
        <w:t xml:space="preserve"> </w:t>
      </w:r>
    </w:p>
    <w:p w:rsidR="00B37C33" w:rsidRDefault="00357D45" w:rsidP="001566EA">
      <w:pPr>
        <w:jc w:val="center"/>
        <w:rPr>
          <w:b/>
          <w:bCs/>
          <w:sz w:val="28"/>
          <w:szCs w:val="28"/>
        </w:rPr>
      </w:pPr>
      <w:r w:rsidRPr="00B37C33">
        <w:rPr>
          <w:b/>
          <w:bCs/>
          <w:sz w:val="28"/>
          <w:szCs w:val="28"/>
        </w:rPr>
        <w:t xml:space="preserve">«О порядке оформления прав пользования муниципальным имуществом </w:t>
      </w:r>
      <w:r w:rsidR="000F1190" w:rsidRPr="00B37C33">
        <w:rPr>
          <w:b/>
          <w:bCs/>
          <w:sz w:val="28"/>
          <w:szCs w:val="28"/>
        </w:rPr>
        <w:t>городского</w:t>
      </w:r>
      <w:r w:rsidR="000F1190">
        <w:rPr>
          <w:b/>
          <w:bCs/>
          <w:sz w:val="28"/>
          <w:szCs w:val="28"/>
        </w:rPr>
        <w:t xml:space="preserve"> поселения город Белебей </w:t>
      </w:r>
      <w:r>
        <w:rPr>
          <w:b/>
          <w:bCs/>
          <w:sz w:val="28"/>
          <w:szCs w:val="28"/>
        </w:rPr>
        <w:t xml:space="preserve">муниципального района </w:t>
      </w:r>
    </w:p>
    <w:p w:rsidR="00B37C33" w:rsidRDefault="00357D45" w:rsidP="001566E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</w:p>
    <w:p w:rsidR="00357D45" w:rsidRDefault="00357D45">
      <w:pPr>
        <w:shd w:val="clear" w:color="auto" w:fill="FFFFFF"/>
        <w:tabs>
          <w:tab w:val="left" w:pos="72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09AC" w:rsidRPr="005D2A64" w:rsidRDefault="00AF09AC" w:rsidP="00AF09AC">
      <w:pPr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26.07.2006 №135-ФЗ «О защите конкуренции», </w:t>
      </w:r>
      <w:r w:rsidRPr="005851A1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Республики Башкортостан  от 5 сентября 2018 г. №426 «О внесении изменений в </w:t>
      </w:r>
      <w:hyperlink r:id="rId6" w:history="1">
        <w:r>
          <w:rPr>
            <w:sz w:val="28"/>
            <w:szCs w:val="28"/>
          </w:rPr>
          <w:t>п</w:t>
        </w:r>
        <w:r w:rsidRPr="005851A1">
          <w:rPr>
            <w:sz w:val="28"/>
            <w:szCs w:val="28"/>
          </w:rPr>
          <w:t>остановление</w:t>
        </w:r>
      </w:hyperlink>
      <w:r w:rsidRPr="005851A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Республики Башкортостан  от 29 декабря 2007 г.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</w:t>
      </w:r>
      <w:r w:rsidRPr="005851A1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городского поселения город Белебей </w:t>
      </w:r>
      <w:r w:rsidRPr="005851A1">
        <w:rPr>
          <w:sz w:val="28"/>
          <w:szCs w:val="28"/>
        </w:rPr>
        <w:t>муниципального района</w:t>
      </w:r>
      <w:proofErr w:type="gramEnd"/>
      <w:r w:rsidRPr="005851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5851A1">
        <w:rPr>
          <w:sz w:val="28"/>
          <w:szCs w:val="28"/>
        </w:rPr>
        <w:t xml:space="preserve"> район Республики Башкортостан </w:t>
      </w:r>
    </w:p>
    <w:p w:rsidR="00357D45" w:rsidRDefault="00357D45" w:rsidP="00B37C33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1566EA">
        <w:rPr>
          <w:b/>
          <w:bCs/>
          <w:sz w:val="28"/>
          <w:szCs w:val="28"/>
        </w:rPr>
        <w:t>Р</w:t>
      </w:r>
      <w:proofErr w:type="gramEnd"/>
      <w:r w:rsidRPr="001566EA">
        <w:rPr>
          <w:b/>
          <w:bCs/>
          <w:sz w:val="28"/>
          <w:szCs w:val="28"/>
        </w:rPr>
        <w:t xml:space="preserve"> Е Ш И Л:</w:t>
      </w:r>
    </w:p>
    <w:p w:rsidR="00B37C33" w:rsidRPr="001566EA" w:rsidRDefault="00B37C33" w:rsidP="00B37C33">
      <w:pPr>
        <w:ind w:firstLine="708"/>
        <w:jc w:val="both"/>
        <w:rPr>
          <w:b/>
          <w:bCs/>
          <w:sz w:val="28"/>
          <w:szCs w:val="28"/>
        </w:rPr>
      </w:pPr>
    </w:p>
    <w:p w:rsidR="00357D45" w:rsidRPr="003F7523" w:rsidRDefault="00357D45" w:rsidP="009A387D">
      <w:pPr>
        <w:ind w:firstLine="709"/>
        <w:jc w:val="both"/>
        <w:rPr>
          <w:sz w:val="28"/>
          <w:szCs w:val="28"/>
        </w:rPr>
      </w:pPr>
      <w:bookmarkStart w:id="0" w:name="sub_1"/>
      <w:r w:rsidRPr="003F752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прилагаемые изменения, вносимые в решение Совета </w:t>
      </w:r>
      <w:r w:rsidR="000F1190">
        <w:rPr>
          <w:sz w:val="28"/>
          <w:szCs w:val="28"/>
        </w:rPr>
        <w:t xml:space="preserve">городского поселения город Белебей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2</w:t>
      </w:r>
      <w:r w:rsidR="000F1190">
        <w:rPr>
          <w:sz w:val="28"/>
          <w:szCs w:val="28"/>
        </w:rPr>
        <w:t>3</w:t>
      </w:r>
      <w:r>
        <w:rPr>
          <w:sz w:val="28"/>
          <w:szCs w:val="28"/>
        </w:rPr>
        <w:t> ноября 2011 года №</w:t>
      </w:r>
      <w:r w:rsidR="000F1190">
        <w:rPr>
          <w:sz w:val="28"/>
          <w:szCs w:val="28"/>
        </w:rPr>
        <w:t>511</w:t>
      </w:r>
      <w:r>
        <w:rPr>
          <w:sz w:val="28"/>
          <w:szCs w:val="28"/>
        </w:rPr>
        <w:t xml:space="preserve"> «О порядке оформления прав пользования муниципальным имуществом </w:t>
      </w:r>
      <w:r w:rsidR="000F1190">
        <w:rPr>
          <w:sz w:val="28"/>
          <w:szCs w:val="28"/>
        </w:rPr>
        <w:t xml:space="preserve">городского поселения город Белебей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Башкортостан» (с последующими изменениями).</w:t>
      </w:r>
    </w:p>
    <w:p w:rsidR="00357D45" w:rsidRDefault="00357D45" w:rsidP="004A10BE">
      <w:pPr>
        <w:ind w:firstLine="709"/>
        <w:jc w:val="both"/>
        <w:rPr>
          <w:sz w:val="28"/>
          <w:szCs w:val="28"/>
        </w:rPr>
      </w:pPr>
      <w:r w:rsidRPr="003F7523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1 января 20</w:t>
      </w:r>
      <w:r w:rsidR="009B49D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A01AD2" w:rsidRPr="00DF59AC" w:rsidRDefault="00A01AD2" w:rsidP="004A1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в здании Администрации городского поселения город Белебей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57D45" w:rsidRDefault="00357D45" w:rsidP="004A10BE">
      <w:pPr>
        <w:ind w:firstLine="709"/>
        <w:jc w:val="both"/>
        <w:rPr>
          <w:color w:val="000000"/>
          <w:sz w:val="28"/>
          <w:szCs w:val="28"/>
        </w:rPr>
      </w:pPr>
      <w:r w:rsidRPr="00DF59AC">
        <w:rPr>
          <w:sz w:val="28"/>
          <w:szCs w:val="28"/>
        </w:rPr>
        <w:t xml:space="preserve">3. </w:t>
      </w:r>
      <w:bookmarkEnd w:id="0"/>
      <w:proofErr w:type="gramStart"/>
      <w:r w:rsidRPr="003F7523">
        <w:rPr>
          <w:sz w:val="28"/>
          <w:szCs w:val="28"/>
        </w:rPr>
        <w:t>Контроль за</w:t>
      </w:r>
      <w:proofErr w:type="gramEnd"/>
      <w:r w:rsidRPr="003F7523">
        <w:rPr>
          <w:sz w:val="28"/>
          <w:szCs w:val="28"/>
        </w:rPr>
        <w:t xml:space="preserve"> исполнением настоящего решения возложить на </w:t>
      </w:r>
      <w:r w:rsidRPr="004A10BE">
        <w:rPr>
          <w:sz w:val="28"/>
          <w:szCs w:val="28"/>
        </w:rPr>
        <w:t xml:space="preserve">постоянную </w:t>
      </w:r>
      <w:r w:rsidR="00B33FAD">
        <w:rPr>
          <w:sz w:val="28"/>
          <w:szCs w:val="28"/>
        </w:rPr>
        <w:t>К</w:t>
      </w:r>
      <w:r w:rsidRPr="004A10BE">
        <w:rPr>
          <w:sz w:val="28"/>
          <w:szCs w:val="28"/>
        </w:rPr>
        <w:t>омиссию Совета по бюджету, налогам</w:t>
      </w:r>
      <w:r>
        <w:rPr>
          <w:sz w:val="28"/>
          <w:szCs w:val="28"/>
        </w:rPr>
        <w:t xml:space="preserve">, </w:t>
      </w:r>
      <w:r w:rsidR="00A76225">
        <w:rPr>
          <w:sz w:val="28"/>
          <w:szCs w:val="28"/>
        </w:rPr>
        <w:t>вопросам собственности, использованию земель и природных ресурсов</w:t>
      </w:r>
      <w:r w:rsidR="00B33FAD">
        <w:rPr>
          <w:sz w:val="28"/>
          <w:szCs w:val="28"/>
        </w:rPr>
        <w:t xml:space="preserve"> </w:t>
      </w:r>
      <w:r w:rsidRPr="000B6D47">
        <w:rPr>
          <w:color w:val="000000"/>
          <w:sz w:val="28"/>
          <w:szCs w:val="28"/>
        </w:rPr>
        <w:t>(</w:t>
      </w:r>
      <w:proofErr w:type="spellStart"/>
      <w:r w:rsidR="00B33FAD">
        <w:rPr>
          <w:color w:val="000000"/>
          <w:sz w:val="28"/>
          <w:szCs w:val="28"/>
        </w:rPr>
        <w:t>Р.Ф.</w:t>
      </w:r>
      <w:r w:rsidR="00A76225">
        <w:rPr>
          <w:color w:val="000000"/>
          <w:sz w:val="28"/>
          <w:szCs w:val="28"/>
        </w:rPr>
        <w:t>Камалетдинов</w:t>
      </w:r>
      <w:proofErr w:type="spellEnd"/>
      <w:r w:rsidR="00A76225">
        <w:rPr>
          <w:color w:val="000000"/>
          <w:sz w:val="28"/>
          <w:szCs w:val="28"/>
        </w:rPr>
        <w:t>).</w:t>
      </w:r>
    </w:p>
    <w:p w:rsidR="00357D45" w:rsidRDefault="00357D45" w:rsidP="00F25266">
      <w:pPr>
        <w:ind w:firstLine="720"/>
        <w:jc w:val="both"/>
        <w:rPr>
          <w:sz w:val="28"/>
          <w:szCs w:val="28"/>
        </w:rPr>
      </w:pPr>
    </w:p>
    <w:p w:rsidR="00357D45" w:rsidRPr="00D86905" w:rsidRDefault="00357D45" w:rsidP="00F25266">
      <w:pPr>
        <w:ind w:firstLine="720"/>
        <w:jc w:val="both"/>
        <w:rPr>
          <w:sz w:val="28"/>
          <w:szCs w:val="28"/>
        </w:rPr>
      </w:pPr>
    </w:p>
    <w:p w:rsidR="00357D45" w:rsidRDefault="00357D45" w:rsidP="00B37C33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86905">
        <w:rPr>
          <w:sz w:val="28"/>
          <w:szCs w:val="28"/>
        </w:rPr>
        <w:t xml:space="preserve"> Совета</w:t>
      </w:r>
      <w:r w:rsidR="00314948">
        <w:rPr>
          <w:sz w:val="28"/>
          <w:szCs w:val="28"/>
        </w:rPr>
        <w:t xml:space="preserve">                                                                </w:t>
      </w:r>
      <w:r w:rsidR="00B33FAD">
        <w:rPr>
          <w:sz w:val="28"/>
          <w:szCs w:val="28"/>
        </w:rPr>
        <w:t xml:space="preserve">          </w:t>
      </w:r>
      <w:proofErr w:type="spellStart"/>
      <w:r w:rsidR="00B33FAD">
        <w:rPr>
          <w:sz w:val="28"/>
          <w:szCs w:val="28"/>
        </w:rPr>
        <w:t>Р.Р.</w:t>
      </w:r>
      <w:r w:rsidR="009B49D6">
        <w:rPr>
          <w:sz w:val="28"/>
          <w:szCs w:val="28"/>
        </w:rPr>
        <w:t>Низаев</w:t>
      </w:r>
      <w:proofErr w:type="spellEnd"/>
    </w:p>
    <w:p w:rsidR="00357D45" w:rsidRPr="00864216" w:rsidRDefault="00B37C33" w:rsidP="00C17F71">
      <w:pPr>
        <w:widowControl/>
        <w:ind w:left="4383" w:firstLine="72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УТВЕРЖДЕНО</w:t>
      </w:r>
    </w:p>
    <w:p w:rsidR="00B37C33" w:rsidRDefault="00357D45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864216">
        <w:rPr>
          <w:sz w:val="28"/>
          <w:szCs w:val="28"/>
        </w:rPr>
        <w:t xml:space="preserve"> Совета </w:t>
      </w:r>
      <w:r w:rsidR="009B49D6">
        <w:rPr>
          <w:sz w:val="28"/>
          <w:szCs w:val="28"/>
        </w:rPr>
        <w:t xml:space="preserve">городского поселения город Белебей </w:t>
      </w:r>
      <w:r w:rsidRPr="0086421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864216">
        <w:rPr>
          <w:sz w:val="28"/>
          <w:szCs w:val="28"/>
        </w:rPr>
        <w:t xml:space="preserve"> район  </w:t>
      </w:r>
    </w:p>
    <w:p w:rsidR="00357D45" w:rsidRPr="00864216" w:rsidRDefault="00357D45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 xml:space="preserve">Республики Башкортостан </w:t>
      </w:r>
    </w:p>
    <w:p w:rsidR="00357D45" w:rsidRPr="00864216" w:rsidRDefault="00357D45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>от «</w:t>
      </w:r>
      <w:r w:rsidR="0073340D">
        <w:rPr>
          <w:sz w:val="28"/>
          <w:szCs w:val="28"/>
        </w:rPr>
        <w:t>22</w:t>
      </w:r>
      <w:r w:rsidRPr="00864216">
        <w:rPr>
          <w:sz w:val="28"/>
          <w:szCs w:val="28"/>
        </w:rPr>
        <w:t>»</w:t>
      </w:r>
      <w:r w:rsidR="00B37C33">
        <w:rPr>
          <w:sz w:val="28"/>
          <w:szCs w:val="28"/>
        </w:rPr>
        <w:t xml:space="preserve"> </w:t>
      </w:r>
      <w:r w:rsidR="0073340D">
        <w:rPr>
          <w:sz w:val="28"/>
          <w:szCs w:val="28"/>
        </w:rPr>
        <w:t>января</w:t>
      </w:r>
      <w:r w:rsidRPr="00864216">
        <w:rPr>
          <w:sz w:val="28"/>
          <w:szCs w:val="28"/>
        </w:rPr>
        <w:t xml:space="preserve"> 20</w:t>
      </w:r>
      <w:r w:rsidR="009B49D6">
        <w:rPr>
          <w:sz w:val="28"/>
          <w:szCs w:val="28"/>
        </w:rPr>
        <w:t>20</w:t>
      </w:r>
      <w:r w:rsidRPr="00864216">
        <w:rPr>
          <w:sz w:val="28"/>
          <w:szCs w:val="28"/>
        </w:rPr>
        <w:t>г.</w:t>
      </w:r>
      <w:r w:rsidR="00B37C33">
        <w:rPr>
          <w:sz w:val="28"/>
          <w:szCs w:val="28"/>
        </w:rPr>
        <w:t xml:space="preserve"> </w:t>
      </w:r>
      <w:r w:rsidRPr="00864216">
        <w:rPr>
          <w:sz w:val="28"/>
          <w:szCs w:val="28"/>
        </w:rPr>
        <w:t>№</w:t>
      </w:r>
      <w:r w:rsidR="00B37C33">
        <w:rPr>
          <w:sz w:val="28"/>
          <w:szCs w:val="28"/>
        </w:rPr>
        <w:t xml:space="preserve"> </w:t>
      </w:r>
      <w:r w:rsidR="0073340D">
        <w:rPr>
          <w:sz w:val="28"/>
          <w:szCs w:val="28"/>
        </w:rPr>
        <w:t>331</w:t>
      </w:r>
    </w:p>
    <w:p w:rsidR="00357D45" w:rsidRPr="009C1A92" w:rsidRDefault="00357D45" w:rsidP="00C17F71">
      <w:pPr>
        <w:widowControl/>
        <w:ind w:left="6379"/>
        <w:rPr>
          <w:sz w:val="27"/>
          <w:szCs w:val="27"/>
        </w:rPr>
      </w:pPr>
    </w:p>
    <w:p w:rsidR="000B099E" w:rsidRDefault="000B099E" w:rsidP="00C17F71">
      <w:pPr>
        <w:adjustRightInd w:val="0"/>
        <w:jc w:val="center"/>
        <w:rPr>
          <w:b/>
          <w:bCs/>
          <w:sz w:val="28"/>
          <w:szCs w:val="28"/>
        </w:rPr>
      </w:pPr>
    </w:p>
    <w:p w:rsidR="00357D45" w:rsidRDefault="00357D45" w:rsidP="00C17F7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B37C33" w:rsidRDefault="00357D45" w:rsidP="00A7622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вносимые в решение Совета </w:t>
      </w:r>
      <w:r w:rsidR="00A76225">
        <w:rPr>
          <w:b/>
          <w:bCs/>
          <w:sz w:val="28"/>
          <w:szCs w:val="28"/>
        </w:rPr>
        <w:t xml:space="preserve">городского поселения город Белебей </w:t>
      </w: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357D45" w:rsidRDefault="00357D45" w:rsidP="00A7622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</w:t>
      </w:r>
      <w:r w:rsidR="00A7622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ноября 2011 года №</w:t>
      </w:r>
      <w:r w:rsidR="00A76225">
        <w:rPr>
          <w:b/>
          <w:bCs/>
          <w:sz w:val="28"/>
          <w:szCs w:val="28"/>
        </w:rPr>
        <w:t>511</w:t>
      </w:r>
      <w:r>
        <w:rPr>
          <w:b/>
          <w:bCs/>
          <w:sz w:val="28"/>
          <w:szCs w:val="28"/>
        </w:rPr>
        <w:t xml:space="preserve"> «О порядке</w:t>
      </w:r>
      <w:r w:rsidR="00B37C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оформления прав пользования муниципальным имуществом </w:t>
      </w:r>
      <w:r w:rsidR="00A76225">
        <w:rPr>
          <w:b/>
          <w:bCs/>
          <w:sz w:val="28"/>
          <w:szCs w:val="28"/>
        </w:rPr>
        <w:t xml:space="preserve">городского поселения город Белебей </w:t>
      </w: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</w:p>
    <w:p w:rsidR="00B37C33" w:rsidRDefault="00B37C33" w:rsidP="00A76225">
      <w:pPr>
        <w:adjustRightInd w:val="0"/>
        <w:jc w:val="center"/>
        <w:rPr>
          <w:b/>
          <w:bCs/>
          <w:sz w:val="28"/>
          <w:szCs w:val="28"/>
        </w:rPr>
      </w:pPr>
    </w:p>
    <w:p w:rsidR="00357D45" w:rsidRDefault="00357D45" w:rsidP="00097F00">
      <w:pPr>
        <w:tabs>
          <w:tab w:val="center" w:pos="4820"/>
          <w:tab w:val="left" w:pos="7275"/>
        </w:tabs>
        <w:adjustRightInd w:val="0"/>
        <w:rPr>
          <w:b/>
          <w:bCs/>
          <w:sz w:val="28"/>
          <w:szCs w:val="28"/>
        </w:rPr>
      </w:pPr>
    </w:p>
    <w:p w:rsidR="00357D45" w:rsidRPr="00AF2751" w:rsidRDefault="000B099E" w:rsidP="00AF275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1) пункт 2.</w:t>
      </w:r>
      <w:r w:rsidR="00357D45" w:rsidRPr="00AF2751">
        <w:rPr>
          <w:color w:val="2D2D2D"/>
          <w:spacing w:val="2"/>
          <w:sz w:val="28"/>
          <w:szCs w:val="28"/>
        </w:rPr>
        <w:t>2 изложить в следующей редакции:</w:t>
      </w:r>
    </w:p>
    <w:p w:rsidR="000B099E" w:rsidRPr="00A172AC" w:rsidRDefault="000B099E" w:rsidP="000B09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72AC">
        <w:rPr>
          <w:sz w:val="28"/>
          <w:szCs w:val="28"/>
        </w:rPr>
        <w:t xml:space="preserve">2.2. Муниципальное имущество предоставляется без проведения торгов в случаях, установленных </w:t>
      </w:r>
      <w:hyperlink r:id="rId7" w:history="1">
        <w:r w:rsidRPr="00A172AC">
          <w:rPr>
            <w:sz w:val="28"/>
            <w:szCs w:val="28"/>
          </w:rPr>
          <w:t>статьей 17.1</w:t>
        </w:r>
      </w:hyperlink>
      <w:r w:rsidRPr="00A172AC">
        <w:rPr>
          <w:sz w:val="28"/>
          <w:szCs w:val="28"/>
        </w:rPr>
        <w:t xml:space="preserve"> Федерального закона «О защите конкуренции</w:t>
      </w:r>
      <w:r>
        <w:rPr>
          <w:sz w:val="28"/>
          <w:szCs w:val="28"/>
        </w:rPr>
        <w:t>»</w:t>
      </w:r>
      <w:r w:rsidRPr="00A172AC">
        <w:rPr>
          <w:sz w:val="28"/>
          <w:szCs w:val="28"/>
        </w:rPr>
        <w:t>.</w:t>
      </w:r>
    </w:p>
    <w:p w:rsidR="00357D45" w:rsidRPr="00CC3C01" w:rsidRDefault="00357D45" w:rsidP="00182596">
      <w:pPr>
        <w:shd w:val="clear" w:color="auto" w:fill="FFFFFF"/>
        <w:spacing w:line="315" w:lineRule="atLeast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357D45" w:rsidRDefault="00357D45" w:rsidP="00F56C25">
      <w:pPr>
        <w:pStyle w:val="ConsTitle"/>
        <w:widowControl/>
        <w:ind w:right="-18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sectPr w:rsidR="00357D45" w:rsidSect="0088071C">
      <w:pgSz w:w="11909" w:h="16834"/>
      <w:pgMar w:top="907" w:right="851" w:bottom="73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284"/>
    <w:multiLevelType w:val="multilevel"/>
    <w:tmpl w:val="B02E50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60149A2"/>
    <w:multiLevelType w:val="hybridMultilevel"/>
    <w:tmpl w:val="8E3E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E7080"/>
    <w:rsid w:val="00006FDB"/>
    <w:rsid w:val="00012DD2"/>
    <w:rsid w:val="00015182"/>
    <w:rsid w:val="00030C66"/>
    <w:rsid w:val="00041B82"/>
    <w:rsid w:val="000478EF"/>
    <w:rsid w:val="00056282"/>
    <w:rsid w:val="00066397"/>
    <w:rsid w:val="00070E1D"/>
    <w:rsid w:val="00097F00"/>
    <w:rsid w:val="000A7E3C"/>
    <w:rsid w:val="000B099E"/>
    <w:rsid w:val="000B0A91"/>
    <w:rsid w:val="000B6D47"/>
    <w:rsid w:val="000F1190"/>
    <w:rsid w:val="001419DC"/>
    <w:rsid w:val="00142422"/>
    <w:rsid w:val="0014281E"/>
    <w:rsid w:val="001566EA"/>
    <w:rsid w:val="00182596"/>
    <w:rsid w:val="001A2923"/>
    <w:rsid w:val="001A6466"/>
    <w:rsid w:val="001D4B87"/>
    <w:rsid w:val="001F2FA8"/>
    <w:rsid w:val="001F3F37"/>
    <w:rsid w:val="00214427"/>
    <w:rsid w:val="0024297D"/>
    <w:rsid w:val="002634C4"/>
    <w:rsid w:val="002657B6"/>
    <w:rsid w:val="002D6D8D"/>
    <w:rsid w:val="002F4C6A"/>
    <w:rsid w:val="003035FA"/>
    <w:rsid w:val="00304A82"/>
    <w:rsid w:val="00314948"/>
    <w:rsid w:val="00316233"/>
    <w:rsid w:val="0033095A"/>
    <w:rsid w:val="00345D93"/>
    <w:rsid w:val="0035412B"/>
    <w:rsid w:val="00357D45"/>
    <w:rsid w:val="00374129"/>
    <w:rsid w:val="003B341E"/>
    <w:rsid w:val="003B345E"/>
    <w:rsid w:val="003F01E6"/>
    <w:rsid w:val="003F7523"/>
    <w:rsid w:val="00400972"/>
    <w:rsid w:val="0040341D"/>
    <w:rsid w:val="0042067F"/>
    <w:rsid w:val="00433355"/>
    <w:rsid w:val="004356BA"/>
    <w:rsid w:val="004536A6"/>
    <w:rsid w:val="0048157D"/>
    <w:rsid w:val="004902D0"/>
    <w:rsid w:val="004A10BE"/>
    <w:rsid w:val="004A471C"/>
    <w:rsid w:val="004B3A53"/>
    <w:rsid w:val="005017F7"/>
    <w:rsid w:val="00555DCD"/>
    <w:rsid w:val="00572204"/>
    <w:rsid w:val="005851A1"/>
    <w:rsid w:val="00590531"/>
    <w:rsid w:val="005A0061"/>
    <w:rsid w:val="005A035D"/>
    <w:rsid w:val="005D2A64"/>
    <w:rsid w:val="005D57DE"/>
    <w:rsid w:val="005F524A"/>
    <w:rsid w:val="00620EBA"/>
    <w:rsid w:val="00635138"/>
    <w:rsid w:val="00643C31"/>
    <w:rsid w:val="00647C9C"/>
    <w:rsid w:val="00650893"/>
    <w:rsid w:val="006A31DC"/>
    <w:rsid w:val="006C20C0"/>
    <w:rsid w:val="006D0395"/>
    <w:rsid w:val="006D61F3"/>
    <w:rsid w:val="0073340D"/>
    <w:rsid w:val="007728BD"/>
    <w:rsid w:val="00774C0D"/>
    <w:rsid w:val="00780845"/>
    <w:rsid w:val="0078735D"/>
    <w:rsid w:val="00787D5C"/>
    <w:rsid w:val="00795740"/>
    <w:rsid w:val="007B13EC"/>
    <w:rsid w:val="00800E0D"/>
    <w:rsid w:val="00854684"/>
    <w:rsid w:val="00864216"/>
    <w:rsid w:val="0086475F"/>
    <w:rsid w:val="00865E5B"/>
    <w:rsid w:val="0088071C"/>
    <w:rsid w:val="008857BA"/>
    <w:rsid w:val="008A51C0"/>
    <w:rsid w:val="008C4AF5"/>
    <w:rsid w:val="0093262C"/>
    <w:rsid w:val="00932ED2"/>
    <w:rsid w:val="009338E9"/>
    <w:rsid w:val="00943123"/>
    <w:rsid w:val="009844EC"/>
    <w:rsid w:val="009A387D"/>
    <w:rsid w:val="009B49D6"/>
    <w:rsid w:val="009C1A92"/>
    <w:rsid w:val="00A01AD2"/>
    <w:rsid w:val="00A0367C"/>
    <w:rsid w:val="00A20B38"/>
    <w:rsid w:val="00A26263"/>
    <w:rsid w:val="00A35450"/>
    <w:rsid w:val="00A713E2"/>
    <w:rsid w:val="00A76225"/>
    <w:rsid w:val="00AA3ABC"/>
    <w:rsid w:val="00AB2F9C"/>
    <w:rsid w:val="00AD354B"/>
    <w:rsid w:val="00AF09AC"/>
    <w:rsid w:val="00AF2751"/>
    <w:rsid w:val="00B33FAD"/>
    <w:rsid w:val="00B349A0"/>
    <w:rsid w:val="00B37C33"/>
    <w:rsid w:val="00B41D23"/>
    <w:rsid w:val="00B448B8"/>
    <w:rsid w:val="00C07B5E"/>
    <w:rsid w:val="00C17F71"/>
    <w:rsid w:val="00C364D6"/>
    <w:rsid w:val="00C44C47"/>
    <w:rsid w:val="00C44C56"/>
    <w:rsid w:val="00C7461D"/>
    <w:rsid w:val="00C7754A"/>
    <w:rsid w:val="00C81D7D"/>
    <w:rsid w:val="00C90FCC"/>
    <w:rsid w:val="00CC3C01"/>
    <w:rsid w:val="00CF76DD"/>
    <w:rsid w:val="00D06868"/>
    <w:rsid w:val="00D11155"/>
    <w:rsid w:val="00D61B1D"/>
    <w:rsid w:val="00D64BD9"/>
    <w:rsid w:val="00D72433"/>
    <w:rsid w:val="00D756B0"/>
    <w:rsid w:val="00D808C2"/>
    <w:rsid w:val="00D83A39"/>
    <w:rsid w:val="00D8633E"/>
    <w:rsid w:val="00D86905"/>
    <w:rsid w:val="00DB0577"/>
    <w:rsid w:val="00DE4106"/>
    <w:rsid w:val="00DF59AC"/>
    <w:rsid w:val="00E02037"/>
    <w:rsid w:val="00E25A67"/>
    <w:rsid w:val="00E45B92"/>
    <w:rsid w:val="00E5097C"/>
    <w:rsid w:val="00E5350C"/>
    <w:rsid w:val="00E83A90"/>
    <w:rsid w:val="00EA249A"/>
    <w:rsid w:val="00EA2985"/>
    <w:rsid w:val="00EB4426"/>
    <w:rsid w:val="00EC09BB"/>
    <w:rsid w:val="00EE2F70"/>
    <w:rsid w:val="00EE7080"/>
    <w:rsid w:val="00F25266"/>
    <w:rsid w:val="00F30469"/>
    <w:rsid w:val="00F46EF1"/>
    <w:rsid w:val="00F51286"/>
    <w:rsid w:val="00F56C25"/>
    <w:rsid w:val="00F71A52"/>
    <w:rsid w:val="00FA6341"/>
    <w:rsid w:val="00FA7A92"/>
    <w:rsid w:val="00FC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F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82FD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2FD6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2FD6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2FD6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10"/>
    <w:rsid w:val="00482F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90F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F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82FD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2FD6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2FD6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2FD6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10"/>
    <w:rsid w:val="00482F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07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08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9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08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8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6232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0BF109EA19A7E1B323AB7A2554A84F5BEAD4F2329DFA340B852931ABDAD1DAD7AF975FF9CC52780Bn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621814.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>KUS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creator>JURA</dc:creator>
  <cp:lastModifiedBy>1</cp:lastModifiedBy>
  <cp:revision>12</cp:revision>
  <cp:lastPrinted>2020-01-22T05:55:00Z</cp:lastPrinted>
  <dcterms:created xsi:type="dcterms:W3CDTF">2020-01-16T11:52:00Z</dcterms:created>
  <dcterms:modified xsi:type="dcterms:W3CDTF">2020-02-03T06:41:00Z</dcterms:modified>
</cp:coreProperties>
</file>