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08" w:rsidRDefault="003A7D08" w:rsidP="003A7D08">
      <w:pPr>
        <w:pStyle w:val="a4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6330" cy="12827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D08" w:rsidRPr="003A7D08" w:rsidRDefault="003A7D08" w:rsidP="003A7D08">
      <w:pPr>
        <w:rPr>
          <w:rFonts w:ascii="Times New Roman" w:hAnsi="Times New Roman" w:cs="Times New Roman"/>
          <w:b/>
          <w:sz w:val="28"/>
          <w:szCs w:val="28"/>
        </w:rPr>
      </w:pPr>
      <w:r w:rsidRPr="003A7D08">
        <w:rPr>
          <w:rFonts w:ascii="Times New Roman" w:hAnsi="Times New Roman" w:cs="Times New Roman"/>
          <w:b/>
          <w:sz w:val="28"/>
          <w:szCs w:val="28"/>
        </w:rPr>
        <w:t xml:space="preserve">                   КАРАР                                                                    РЕШЕНИЕ</w:t>
      </w:r>
    </w:p>
    <w:p w:rsidR="003A7D08" w:rsidRPr="003A7D08" w:rsidRDefault="003A7D08" w:rsidP="003A7D08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3A7D08">
        <w:rPr>
          <w:rFonts w:ascii="Times New Roman" w:hAnsi="Times New Roman" w:cs="Times New Roman"/>
          <w:b/>
          <w:sz w:val="28"/>
          <w:szCs w:val="28"/>
        </w:rPr>
        <w:t xml:space="preserve">       «26» декабрь 2019й.                       № 31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7D08">
        <w:rPr>
          <w:rFonts w:ascii="Times New Roman" w:hAnsi="Times New Roman" w:cs="Times New Roman"/>
          <w:b/>
          <w:sz w:val="28"/>
          <w:szCs w:val="28"/>
        </w:rPr>
        <w:t xml:space="preserve">                  «26» декабря 2019г.</w:t>
      </w:r>
      <w:r w:rsidRPr="003A7D08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</w:t>
      </w:r>
    </w:p>
    <w:p w:rsidR="0022218A" w:rsidRDefault="0022218A" w:rsidP="00D72F84">
      <w:pPr>
        <w:spacing w:after="0" w:line="240" w:lineRule="auto"/>
        <w:ind w:right="-5"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A7D08" w:rsidRDefault="003A7D08" w:rsidP="00D72F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8A" w:rsidRDefault="00D72F84" w:rsidP="005B767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B767E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решение Совета городского поселения</w:t>
      </w:r>
    </w:p>
    <w:p w:rsidR="0022218A" w:rsidRDefault="005B767E" w:rsidP="005B767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город Белебей МР Белебеевский район РБ от  </w:t>
      </w:r>
      <w:r w:rsidR="00E63D0F">
        <w:rPr>
          <w:rFonts w:ascii="Times New Roman" w:eastAsia="Calibri" w:hAnsi="Times New Roman" w:cs="Times New Roman"/>
          <w:b/>
          <w:sz w:val="28"/>
          <w:szCs w:val="28"/>
        </w:rPr>
        <w:t>07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E63D0F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E63D0F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E63D0F">
        <w:rPr>
          <w:rFonts w:ascii="Times New Roman" w:eastAsia="Calibri" w:hAnsi="Times New Roman" w:cs="Times New Roman"/>
          <w:b/>
          <w:sz w:val="28"/>
          <w:szCs w:val="28"/>
        </w:rPr>
        <w:t>278</w:t>
      </w:r>
    </w:p>
    <w:p w:rsidR="00D72F84" w:rsidRDefault="005B767E" w:rsidP="00D72F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«Об утверждении Правил благоустройства</w:t>
      </w:r>
      <w:r w:rsidR="002F5C17" w:rsidRPr="002F5C17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городского поселения город Белебей муниципального района Белебеевски</w:t>
      </w:r>
      <w:r w:rsidR="00497FAB">
        <w:rPr>
          <w:rFonts w:ascii="Times New Roman" w:eastAsia="Calibri" w:hAnsi="Times New Roman" w:cs="Times New Roman"/>
          <w:b/>
          <w:sz w:val="28"/>
          <w:szCs w:val="28"/>
        </w:rPr>
        <w:t xml:space="preserve">й район </w:t>
      </w:r>
    </w:p>
    <w:p w:rsidR="002F5C17" w:rsidRDefault="00497FAB" w:rsidP="00D72F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  <w:r w:rsidR="0026461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72F84" w:rsidRDefault="00D72F84" w:rsidP="00222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F84" w:rsidRPr="00A40E78" w:rsidRDefault="00D72F84" w:rsidP="00D72F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FAB" w:rsidRPr="00A40E78" w:rsidRDefault="00264614" w:rsidP="0026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Приказом Ми</w:t>
      </w:r>
      <w:r w:rsidR="0022218A" w:rsidRPr="00A40E78">
        <w:rPr>
          <w:rFonts w:ascii="Times New Roman" w:hAnsi="Times New Roman" w:cs="Times New Roman"/>
          <w:sz w:val="28"/>
          <w:szCs w:val="28"/>
        </w:rPr>
        <w:t>нистерства строительства и жилищ</w:t>
      </w:r>
      <w:r w:rsidRPr="00A40E78">
        <w:rPr>
          <w:rFonts w:ascii="Times New Roman" w:hAnsi="Times New Roman" w:cs="Times New Roman"/>
          <w:sz w:val="28"/>
          <w:szCs w:val="28"/>
        </w:rPr>
        <w:t>но</w:t>
      </w:r>
      <w:r w:rsidR="0022218A" w:rsidRPr="00A40E78">
        <w:rPr>
          <w:rFonts w:ascii="Times New Roman" w:hAnsi="Times New Roman" w:cs="Times New Roman"/>
          <w:sz w:val="28"/>
          <w:szCs w:val="28"/>
        </w:rPr>
        <w:t xml:space="preserve"> </w:t>
      </w:r>
      <w:r w:rsidRPr="00A40E78">
        <w:rPr>
          <w:rFonts w:ascii="Times New Roman" w:hAnsi="Times New Roman" w:cs="Times New Roman"/>
          <w:sz w:val="28"/>
          <w:szCs w:val="28"/>
        </w:rPr>
        <w:t xml:space="preserve">- коммунального хозяйства Российской Федерации от 13 апреля 2017 года № 711/пр «Об утверждении методических рекомендаций для подготовки правил благоустройства территорий </w:t>
      </w:r>
      <w:r w:rsidR="0022218A" w:rsidRPr="00A40E78">
        <w:rPr>
          <w:rFonts w:ascii="Times New Roman" w:hAnsi="Times New Roman" w:cs="Times New Roman"/>
          <w:sz w:val="28"/>
          <w:szCs w:val="28"/>
        </w:rPr>
        <w:t xml:space="preserve">поселений, внутригородских округов, районов» </w:t>
      </w:r>
      <w:r w:rsidR="00833528" w:rsidRPr="00A40E78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Белебеевский район Республики Башкортостан </w:t>
      </w:r>
    </w:p>
    <w:p w:rsidR="00BA28A5" w:rsidRDefault="00BA28A5" w:rsidP="00261C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1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218A" w:rsidRPr="0022218A" w:rsidRDefault="0022218A" w:rsidP="00261C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B4A" w:rsidRPr="0022218A" w:rsidRDefault="00264614" w:rsidP="00261CB4">
      <w:pPr>
        <w:pStyle w:val="a6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8A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22218A">
        <w:rPr>
          <w:rFonts w:ascii="Times New Roman" w:eastAsia="Calibri" w:hAnsi="Times New Roman" w:cs="Times New Roman"/>
          <w:sz w:val="28"/>
          <w:szCs w:val="28"/>
        </w:rPr>
        <w:t xml:space="preserve">Совета городского поселения город Белебей МР Белебеевский район РБ от  </w:t>
      </w:r>
      <w:r w:rsidR="00F90797" w:rsidRPr="0022218A">
        <w:rPr>
          <w:rFonts w:ascii="Times New Roman" w:eastAsia="Calibri" w:hAnsi="Times New Roman" w:cs="Times New Roman"/>
          <w:sz w:val="28"/>
          <w:szCs w:val="28"/>
        </w:rPr>
        <w:t>07.08.2019 №278</w:t>
      </w:r>
      <w:r w:rsidR="0022218A" w:rsidRPr="00222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18A">
        <w:rPr>
          <w:rFonts w:ascii="Times New Roman" w:eastAsia="Calibri" w:hAnsi="Times New Roman" w:cs="Times New Roman"/>
          <w:sz w:val="28"/>
          <w:szCs w:val="28"/>
        </w:rPr>
        <w:t>«Об утверждении Правил благоустройства территории городского поселения город Белебей муниципального района Белебеевский район Республики Башкортостан»</w:t>
      </w:r>
      <w:r w:rsidR="00F90797" w:rsidRPr="0022218A">
        <w:rPr>
          <w:rFonts w:ascii="Times New Roman" w:eastAsia="Calibri" w:hAnsi="Times New Roman" w:cs="Times New Roman"/>
          <w:sz w:val="28"/>
          <w:szCs w:val="28"/>
        </w:rPr>
        <w:t xml:space="preserve"> (далее Правила благоустройства)</w:t>
      </w:r>
      <w:r w:rsidRPr="0022218A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264614" w:rsidRDefault="00AA3D62" w:rsidP="00261CB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B4A">
        <w:rPr>
          <w:rFonts w:ascii="Times New Roman" w:hAnsi="Times New Roman" w:cs="Times New Roman"/>
          <w:b/>
          <w:sz w:val="28"/>
          <w:szCs w:val="28"/>
        </w:rPr>
        <w:t>1.1.</w:t>
      </w:r>
      <w:r w:rsidR="00222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D0F">
        <w:rPr>
          <w:rFonts w:ascii="Times New Roman" w:hAnsi="Times New Roman" w:cs="Times New Roman"/>
          <w:sz w:val="28"/>
          <w:szCs w:val="28"/>
        </w:rPr>
        <w:t xml:space="preserve">Дополнить статью 30 Правил </w:t>
      </w:r>
      <w:r w:rsidR="00F90797">
        <w:rPr>
          <w:rFonts w:ascii="Times New Roman" w:eastAsia="Calibri" w:hAnsi="Times New Roman" w:cs="Times New Roman"/>
          <w:sz w:val="28"/>
          <w:szCs w:val="28"/>
        </w:rPr>
        <w:t>благоустройства</w:t>
      </w:r>
      <w:r w:rsidR="00261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D0F">
        <w:rPr>
          <w:rFonts w:ascii="Times New Roman" w:hAnsi="Times New Roman" w:cs="Times New Roman"/>
          <w:sz w:val="28"/>
          <w:szCs w:val="28"/>
        </w:rPr>
        <w:t>пунктом 10 следующего содержания</w:t>
      </w:r>
      <w:r w:rsidR="00C57952">
        <w:rPr>
          <w:rFonts w:ascii="Times New Roman" w:hAnsi="Times New Roman" w:cs="Times New Roman"/>
          <w:sz w:val="28"/>
          <w:szCs w:val="28"/>
        </w:rPr>
        <w:t>:</w:t>
      </w:r>
    </w:p>
    <w:p w:rsidR="00E63D0F" w:rsidRDefault="00F90797" w:rsidP="00261CB4">
      <w:pPr>
        <w:spacing w:line="240" w:lineRule="auto"/>
        <w:ind w:right="180" w:firstLine="708"/>
        <w:jc w:val="both"/>
        <w:rPr>
          <w:rFonts w:ascii="Times New Roman" w:hAnsi="Times New Roman" w:cs="Times New Roman"/>
          <w:sz w:val="28"/>
          <w:szCs w:val="25"/>
        </w:rPr>
      </w:pPr>
      <w:r w:rsidRPr="00F90797">
        <w:rPr>
          <w:rFonts w:ascii="Times New Roman" w:hAnsi="Times New Roman" w:cs="Times New Roman"/>
          <w:sz w:val="28"/>
          <w:szCs w:val="25"/>
        </w:rPr>
        <w:t>«Д</w:t>
      </w:r>
      <w:r w:rsidR="00E63D0F" w:rsidRPr="00F90797">
        <w:rPr>
          <w:rFonts w:ascii="Times New Roman" w:hAnsi="Times New Roman" w:cs="Times New Roman"/>
          <w:sz w:val="28"/>
          <w:szCs w:val="25"/>
        </w:rPr>
        <w:t xml:space="preserve">ля обеспечения круглосуточного, беспрепятственного въезда, проезда пожарной службы, скорой медицинской помощи, аварийной службы на ограниченные территории на шлагбаумах и ограждениях, ограничивающих въезд на придомовую территорию многоквартирных жилых домов, а также на парковочных блокираторах (рядом с ними) должна быть размещена информация о лице, ответственном за работу и открытие устройств, а также о старшем по дому (в отношении шлагбаума, установленного на придомовой территории </w:t>
      </w:r>
      <w:r w:rsidR="00E63D0F" w:rsidRPr="00F90797">
        <w:rPr>
          <w:rFonts w:ascii="Times New Roman" w:hAnsi="Times New Roman" w:cs="Times New Roman"/>
          <w:sz w:val="28"/>
          <w:szCs w:val="25"/>
        </w:rPr>
        <w:lastRenderedPageBreak/>
        <w:t>многоквартирного дома) с указанием номеров телефонов, адреса места нахождения и адреса проживания</w:t>
      </w:r>
      <w:r w:rsidRPr="00F90797">
        <w:rPr>
          <w:rFonts w:ascii="Times New Roman" w:hAnsi="Times New Roman" w:cs="Times New Roman"/>
          <w:sz w:val="28"/>
          <w:szCs w:val="25"/>
        </w:rPr>
        <w:t>»</w:t>
      </w:r>
    </w:p>
    <w:p w:rsidR="008A693B" w:rsidRDefault="008A693B" w:rsidP="00261CB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275">
        <w:rPr>
          <w:rFonts w:ascii="Times New Roman" w:hAnsi="Times New Roman" w:cs="Times New Roman"/>
          <w:b/>
          <w:sz w:val="28"/>
          <w:szCs w:val="28"/>
        </w:rPr>
        <w:t>1.2.</w:t>
      </w:r>
      <w:r w:rsidR="002221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статью 24 Правил </w:t>
      </w:r>
      <w:r>
        <w:rPr>
          <w:rFonts w:ascii="Times New Roman" w:eastAsia="Calibri" w:hAnsi="Times New Roman" w:cs="Times New Roman"/>
          <w:sz w:val="28"/>
          <w:szCs w:val="28"/>
        </w:rPr>
        <w:t>благоустройства</w:t>
      </w:r>
      <w:r w:rsidR="00222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2</w:t>
      </w:r>
      <w:r w:rsidR="0022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A693B" w:rsidRDefault="00A51275" w:rsidP="00261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693B">
        <w:rPr>
          <w:rFonts w:ascii="Times New Roman" w:hAnsi="Times New Roman" w:cs="Times New Roman"/>
          <w:sz w:val="28"/>
          <w:szCs w:val="28"/>
        </w:rPr>
        <w:t xml:space="preserve">2.1. Размещение средств информационного оформления на фасадах зданий юридическими и физическими лицами осуществляется в соответствии с законодательством Российской Федерации и Республики Башкортостан, установленными нормативами и правилами. </w:t>
      </w:r>
    </w:p>
    <w:p w:rsidR="008A693B" w:rsidRDefault="008A693B" w:rsidP="00261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Средства наружной рекламы и информации, рекламные конструкции должны содержаться в чистоте. Рекомендуется организовать их освещение в темное время суток. Ответственность за их содержание несут юридические и физические лица, на которых оформлена разрешительная документация.</w:t>
      </w:r>
    </w:p>
    <w:p w:rsidR="008A693B" w:rsidRDefault="008A693B" w:rsidP="00261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После монтажа (демонтажа)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суток.</w:t>
      </w:r>
    </w:p>
    <w:p w:rsidR="008A693B" w:rsidRDefault="008A693B" w:rsidP="00261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Запрещается производить смену изображений (плакатов) на средствах наружной рекламы с заездом автотранспорта на газоны.</w:t>
      </w:r>
    </w:p>
    <w:p w:rsidR="008A693B" w:rsidRDefault="008A693B" w:rsidP="00261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1275">
        <w:rPr>
          <w:rFonts w:ascii="Times New Roman" w:hAnsi="Times New Roman" w:cs="Times New Roman"/>
          <w:sz w:val="28"/>
          <w:szCs w:val="28"/>
        </w:rPr>
        <w:t>5</w:t>
      </w:r>
      <w:r w:rsidR="00E60B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Ответственность за их незаконное размещение несут как лица, непосредственно размещающие объявления, наружную рекламу и информацию с нарушением установленного порядка, так и собственник (владелец) рекламы и информации, не обеспечивший выполнение требований действующего законодательства при размещении своих рекламных или информационных материалов.</w:t>
      </w:r>
    </w:p>
    <w:p w:rsidR="008A693B" w:rsidRDefault="008A693B" w:rsidP="00261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12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Информация о предвыборной агитации размещается в специально отведенных для этих целей местах. Уборка агитационных материалов осуществляется в течение одного месяца после проведения агитационной кампании лицами, проводившими данное мероприятие.</w:t>
      </w:r>
    </w:p>
    <w:p w:rsidR="008A693B" w:rsidRDefault="008A693B" w:rsidP="00261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12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Юридические и физические лица могут размещать плакаты, афиши, объявления, иную информацию только на специальных рекламных тумбах и стендах, оформление и место установки которых осуществляется по согласованию с уполномоченными органами Администрации городского поселения город Белебей муниципального района Белебеевски</w:t>
      </w:r>
      <w:r w:rsidR="00A51275">
        <w:rPr>
          <w:rFonts w:ascii="Times New Roman" w:hAnsi="Times New Roman" w:cs="Times New Roman"/>
          <w:sz w:val="28"/>
          <w:szCs w:val="28"/>
        </w:rPr>
        <w:t>й район Республики Башкортостан».</w:t>
      </w:r>
    </w:p>
    <w:p w:rsidR="00486130" w:rsidRDefault="000B31AC" w:rsidP="00261CB4">
      <w:pPr>
        <w:pStyle w:val="a6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275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218A">
        <w:rPr>
          <w:rFonts w:ascii="Times New Roman" w:hAnsi="Times New Roman" w:cs="Times New Roman"/>
          <w:sz w:val="28"/>
          <w:szCs w:val="28"/>
        </w:rPr>
        <w:t xml:space="preserve"> </w:t>
      </w:r>
      <w:r w:rsidR="00262840">
        <w:rPr>
          <w:rFonts w:ascii="Times New Roman" w:hAnsi="Times New Roman" w:cs="Times New Roman"/>
          <w:sz w:val="28"/>
          <w:szCs w:val="28"/>
        </w:rPr>
        <w:t>Изложить часть 1 статьи 28</w:t>
      </w:r>
      <w:r w:rsidR="0022218A">
        <w:rPr>
          <w:rFonts w:ascii="Times New Roman" w:hAnsi="Times New Roman" w:cs="Times New Roman"/>
          <w:sz w:val="28"/>
          <w:szCs w:val="28"/>
        </w:rPr>
        <w:t xml:space="preserve"> </w:t>
      </w:r>
      <w:r w:rsidR="00262840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262840">
        <w:rPr>
          <w:rFonts w:ascii="Times New Roman" w:eastAsia="Calibri" w:hAnsi="Times New Roman" w:cs="Times New Roman"/>
          <w:sz w:val="28"/>
          <w:szCs w:val="28"/>
        </w:rPr>
        <w:t>благоустройства в следующей редакции:</w:t>
      </w:r>
    </w:p>
    <w:p w:rsidR="00A51275" w:rsidRPr="00A51275" w:rsidRDefault="00E60B4A" w:rsidP="00261C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1275" w:rsidRPr="00A51275">
        <w:rPr>
          <w:rFonts w:ascii="Times New Roman" w:hAnsi="Times New Roman" w:cs="Times New Roman"/>
          <w:sz w:val="28"/>
          <w:szCs w:val="28"/>
        </w:rPr>
        <w:t>Установка некапитальных объектов (киосков, павильонов, палаток, сезонных базаров, остановочных павильонов, и т.п.) на территории городского поселения город Белебей осуществляется в соответствии со схемой, размещения нестационарных торговых объектов (объектов по оказанию услуг), утвержденных в установленном порядке с разрешения уполномоченного органа.</w:t>
      </w:r>
    </w:p>
    <w:p w:rsidR="00A51275" w:rsidRDefault="00A51275" w:rsidP="00261C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275">
        <w:rPr>
          <w:rFonts w:ascii="Times New Roman" w:hAnsi="Times New Roman" w:cs="Times New Roman"/>
          <w:sz w:val="28"/>
          <w:szCs w:val="28"/>
        </w:rPr>
        <w:t>Установка некапитальных объектов без приспособления для беспрепятственного доступа к ним и использования их инвалидами и другими маломобильными г</w:t>
      </w:r>
      <w:r w:rsidR="002157C3">
        <w:rPr>
          <w:rFonts w:ascii="Times New Roman" w:hAnsi="Times New Roman" w:cs="Times New Roman"/>
          <w:sz w:val="28"/>
          <w:szCs w:val="28"/>
        </w:rPr>
        <w:t>руппами населения не допускается</w:t>
      </w:r>
      <w:r w:rsidR="00E60B4A">
        <w:rPr>
          <w:rFonts w:ascii="Times New Roman" w:hAnsi="Times New Roman" w:cs="Times New Roman"/>
          <w:sz w:val="28"/>
          <w:szCs w:val="28"/>
        </w:rPr>
        <w:t>»</w:t>
      </w:r>
      <w:r w:rsidR="002157C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60B4A" w:rsidRDefault="00E60B4A" w:rsidP="00261C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B4A">
        <w:rPr>
          <w:rFonts w:ascii="Times New Roman" w:hAnsi="Times New Roman" w:cs="Times New Roman"/>
          <w:b/>
          <w:sz w:val="28"/>
          <w:szCs w:val="28"/>
        </w:rPr>
        <w:t>1.4.</w:t>
      </w:r>
      <w:r w:rsidR="002221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пункт «б» части 1 статьи 56</w:t>
      </w:r>
      <w:r w:rsidR="0022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eastAsia="Calibri" w:hAnsi="Times New Roman" w:cs="Times New Roman"/>
          <w:sz w:val="28"/>
          <w:szCs w:val="28"/>
        </w:rPr>
        <w:t>благоустройства в следующей редакции:</w:t>
      </w:r>
    </w:p>
    <w:p w:rsidR="002157C3" w:rsidRDefault="00E60B4A" w:rsidP="00261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«Производить работы по ремонту и покраске фасадов зданий и их отдельных элементов (</w:t>
      </w:r>
      <w:r w:rsidRPr="00471FC1">
        <w:rPr>
          <w:rFonts w:ascii="Times New Roman" w:hAnsi="Times New Roman" w:cs="Times New Roman"/>
          <w:sz w:val="28"/>
          <w:szCs w:val="28"/>
        </w:rPr>
        <w:t>отмостки,</w:t>
      </w:r>
      <w:r>
        <w:rPr>
          <w:rFonts w:ascii="Times New Roman" w:hAnsi="Times New Roman" w:cs="Times New Roman"/>
          <w:sz w:val="28"/>
          <w:szCs w:val="28"/>
        </w:rPr>
        <w:t xml:space="preserve"> балконы, лоджии, кровли, водосточные трубы и т.п.) в соответствии с паспортом цветового решения фасадов зданий, строений, сооружений, ограждений».</w:t>
      </w:r>
    </w:p>
    <w:p w:rsidR="00E60B4A" w:rsidRDefault="00E60B4A" w:rsidP="00261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CC0" w:rsidRDefault="00E5474A" w:rsidP="0026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218A">
        <w:rPr>
          <w:rFonts w:ascii="Times New Roman" w:hAnsi="Times New Roman" w:cs="Times New Roman"/>
          <w:sz w:val="28"/>
          <w:szCs w:val="28"/>
        </w:rPr>
        <w:t xml:space="preserve"> </w:t>
      </w:r>
      <w:r w:rsidR="00AB5E8F" w:rsidRPr="00E5474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городского поселения город Белебей муниципального района Белебеевский район Республики Башкортостан и разместить на официальном сайте городского поселения город Белебей муниципального района Белебеевский район Республики Башкортостан. </w:t>
      </w:r>
    </w:p>
    <w:p w:rsidR="0022218A" w:rsidRPr="00E5474A" w:rsidRDefault="0022218A" w:rsidP="0026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5A0" w:rsidRDefault="00E5474A" w:rsidP="00261CB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8A">
        <w:rPr>
          <w:rFonts w:ascii="Times New Roman" w:hAnsi="Times New Roman" w:cs="Times New Roman"/>
          <w:b/>
          <w:sz w:val="28"/>
          <w:szCs w:val="28"/>
        </w:rPr>
        <w:t>3.</w:t>
      </w:r>
      <w:r w:rsidR="00222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CC0" w:rsidRPr="00EC4CC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Белебей муниципального района Белебеевский район Республики Башкортостан </w:t>
      </w:r>
      <w:r w:rsidR="00EC4CC0" w:rsidRPr="00EC4CC0">
        <w:rPr>
          <w:rFonts w:ascii="Times New Roman" w:eastAsia="Times New Roman" w:hAnsi="Times New Roman" w:cs="Times New Roman"/>
          <w:sz w:val="28"/>
          <w:szCs w:val="28"/>
        </w:rPr>
        <w:t>по промышленности, жилищно-коммунальному хозяйству, экологии и чрезвычайным ситуациям,  транспорту, торговле, предпринимательству  и иным видам услуг населению</w:t>
      </w:r>
      <w:r w:rsidR="00EC4CC0" w:rsidRPr="00EC4CC0">
        <w:rPr>
          <w:rFonts w:ascii="Times New Roman" w:hAnsi="Times New Roman" w:cs="Times New Roman"/>
          <w:sz w:val="28"/>
          <w:szCs w:val="28"/>
        </w:rPr>
        <w:t xml:space="preserve"> (Ш.И.Шамсутдинов).</w:t>
      </w:r>
    </w:p>
    <w:p w:rsidR="0022218A" w:rsidRDefault="0022218A" w:rsidP="00261CB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18A" w:rsidRDefault="0022218A" w:rsidP="00261CB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18A" w:rsidRPr="00B945A0" w:rsidRDefault="0022218A" w:rsidP="00261CB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CA0" w:rsidRDefault="00EC4CC0" w:rsidP="00261C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218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Р.Р.Низа</w:t>
      </w:r>
      <w:r w:rsidR="00D72F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C05CA0" w:rsidRDefault="00C05CA0" w:rsidP="00261CB4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05CA0" w:rsidSect="00E80D66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46C" w:rsidRDefault="00E2446C" w:rsidP="00AA3D62">
      <w:pPr>
        <w:spacing w:after="0" w:line="240" w:lineRule="auto"/>
      </w:pPr>
      <w:r>
        <w:separator/>
      </w:r>
    </w:p>
  </w:endnote>
  <w:endnote w:type="continuationSeparator" w:id="1">
    <w:p w:rsidR="00E2446C" w:rsidRDefault="00E2446C" w:rsidP="00A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46C" w:rsidRDefault="00E2446C" w:rsidP="00AA3D62">
      <w:pPr>
        <w:spacing w:after="0" w:line="240" w:lineRule="auto"/>
      </w:pPr>
      <w:r>
        <w:separator/>
      </w:r>
    </w:p>
  </w:footnote>
  <w:footnote w:type="continuationSeparator" w:id="1">
    <w:p w:rsidR="00E2446C" w:rsidRDefault="00E2446C" w:rsidP="00A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22A"/>
    <w:multiLevelType w:val="multilevel"/>
    <w:tmpl w:val="34FA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0C6A22"/>
    <w:multiLevelType w:val="multilevel"/>
    <w:tmpl w:val="51C20F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Theme="minorHAnsi" w:hAnsiTheme="minorHAnsi" w:cstheme="minorBid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asciiTheme="minorHAnsi" w:hAnsiTheme="minorHAnsi" w:cstheme="minorBid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Theme="minorHAnsi" w:hAnsiTheme="minorHAnsi" w:cstheme="minorBid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asciiTheme="minorHAnsi" w:hAnsiTheme="minorHAnsi" w:cstheme="minorBid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asciiTheme="minorHAnsi" w:hAnsiTheme="minorHAnsi" w:cstheme="minorBid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asciiTheme="minorHAnsi" w:hAnsiTheme="minorHAnsi" w:cstheme="minorBid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asciiTheme="minorHAnsi" w:hAnsiTheme="minorHAnsi" w:cstheme="minorBidi" w:hint="default"/>
        <w:sz w:val="26"/>
      </w:rPr>
    </w:lvl>
  </w:abstractNum>
  <w:abstractNum w:abstractNumId="3">
    <w:nsid w:val="32BC1520"/>
    <w:multiLevelType w:val="multilevel"/>
    <w:tmpl w:val="1116C75E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eastAsia="Times New Roman" w:cstheme="minorBidi" w:hint="default"/>
      </w:rPr>
    </w:lvl>
  </w:abstractNum>
  <w:abstractNum w:abstractNumId="4">
    <w:nsid w:val="3CE60CDF"/>
    <w:multiLevelType w:val="multilevel"/>
    <w:tmpl w:val="F108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C3FFD"/>
    <w:multiLevelType w:val="multilevel"/>
    <w:tmpl w:val="25DE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B14C6"/>
    <w:multiLevelType w:val="hybridMultilevel"/>
    <w:tmpl w:val="83ACD3FA"/>
    <w:lvl w:ilvl="0" w:tplc="483CA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BA1F68"/>
    <w:multiLevelType w:val="multilevel"/>
    <w:tmpl w:val="1DB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94870"/>
    <w:multiLevelType w:val="multilevel"/>
    <w:tmpl w:val="489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22713"/>
    <w:multiLevelType w:val="multilevel"/>
    <w:tmpl w:val="9B66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D13DE"/>
    <w:multiLevelType w:val="multilevel"/>
    <w:tmpl w:val="DE5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9FA"/>
    <w:rsid w:val="000032CB"/>
    <w:rsid w:val="000318BC"/>
    <w:rsid w:val="00057DC2"/>
    <w:rsid w:val="00075575"/>
    <w:rsid w:val="00077DED"/>
    <w:rsid w:val="000B31AC"/>
    <w:rsid w:val="000D2BCD"/>
    <w:rsid w:val="001E2B96"/>
    <w:rsid w:val="001E78BE"/>
    <w:rsid w:val="00212071"/>
    <w:rsid w:val="002157C3"/>
    <w:rsid w:val="0022218A"/>
    <w:rsid w:val="00261CB4"/>
    <w:rsid w:val="00262840"/>
    <w:rsid w:val="00264614"/>
    <w:rsid w:val="00276FFF"/>
    <w:rsid w:val="002F203C"/>
    <w:rsid w:val="002F4715"/>
    <w:rsid w:val="002F5C17"/>
    <w:rsid w:val="003A2BCD"/>
    <w:rsid w:val="003A7D08"/>
    <w:rsid w:val="003F019E"/>
    <w:rsid w:val="00486130"/>
    <w:rsid w:val="00497FAB"/>
    <w:rsid w:val="004A282A"/>
    <w:rsid w:val="004A531F"/>
    <w:rsid w:val="005369C5"/>
    <w:rsid w:val="005B767E"/>
    <w:rsid w:val="0062036E"/>
    <w:rsid w:val="006465A5"/>
    <w:rsid w:val="006949BB"/>
    <w:rsid w:val="006E1447"/>
    <w:rsid w:val="0072363F"/>
    <w:rsid w:val="00781D7B"/>
    <w:rsid w:val="007B6D1A"/>
    <w:rsid w:val="007D08F1"/>
    <w:rsid w:val="00833528"/>
    <w:rsid w:val="00882EAB"/>
    <w:rsid w:val="00885B66"/>
    <w:rsid w:val="008A693B"/>
    <w:rsid w:val="008F2657"/>
    <w:rsid w:val="009030DC"/>
    <w:rsid w:val="00913788"/>
    <w:rsid w:val="00927D0C"/>
    <w:rsid w:val="009476D2"/>
    <w:rsid w:val="00A40E78"/>
    <w:rsid w:val="00A471A2"/>
    <w:rsid w:val="00A51275"/>
    <w:rsid w:val="00AA3D62"/>
    <w:rsid w:val="00AB5E8F"/>
    <w:rsid w:val="00B945A0"/>
    <w:rsid w:val="00BA28A5"/>
    <w:rsid w:val="00BC7B46"/>
    <w:rsid w:val="00BF1A9C"/>
    <w:rsid w:val="00C05CA0"/>
    <w:rsid w:val="00C57952"/>
    <w:rsid w:val="00C83868"/>
    <w:rsid w:val="00CF5D4B"/>
    <w:rsid w:val="00D659FA"/>
    <w:rsid w:val="00D72F84"/>
    <w:rsid w:val="00D77241"/>
    <w:rsid w:val="00DA5A3A"/>
    <w:rsid w:val="00E2446C"/>
    <w:rsid w:val="00E5474A"/>
    <w:rsid w:val="00E60B4A"/>
    <w:rsid w:val="00E63D0F"/>
    <w:rsid w:val="00E80D66"/>
    <w:rsid w:val="00EA360E"/>
    <w:rsid w:val="00EC4CC0"/>
    <w:rsid w:val="00F07255"/>
    <w:rsid w:val="00F22426"/>
    <w:rsid w:val="00F90797"/>
    <w:rsid w:val="00F964B7"/>
    <w:rsid w:val="00FC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1E78BE"/>
    <w:rPr>
      <w:rFonts w:ascii="Times New Roman" w:hAnsi="Times New Roman" w:cs="Times New Roman"/>
      <w:spacing w:val="0"/>
      <w:sz w:val="25"/>
      <w:szCs w:val="25"/>
    </w:rPr>
  </w:style>
  <w:style w:type="paragraph" w:styleId="a4">
    <w:name w:val="Body Text"/>
    <w:basedOn w:val="a"/>
    <w:link w:val="a5"/>
    <w:rsid w:val="002F5C17"/>
    <w:pPr>
      <w:spacing w:before="500" w:after="0" w:line="259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5C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945A0"/>
    <w:pPr>
      <w:ind w:left="720"/>
      <w:contextualSpacing/>
    </w:pPr>
  </w:style>
  <w:style w:type="character" w:styleId="a7">
    <w:name w:val="Hyperlink"/>
    <w:rsid w:val="00B945A0"/>
    <w:rPr>
      <w:color w:val="0000FF"/>
      <w:u w:val="single"/>
    </w:rPr>
  </w:style>
  <w:style w:type="paragraph" w:styleId="3">
    <w:name w:val="Body Text Indent 3"/>
    <w:basedOn w:val="a"/>
    <w:link w:val="30"/>
    <w:rsid w:val="00B945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4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97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D62"/>
  </w:style>
  <w:style w:type="paragraph" w:styleId="aa">
    <w:name w:val="footer"/>
    <w:basedOn w:val="a"/>
    <w:link w:val="ab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D62"/>
  </w:style>
  <w:style w:type="paragraph" w:customStyle="1" w:styleId="ConsPlusNormal">
    <w:name w:val="ConsPlusNormal"/>
    <w:rsid w:val="00A51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1E78BE"/>
    <w:rPr>
      <w:rFonts w:ascii="Times New Roman" w:hAnsi="Times New Roman" w:cs="Times New Roman"/>
      <w:spacing w:val="0"/>
      <w:sz w:val="25"/>
      <w:szCs w:val="25"/>
    </w:rPr>
  </w:style>
  <w:style w:type="paragraph" w:styleId="a4">
    <w:name w:val="Body Text"/>
    <w:basedOn w:val="a"/>
    <w:link w:val="a5"/>
    <w:rsid w:val="002F5C17"/>
    <w:pPr>
      <w:spacing w:before="500" w:after="0" w:line="259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5C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945A0"/>
    <w:pPr>
      <w:ind w:left="720"/>
      <w:contextualSpacing/>
    </w:pPr>
  </w:style>
  <w:style w:type="character" w:styleId="a7">
    <w:name w:val="Hyperlink"/>
    <w:rsid w:val="00B945A0"/>
    <w:rPr>
      <w:color w:val="0000FF"/>
      <w:u w:val="single"/>
    </w:rPr>
  </w:style>
  <w:style w:type="paragraph" w:styleId="3">
    <w:name w:val="Body Text Indent 3"/>
    <w:basedOn w:val="a"/>
    <w:link w:val="30"/>
    <w:rsid w:val="00B945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4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97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D62"/>
  </w:style>
  <w:style w:type="paragraph" w:styleId="aa">
    <w:name w:val="footer"/>
    <w:basedOn w:val="a"/>
    <w:link w:val="ab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D62"/>
  </w:style>
  <w:style w:type="paragraph" w:customStyle="1" w:styleId="ConsPlusNormal">
    <w:name w:val="ConsPlusNormal"/>
    <w:rsid w:val="00A51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B764-35D6-4D65-970C-8D4BB38D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2019-12-18T13:14:00Z</cp:lastPrinted>
  <dcterms:created xsi:type="dcterms:W3CDTF">2019-12-16T13:02:00Z</dcterms:created>
  <dcterms:modified xsi:type="dcterms:W3CDTF">2019-12-27T04:46:00Z</dcterms:modified>
</cp:coreProperties>
</file>