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A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AA7AA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AA7AA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AA7AA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AA7AA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5575AF" w:rsidRDefault="005575AF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5575AF" w:rsidRDefault="005575AF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D06B2D" w:rsidRDefault="00D06B2D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5575AF" w:rsidRDefault="005575AF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AA7AA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AA7AA2" w:rsidRPr="005575AF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4"/>
          <w:szCs w:val="24"/>
        </w:rPr>
      </w:pPr>
      <w:r w:rsidRPr="005575AF">
        <w:rPr>
          <w:rFonts w:ascii="Times New Roman" w:hAnsi="Times New Roman" w:cs="Times New Roman"/>
          <w:b/>
          <w:sz w:val="24"/>
          <w:szCs w:val="24"/>
        </w:rPr>
        <w:t>О</w:t>
      </w:r>
      <w:r w:rsidR="00D846A2" w:rsidRPr="005575A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5575AF">
        <w:rPr>
          <w:rFonts w:ascii="Times New Roman" w:hAnsi="Times New Roman" w:cs="Times New Roman"/>
          <w:b/>
          <w:sz w:val="24"/>
          <w:szCs w:val="24"/>
        </w:rPr>
        <w:t xml:space="preserve">  муниципальн</w:t>
      </w:r>
      <w:r w:rsidR="00D846A2" w:rsidRPr="005575AF">
        <w:rPr>
          <w:rFonts w:ascii="Times New Roman" w:hAnsi="Times New Roman" w:cs="Times New Roman"/>
          <w:b/>
          <w:sz w:val="24"/>
          <w:szCs w:val="24"/>
        </w:rPr>
        <w:t>ую</w:t>
      </w:r>
      <w:r w:rsidRPr="005575A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846A2" w:rsidRPr="005575AF">
        <w:rPr>
          <w:rFonts w:ascii="Times New Roman" w:hAnsi="Times New Roman" w:cs="Times New Roman"/>
          <w:b/>
          <w:sz w:val="24"/>
          <w:szCs w:val="24"/>
        </w:rPr>
        <w:t>у</w:t>
      </w:r>
      <w:r w:rsidRPr="005575AF">
        <w:rPr>
          <w:rFonts w:ascii="Times New Roman" w:hAnsi="Times New Roman" w:cs="Times New Roman"/>
          <w:b/>
          <w:sz w:val="24"/>
          <w:szCs w:val="24"/>
        </w:rPr>
        <w:t xml:space="preserve"> «Развитие и поддержка малого и среднего предпринимательства в </w:t>
      </w:r>
      <w:r w:rsidR="00564892" w:rsidRPr="005575AF">
        <w:rPr>
          <w:rFonts w:ascii="Times New Roman" w:hAnsi="Times New Roman" w:cs="Times New Roman"/>
          <w:b/>
          <w:sz w:val="24"/>
          <w:szCs w:val="24"/>
        </w:rPr>
        <w:t>городском поселении город Белебей</w:t>
      </w:r>
      <w:r w:rsidRPr="005575AF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564892" w:rsidRPr="005575AF">
        <w:rPr>
          <w:rFonts w:ascii="Times New Roman" w:hAnsi="Times New Roman" w:cs="Times New Roman"/>
          <w:b/>
          <w:sz w:val="24"/>
          <w:szCs w:val="24"/>
        </w:rPr>
        <w:t>го</w:t>
      </w:r>
      <w:r w:rsidRPr="005575AF">
        <w:rPr>
          <w:rFonts w:ascii="Times New Roman" w:hAnsi="Times New Roman" w:cs="Times New Roman"/>
          <w:b/>
          <w:sz w:val="24"/>
          <w:szCs w:val="24"/>
        </w:rPr>
        <w:t>район</w:t>
      </w:r>
      <w:r w:rsidR="00564892" w:rsidRPr="005575AF">
        <w:rPr>
          <w:rFonts w:ascii="Times New Roman" w:hAnsi="Times New Roman" w:cs="Times New Roman"/>
          <w:b/>
          <w:sz w:val="24"/>
          <w:szCs w:val="24"/>
        </w:rPr>
        <w:t>а</w:t>
      </w:r>
      <w:r w:rsidRPr="005575AF">
        <w:rPr>
          <w:rFonts w:ascii="Times New Roman" w:hAnsi="Times New Roman" w:cs="Times New Roman"/>
          <w:b/>
          <w:sz w:val="24"/>
          <w:szCs w:val="24"/>
        </w:rPr>
        <w:t xml:space="preserve"> Белебеевский  район Республики Башкортостан» </w:t>
      </w:r>
    </w:p>
    <w:p w:rsidR="00AA7AA2" w:rsidRDefault="00AA7AA2" w:rsidP="00AA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62" w:rsidRPr="00964E62" w:rsidRDefault="00964E62" w:rsidP="00AA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A2" w:rsidRDefault="00AA7AA2" w:rsidP="00AA7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E62">
        <w:rPr>
          <w:rFonts w:ascii="Times New Roman" w:hAnsi="Times New Roman" w:cs="Times New Roman"/>
          <w:sz w:val="28"/>
          <w:szCs w:val="28"/>
        </w:rPr>
        <w:t>В</w:t>
      </w:r>
      <w:r w:rsidR="00564892">
        <w:rPr>
          <w:rFonts w:ascii="Times New Roman" w:hAnsi="Times New Roman" w:cs="Times New Roman"/>
          <w:sz w:val="28"/>
          <w:szCs w:val="28"/>
        </w:rPr>
        <w:t xml:space="preserve"> соответствие с </w:t>
      </w:r>
      <w:r w:rsidRPr="00964E62">
        <w:rPr>
          <w:rFonts w:ascii="Times New Roman" w:hAnsi="Times New Roman" w:cs="Times New Roman"/>
          <w:sz w:val="28"/>
          <w:szCs w:val="28"/>
        </w:rPr>
        <w:t>Федеральн</w:t>
      </w:r>
      <w:r w:rsidR="00564892">
        <w:rPr>
          <w:rFonts w:ascii="Times New Roman" w:hAnsi="Times New Roman" w:cs="Times New Roman"/>
          <w:sz w:val="28"/>
          <w:szCs w:val="28"/>
        </w:rPr>
        <w:t>ым</w:t>
      </w:r>
      <w:r w:rsidRPr="00964E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4892">
        <w:rPr>
          <w:rFonts w:ascii="Times New Roman" w:hAnsi="Times New Roman" w:cs="Times New Roman"/>
          <w:sz w:val="28"/>
          <w:szCs w:val="28"/>
        </w:rPr>
        <w:t>ом</w:t>
      </w:r>
      <w:r w:rsidRPr="00964E62">
        <w:rPr>
          <w:rFonts w:ascii="Times New Roman" w:hAnsi="Times New Roman" w:cs="Times New Roman"/>
          <w:sz w:val="28"/>
          <w:szCs w:val="28"/>
        </w:rPr>
        <w:t xml:space="preserve"> от 24</w:t>
      </w:r>
      <w:r w:rsidR="00E3354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64E62">
        <w:rPr>
          <w:rFonts w:ascii="Times New Roman" w:hAnsi="Times New Roman" w:cs="Times New Roman"/>
          <w:sz w:val="28"/>
          <w:szCs w:val="28"/>
        </w:rPr>
        <w:t>2007года №209 - ФЗ «О развитии малого и среднего предпринимательства в Российской Федерации», Закон</w:t>
      </w:r>
      <w:r w:rsidR="00564892">
        <w:rPr>
          <w:rFonts w:ascii="Times New Roman" w:hAnsi="Times New Roman" w:cs="Times New Roman"/>
          <w:sz w:val="28"/>
          <w:szCs w:val="28"/>
        </w:rPr>
        <w:t>ом</w:t>
      </w:r>
      <w:r w:rsidRPr="00964E62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</w:t>
      </w:r>
      <w:r w:rsidR="00E3354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64E62">
        <w:rPr>
          <w:rFonts w:ascii="Times New Roman" w:hAnsi="Times New Roman" w:cs="Times New Roman"/>
          <w:sz w:val="28"/>
          <w:szCs w:val="28"/>
        </w:rPr>
        <w:t>2007 года № 511-З «О развитии малого и среднего предпринимательства в Республике Башкортостан»</w:t>
      </w:r>
      <w:r w:rsidR="00564892">
        <w:rPr>
          <w:rFonts w:ascii="Times New Roman" w:hAnsi="Times New Roman" w:cs="Times New Roman"/>
          <w:sz w:val="28"/>
          <w:szCs w:val="28"/>
        </w:rPr>
        <w:t xml:space="preserve"> и</w:t>
      </w:r>
      <w:r w:rsidRPr="00964E6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64892">
        <w:rPr>
          <w:rFonts w:ascii="Times New Roman" w:hAnsi="Times New Roman" w:cs="Times New Roman"/>
          <w:sz w:val="28"/>
          <w:szCs w:val="28"/>
        </w:rPr>
        <w:t>ем</w:t>
      </w:r>
      <w:r w:rsidRPr="00964E62">
        <w:rPr>
          <w:rFonts w:ascii="Times New Roman" w:hAnsi="Times New Roman" w:cs="Times New Roman"/>
          <w:sz w:val="28"/>
          <w:szCs w:val="28"/>
        </w:rPr>
        <w:t xml:space="preserve"> Правительства Республ</w:t>
      </w:r>
      <w:r w:rsidR="00E3354D">
        <w:rPr>
          <w:rFonts w:ascii="Times New Roman" w:hAnsi="Times New Roman" w:cs="Times New Roman"/>
          <w:sz w:val="28"/>
          <w:szCs w:val="28"/>
        </w:rPr>
        <w:t xml:space="preserve">ики Башкортостан от 20 июля </w:t>
      </w:r>
      <w:r w:rsidRPr="00964E62">
        <w:rPr>
          <w:rFonts w:ascii="Times New Roman" w:hAnsi="Times New Roman" w:cs="Times New Roman"/>
          <w:sz w:val="28"/>
          <w:szCs w:val="28"/>
        </w:rPr>
        <w:t>2012 г</w:t>
      </w:r>
      <w:r w:rsidR="00E3354D">
        <w:rPr>
          <w:rFonts w:ascii="Times New Roman" w:hAnsi="Times New Roman" w:cs="Times New Roman"/>
          <w:sz w:val="28"/>
          <w:szCs w:val="28"/>
        </w:rPr>
        <w:t>ода</w:t>
      </w:r>
      <w:r w:rsidRPr="00964E62">
        <w:rPr>
          <w:rFonts w:ascii="Times New Roman" w:hAnsi="Times New Roman" w:cs="Times New Roman"/>
          <w:sz w:val="28"/>
          <w:szCs w:val="28"/>
        </w:rPr>
        <w:t xml:space="preserve"> № 249 «О государственной программе «Развитие и поддержка малого и среднего предпринимательства в Республике Башкортостан»  </w:t>
      </w:r>
    </w:p>
    <w:p w:rsidR="00564892" w:rsidRPr="00964E62" w:rsidRDefault="00564892" w:rsidP="00AA7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7AA2" w:rsidRPr="00964E62" w:rsidRDefault="00AA7AA2" w:rsidP="00AA7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E6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64E62">
        <w:rPr>
          <w:rFonts w:ascii="Times New Roman" w:hAnsi="Times New Roman" w:cs="Times New Roman"/>
          <w:sz w:val="28"/>
          <w:szCs w:val="28"/>
        </w:rPr>
        <w:t>:</w:t>
      </w:r>
    </w:p>
    <w:p w:rsidR="00AA7AA2" w:rsidRPr="00964E62" w:rsidRDefault="00D846A2" w:rsidP="004D75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прилагаемые изменения в </w:t>
      </w:r>
      <w:r w:rsidR="00AA7AA2" w:rsidRPr="00964E62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и поддержка малого и среднего предпринимательства в </w:t>
      </w:r>
      <w:r w:rsidR="00564892">
        <w:rPr>
          <w:rFonts w:ascii="Times New Roman" w:hAnsi="Times New Roman" w:cs="Times New Roman"/>
          <w:sz w:val="28"/>
          <w:szCs w:val="28"/>
        </w:rPr>
        <w:t xml:space="preserve">городском поселении город Белебей </w:t>
      </w:r>
      <w:r w:rsidR="00AA7AA2" w:rsidRPr="00964E62">
        <w:rPr>
          <w:rFonts w:ascii="Times New Roman" w:hAnsi="Times New Roman" w:cs="Times New Roman"/>
          <w:sz w:val="28"/>
          <w:szCs w:val="28"/>
        </w:rPr>
        <w:t>муниципально</w:t>
      </w:r>
      <w:r w:rsidR="00564892">
        <w:rPr>
          <w:rFonts w:ascii="Times New Roman" w:hAnsi="Times New Roman" w:cs="Times New Roman"/>
          <w:sz w:val="28"/>
          <w:szCs w:val="28"/>
        </w:rPr>
        <w:t>го</w:t>
      </w:r>
      <w:r w:rsidR="00AA7AA2" w:rsidRPr="00964E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4892">
        <w:rPr>
          <w:rFonts w:ascii="Times New Roman" w:hAnsi="Times New Roman" w:cs="Times New Roman"/>
          <w:sz w:val="28"/>
          <w:szCs w:val="28"/>
        </w:rPr>
        <w:t>а</w:t>
      </w:r>
      <w:r w:rsidR="00AA7AA2" w:rsidRPr="00964E62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Башкортостан»</w:t>
      </w:r>
      <w:r w:rsidR="002A5756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городского поселения город Белебей  муниципального района Белебеевский район Республики Башкортостан от 22 мая 2018 года № 220</w:t>
      </w:r>
      <w:r w:rsidR="00AA7AA2" w:rsidRPr="00964E62">
        <w:rPr>
          <w:rFonts w:ascii="Times New Roman" w:hAnsi="Times New Roman" w:cs="Times New Roman"/>
          <w:sz w:val="28"/>
          <w:szCs w:val="28"/>
        </w:rPr>
        <w:t>.</w:t>
      </w:r>
    </w:p>
    <w:p w:rsidR="00C221E9" w:rsidRDefault="00C76EE8" w:rsidP="004D75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E62">
        <w:rPr>
          <w:rFonts w:ascii="Times New Roman" w:hAnsi="Times New Roman" w:cs="Times New Roman"/>
          <w:sz w:val="28"/>
          <w:szCs w:val="28"/>
        </w:rPr>
        <w:t xml:space="preserve">2. </w:t>
      </w:r>
      <w:r w:rsidR="00564892">
        <w:rPr>
          <w:rFonts w:ascii="Times New Roman" w:hAnsi="Times New Roman" w:cs="Times New Roman"/>
          <w:sz w:val="28"/>
          <w:szCs w:val="28"/>
        </w:rPr>
        <w:t>Н</w:t>
      </w:r>
      <w:r w:rsidR="009E053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64892">
        <w:rPr>
          <w:rFonts w:ascii="Times New Roman" w:hAnsi="Times New Roman" w:cs="Times New Roman"/>
          <w:sz w:val="28"/>
          <w:szCs w:val="28"/>
        </w:rPr>
        <w:t xml:space="preserve">подлежит обнародованию в порядке, предусмотренном Уставом городского поселения город Белебей </w:t>
      </w:r>
      <w:r w:rsidR="009E053F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564892" w:rsidRDefault="00D846A2" w:rsidP="00635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639">
        <w:rPr>
          <w:rFonts w:ascii="Times New Roman" w:hAnsi="Times New Roman" w:cs="Times New Roman"/>
          <w:sz w:val="28"/>
          <w:szCs w:val="28"/>
        </w:rPr>
        <w:t xml:space="preserve">. </w:t>
      </w:r>
      <w:r w:rsidR="0056489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город Белебей муниципального района Белебеевский район Республики Башкортостан в сети Интернет.</w:t>
      </w:r>
    </w:p>
    <w:p w:rsidR="00635F1E" w:rsidRDefault="00D846A2" w:rsidP="00635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FBA">
        <w:rPr>
          <w:rFonts w:ascii="Times New Roman" w:hAnsi="Times New Roman" w:cs="Times New Roman"/>
          <w:sz w:val="28"/>
          <w:szCs w:val="28"/>
        </w:rPr>
        <w:t>. Контроль за</w:t>
      </w:r>
      <w:r w:rsidR="00564892">
        <w:rPr>
          <w:rFonts w:ascii="Times New Roman" w:hAnsi="Times New Roman" w:cs="Times New Roman"/>
          <w:sz w:val="28"/>
          <w:szCs w:val="28"/>
        </w:rPr>
        <w:t>выполнением</w:t>
      </w:r>
      <w:r w:rsidR="004D757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FBA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</w:t>
      </w:r>
      <w:r w:rsidR="004D7578">
        <w:rPr>
          <w:rFonts w:ascii="Times New Roman" w:hAnsi="Times New Roman" w:cs="Times New Roman"/>
          <w:sz w:val="28"/>
          <w:szCs w:val="28"/>
        </w:rPr>
        <w:t>г</w:t>
      </w:r>
      <w:r w:rsidR="00014FBA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56489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014FB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564892">
        <w:rPr>
          <w:rFonts w:ascii="Times New Roman" w:hAnsi="Times New Roman" w:cs="Times New Roman"/>
          <w:sz w:val="28"/>
          <w:szCs w:val="28"/>
        </w:rPr>
        <w:t>.</w:t>
      </w:r>
    </w:p>
    <w:p w:rsidR="00AA7AA2" w:rsidRDefault="00AA7AA2" w:rsidP="00AA7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B2D" w:rsidRDefault="00D06B2D" w:rsidP="00014FB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06B2D" w:rsidRDefault="00AA7AA2" w:rsidP="00014FBA">
      <w:pPr>
        <w:spacing w:after="0" w:line="240" w:lineRule="auto"/>
        <w:ind w:right="-2"/>
        <w:jc w:val="both"/>
        <w:rPr>
          <w:b/>
          <w:bCs/>
          <w:color w:val="000000"/>
          <w:spacing w:val="-5"/>
          <w:sz w:val="28"/>
          <w:szCs w:val="28"/>
        </w:rPr>
      </w:pPr>
      <w:r w:rsidRPr="00964E62">
        <w:rPr>
          <w:rFonts w:ascii="Times New Roman" w:hAnsi="Times New Roman" w:cs="Times New Roman"/>
          <w:sz w:val="28"/>
          <w:szCs w:val="28"/>
        </w:rPr>
        <w:t>Глав</w:t>
      </w:r>
      <w:r w:rsidR="004D7578">
        <w:rPr>
          <w:rFonts w:ascii="Times New Roman" w:hAnsi="Times New Roman" w:cs="Times New Roman"/>
          <w:sz w:val="28"/>
          <w:szCs w:val="28"/>
        </w:rPr>
        <w:t xml:space="preserve">а  </w:t>
      </w:r>
      <w:r w:rsidR="00964E62">
        <w:rPr>
          <w:rFonts w:ascii="Times New Roman" w:hAnsi="Times New Roman" w:cs="Times New Roman"/>
          <w:sz w:val="28"/>
          <w:szCs w:val="28"/>
        </w:rPr>
        <w:t>Администрации</w:t>
      </w:r>
      <w:r w:rsidR="00964E62">
        <w:rPr>
          <w:rFonts w:ascii="Times New Roman" w:hAnsi="Times New Roman" w:cs="Times New Roman"/>
          <w:sz w:val="28"/>
          <w:szCs w:val="28"/>
        </w:rPr>
        <w:tab/>
      </w:r>
      <w:r w:rsidR="00964E62">
        <w:rPr>
          <w:rFonts w:ascii="Times New Roman" w:hAnsi="Times New Roman" w:cs="Times New Roman"/>
          <w:sz w:val="28"/>
          <w:szCs w:val="28"/>
        </w:rPr>
        <w:tab/>
      </w:r>
      <w:r w:rsidR="00964E62">
        <w:rPr>
          <w:rFonts w:ascii="Times New Roman" w:hAnsi="Times New Roman" w:cs="Times New Roman"/>
          <w:sz w:val="28"/>
          <w:szCs w:val="28"/>
        </w:rPr>
        <w:tab/>
      </w:r>
      <w:r w:rsidR="00964E62">
        <w:rPr>
          <w:rFonts w:ascii="Times New Roman" w:hAnsi="Times New Roman" w:cs="Times New Roman"/>
          <w:sz w:val="28"/>
          <w:szCs w:val="28"/>
        </w:rPr>
        <w:tab/>
      </w:r>
      <w:r w:rsidR="005575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7F28">
        <w:rPr>
          <w:rFonts w:ascii="Times New Roman" w:hAnsi="Times New Roman" w:cs="Times New Roman"/>
          <w:sz w:val="28"/>
          <w:szCs w:val="28"/>
        </w:rPr>
        <w:t xml:space="preserve"> С.С. Губаев</w:t>
      </w:r>
      <w:r w:rsidRPr="00964E62">
        <w:rPr>
          <w:b/>
          <w:bCs/>
          <w:color w:val="000000"/>
          <w:spacing w:val="-5"/>
          <w:sz w:val="28"/>
          <w:szCs w:val="28"/>
        </w:rPr>
        <w:tab/>
      </w:r>
    </w:p>
    <w:p w:rsidR="008B0A2B" w:rsidRDefault="00AA7AA2" w:rsidP="00014FBA">
      <w:pPr>
        <w:spacing w:after="0" w:line="240" w:lineRule="auto"/>
        <w:ind w:right="-2"/>
        <w:jc w:val="both"/>
        <w:rPr>
          <w:b/>
          <w:bCs/>
          <w:color w:val="000000"/>
          <w:spacing w:val="-5"/>
          <w:sz w:val="28"/>
          <w:szCs w:val="28"/>
        </w:rPr>
      </w:pPr>
      <w:r w:rsidRPr="00964E62">
        <w:rPr>
          <w:b/>
          <w:bCs/>
          <w:color w:val="000000"/>
          <w:spacing w:val="-5"/>
          <w:sz w:val="28"/>
          <w:szCs w:val="28"/>
        </w:rPr>
        <w:lastRenderedPageBreak/>
        <w:tab/>
      </w:r>
    </w:p>
    <w:p w:rsidR="005B681F" w:rsidRDefault="005B681F" w:rsidP="00D846A2">
      <w:pPr>
        <w:suppressAutoHyphens/>
        <w:spacing w:after="0" w:line="240" w:lineRule="auto"/>
        <w:ind w:firstLine="4395"/>
        <w:contextualSpacing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</w:p>
    <w:p w:rsidR="00D846A2" w:rsidRPr="00D846A2" w:rsidRDefault="00D06B2D" w:rsidP="00D846A2">
      <w:pPr>
        <w:suppressAutoHyphens/>
        <w:spacing w:after="0" w:line="240" w:lineRule="auto"/>
        <w:ind w:firstLine="4395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</w:t>
      </w:r>
      <w:r w:rsidR="00D846A2"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Утверждены</w:t>
      </w:r>
    </w:p>
    <w:p w:rsidR="00D846A2" w:rsidRPr="00D846A2" w:rsidRDefault="00D846A2" w:rsidP="00D846A2">
      <w:pPr>
        <w:suppressAutoHyphens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 Администрации городского поселения город Белебей муниципального района Белебеевский район Республики Башкортостан</w:t>
      </w:r>
    </w:p>
    <w:p w:rsidR="00D846A2" w:rsidRPr="00D846A2" w:rsidRDefault="00D846A2" w:rsidP="00D846A2">
      <w:pPr>
        <w:suppressAutoHyphens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от «___» _________ 2018 года</w:t>
      </w:r>
    </w:p>
    <w:p w:rsidR="00D846A2" w:rsidRPr="00D846A2" w:rsidRDefault="00D846A2" w:rsidP="00D846A2">
      <w:pPr>
        <w:suppressAutoHyphens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№ ____</w:t>
      </w:r>
    </w:p>
    <w:p w:rsidR="00D846A2" w:rsidRPr="00D846A2" w:rsidRDefault="00D846A2" w:rsidP="00D846A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846A2" w:rsidRPr="00D846A2" w:rsidRDefault="00D846A2" w:rsidP="00D846A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846A2" w:rsidRPr="00D846A2" w:rsidRDefault="00D846A2" w:rsidP="00D846A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ИЗМЕНЕНИЯ,</w:t>
      </w:r>
    </w:p>
    <w:p w:rsidR="00D846A2" w:rsidRPr="00D846A2" w:rsidRDefault="00D846A2" w:rsidP="00D846A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вносимые в муниципальную программу «Развитие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Башкортостан»</w:t>
      </w:r>
    </w:p>
    <w:p w:rsidR="00D846A2" w:rsidRPr="00D846A2" w:rsidRDefault="00D846A2" w:rsidP="00D846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B681F" w:rsidRDefault="00D846A2" w:rsidP="00D846A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5B681F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7977A3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</w:t>
      </w:r>
      <w:r w:rsidR="005B681F">
        <w:rPr>
          <w:rFonts w:ascii="Times New Roman" w:eastAsia="Times New Roman" w:hAnsi="Times New Roman" w:cs="Times New Roman"/>
          <w:sz w:val="26"/>
          <w:szCs w:val="26"/>
          <w:lang w:eastAsia="en-US"/>
        </w:rPr>
        <w:t>аспорте муниципальной программы:</w:t>
      </w:r>
    </w:p>
    <w:p w:rsidR="00D846A2" w:rsidRDefault="005B681F" w:rsidP="00D846A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1) </w:t>
      </w:r>
      <w:r w:rsidR="00D846A2"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 «</w:t>
      </w:r>
      <w:r w:rsidR="00F37B72" w:rsidRPr="00F37B72">
        <w:rPr>
          <w:rFonts w:ascii="Times New Roman" w:eastAsia="Times New Roman" w:hAnsi="Times New Roman" w:cs="Times New Roman"/>
          <w:sz w:val="26"/>
          <w:szCs w:val="26"/>
          <w:lang w:eastAsia="en-US"/>
        </w:rPr>
        <w:t>Исполнители Программы</w:t>
      </w:r>
      <w:r w:rsidR="00F37B72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D846A2"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F37B72" w:rsidRPr="00D846A2" w:rsidRDefault="00F37B72" w:rsidP="00D846A2">
      <w:pPr>
        <w:spacing w:after="0" w:line="240" w:lineRule="auto"/>
        <w:ind w:right="-2" w:firstLine="708"/>
        <w:jc w:val="both"/>
        <w:rPr>
          <w:sz w:val="26"/>
          <w:szCs w:val="26"/>
        </w:rPr>
      </w:pPr>
    </w:p>
    <w:tbl>
      <w:tblPr>
        <w:tblW w:w="9484" w:type="dxa"/>
        <w:tblInd w:w="122" w:type="dxa"/>
        <w:tblLook w:val="01E0"/>
      </w:tblPr>
      <w:tblGrid>
        <w:gridCol w:w="9822"/>
        <w:gridCol w:w="222"/>
      </w:tblGrid>
      <w:tr w:rsidR="00D846A2" w:rsidRPr="00D846A2" w:rsidTr="005B681F">
        <w:tc>
          <w:tcPr>
            <w:tcW w:w="2026" w:type="dxa"/>
          </w:tcPr>
          <w:tbl>
            <w:tblPr>
              <w:tblW w:w="9484" w:type="dxa"/>
              <w:tblInd w:w="122" w:type="dxa"/>
              <w:tblLook w:val="01E0"/>
            </w:tblPr>
            <w:tblGrid>
              <w:gridCol w:w="2026"/>
              <w:gridCol w:w="7458"/>
            </w:tblGrid>
            <w:tr w:rsidR="00F37B72" w:rsidRPr="00257CA1" w:rsidTr="00F37B72">
              <w:tc>
                <w:tcPr>
                  <w:tcW w:w="2026" w:type="dxa"/>
                </w:tcPr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Исполнители Программы:</w:t>
                  </w:r>
                </w:p>
              </w:tc>
              <w:tc>
                <w:tcPr>
                  <w:tcW w:w="7458" w:type="dxa"/>
                </w:tcPr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Фонд развития и поддержки малого и среднего предпринимательства муниципального района Белебеевский район Республики Башкортостан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Комитет по управлению собственностью Министерства земельных и имущественных отношений Республики Башкортостан по Белебеевскому району и г.Белебею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Отдел предпринимательства и торговли Администрации муниципального района Белебеевский район Белебеевский район Республики Башкортостан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Информационно-аналитический отдел Администрации муниципального района Белебеевский район РБ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Отдел сельского хозяйства Администрации муниципального района Белебеевский район Республики Башкортостан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Государственно казенное учреждение  Центр занятости населения Белебеевского района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Муниципальное автономное учреждение культуры "Центральная межпоселенческая библиотека"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Муниципальное казенное учреждение Управление образования муниципального района Белебеевский район Республики Башкортостан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Некоммерческое партнерство «Союз предпринимателей Белебеевского района и города Белебей»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Хозяйствующие субъекты (по согласованию)</w:t>
                  </w:r>
                  <w:r w:rsidR="001E00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:rsidR="00D846A2" w:rsidRDefault="00D846A2" w:rsidP="00D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7B72" w:rsidRDefault="00F37B72" w:rsidP="00D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7B72" w:rsidRDefault="00F37B72" w:rsidP="00D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7B72" w:rsidRDefault="00F37B72" w:rsidP="00D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7B72" w:rsidRPr="00D846A2" w:rsidRDefault="00F37B72" w:rsidP="00D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8" w:type="dxa"/>
          </w:tcPr>
          <w:p w:rsidR="00D846A2" w:rsidRPr="00D846A2" w:rsidRDefault="00D846A2" w:rsidP="00D846A2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0093" w:rsidRDefault="007977A3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7A3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1E0093" w:rsidRPr="001E0093">
        <w:rPr>
          <w:rFonts w:ascii="Times New Roman" w:hAnsi="Times New Roman" w:cs="Times New Roman"/>
          <w:sz w:val="26"/>
          <w:szCs w:val="26"/>
        </w:rPr>
        <w:t>раздел «Важнейшие целевые индикаторы» изложить в следующей редакции:</w:t>
      </w:r>
    </w:p>
    <w:p w:rsidR="001E0093" w:rsidRDefault="001E0093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84" w:type="dxa"/>
        <w:tblInd w:w="122" w:type="dxa"/>
        <w:tblLook w:val="01E0"/>
      </w:tblPr>
      <w:tblGrid>
        <w:gridCol w:w="2026"/>
        <w:gridCol w:w="7458"/>
      </w:tblGrid>
      <w:tr w:rsidR="001E0093" w:rsidRPr="00257CA1" w:rsidTr="001E0093">
        <w:trPr>
          <w:trHeight w:val="2210"/>
        </w:trPr>
        <w:tc>
          <w:tcPr>
            <w:tcW w:w="2026" w:type="dxa"/>
          </w:tcPr>
          <w:p w:rsidR="001E0093" w:rsidRPr="001E0093" w:rsidRDefault="001E0093" w:rsidP="005B68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</w:rPr>
              <w:t>Важнейшие целевые индикаторы:</w:t>
            </w:r>
          </w:p>
        </w:tc>
        <w:tc>
          <w:tcPr>
            <w:tcW w:w="7458" w:type="dxa"/>
          </w:tcPr>
          <w:p w:rsid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доля продукции, произведенной субъектами малого и среднего предпринимательства, в общем объеме валовой продукции,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единицы;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оборот продукции (услуг), производимой субъектами среднего предпринимательства, млн. рублей;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прирост количества субъектов малого и среднего предпринимательства, осуществляющих деятельность на территории ГП г.Белебей, проценты к предыдущему году;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количество субъектов малого предпринимательства (включая индивидуальных предпринимателей) в расчете на 1000 человек населения, единицы;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прирост оборота продукции и услуг, производимых малыми предприятиями, в том числе микропредприятиями, и индивидуальными предпринимателями, проценты к предыдущему году (в сопоставимых ценах;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наличие мероприятий по поддержке субъектов малого и среднего предпринимательства, в том числе индивидуальных предпринимателей, в таких сферах, как дошкольное, общее образование, детский отдых и оздоровление детей, дополнительное образование детей, производство на территории  ГП г.Белебей технических средств реабилитации для лиц с ограниченными возможностями, единицы;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количество субъектов малого и среднего предпринимательства, осуществляющих деятельность на территории ГП г.Белебей, на 1000 человек населения, единицы;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оборот субъектов малого и среднего предпринимательства в постоянных ценах по отношению к показателю 2014 года,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борот в расчете на одного работника субъекта малого и среднего предпринимательства в постоянных ценах по отношению к показателю 2014 года,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доля среднесписочной численности работников (без внешних </w:t>
            </w: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совместителей), занятых на субъектах малого предпринимательства (включая индивидуальных предпринимателей), в общей численности занятого населения,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проценты к предыдущему году;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доля субъектов малого и среднего предпринимательства, воспользовавшихся мерами государственной поддержки, от общего числа субъектов малого и среднего предпринимательства,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отношение среднесписочной численности работников малых и средних предприятий к численности населения,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оборот продукции (услуг), производимой малыми предприятиями, в том числе микропредприятиями и индивидуальными предпринимателями,  млн. рублей;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доля среднесписочной численности работников, занятых у субъектов малого и среднего предпринимательства, в общей численности занятого населения, проценты.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Целевые индикаторы подлежат корректировке в соответствии с реально выделяемыми объемами финансирования Программы.</w:t>
            </w: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ab/>
            </w:r>
          </w:p>
        </w:tc>
      </w:tr>
    </w:tbl>
    <w:p w:rsidR="001E0093" w:rsidRDefault="001E0093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0093" w:rsidRDefault="001E0093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2697">
        <w:rPr>
          <w:rFonts w:ascii="Times New Roman" w:hAnsi="Times New Roman" w:cs="Times New Roman"/>
          <w:sz w:val="26"/>
          <w:szCs w:val="26"/>
        </w:rPr>
        <w:t xml:space="preserve">) </w:t>
      </w:r>
      <w:r w:rsidR="0056396B">
        <w:rPr>
          <w:rFonts w:ascii="Times New Roman" w:hAnsi="Times New Roman" w:cs="Times New Roman"/>
          <w:sz w:val="26"/>
          <w:szCs w:val="26"/>
        </w:rPr>
        <w:t>абзац второй</w:t>
      </w:r>
      <w:r w:rsidRPr="001E0093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E0093">
        <w:rPr>
          <w:rFonts w:ascii="Times New Roman" w:hAnsi="Times New Roman" w:cs="Times New Roman"/>
          <w:sz w:val="26"/>
          <w:szCs w:val="26"/>
        </w:rPr>
        <w:t xml:space="preserve"> «Объемы и источники финансирования муниципальной Программы » изложить в следующей редакции: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6396B">
        <w:rPr>
          <w:rFonts w:ascii="Times New Roman" w:hAnsi="Times New Roman" w:cs="Times New Roman"/>
          <w:sz w:val="26"/>
          <w:szCs w:val="26"/>
        </w:rPr>
        <w:t>Прогнозируемый объем финансирования Программы состоит из: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>а) бюджета городского поселения город Белебей муниципального района Белебеевский район Республики Башкортостан в размере 3456,30681 тыс. рублей, в том числе по годам: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 xml:space="preserve">- 2018 год  – 1456,30681 тыс. рублей («Предоставление субсидий в целях финансового обеспечения части планируемых затрат субъектов социального предпринимательства» и «Предоставление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организациями» - 1156,30681 тыс.рублей; «Проведение работ по наполнению геомаркетинговой информационно-аналитической системы Бизнес-навигатор малого и среднего предпринимательства Акционерного общества </w:t>
      </w:r>
      <w:r w:rsidRPr="0056396B">
        <w:rPr>
          <w:rFonts w:ascii="Times New Roman" w:hAnsi="Times New Roman" w:cs="Times New Roman"/>
          <w:sz w:val="26"/>
          <w:szCs w:val="26"/>
        </w:rPr>
        <w:lastRenderedPageBreak/>
        <w:t xml:space="preserve">«Корпорация «МСП» – 300 тыс.рублей); 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>-  2019 год  – 1000,0 тыс. рублей («Предоставление субсидий в целях финансового обеспечения части планируемых затрат субъектов социального предпринимательства» - 500,0 тыс. рублей;  «Предоставление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организациями» - 500 тыс.рублей);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>-  2020 год  – 1000,0 тыс. рублей («Предоставление субсидий в целях финансового обеспечения части планируемых затрат субъектов социального предпринимательства» - 500,0 тыс. рублей;  «Предоставление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организациями» - 500 тыс.рублей.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>б) федерального и республиканского бюджетов, в том числе по годам: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 xml:space="preserve">- 2018 год – 7331,12763 тыс.рублей («Предоставление субсидий в це-лях финансового обеспечения части планируемых затрат субъектов социального предпринимательства» и «Предоставление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до-говору (договорам) лизинга, заключенному(-ым) с российскими лизинговыми организациями» - 4331,12763 тыс.рублей; «Проведение работ по наполнению геомаркетинговой информационно-аналитической системы Бизнес-навигатор малого и среднего предпринимательства Акционерного общества «Корпорация «МСП» – 3000 тыс.рублей);  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>- 2019 год -  объем средств республиканского и федерального бюджетов, направляемых на софинансирование программных мероприятий, будет установлен после подписания соответствующих договоров и соглашений;</w:t>
      </w:r>
    </w:p>
    <w:p w:rsidR="0056396B" w:rsidRDefault="0056396B" w:rsidP="0056396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>- 2020 год -  объем средств республиканского и федерального бюджетов, направляемых на софинансирование программных мероприятий, будет установлен после подписания соответствующих договоров и соглашений.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E0DD8" w:rsidRDefault="003E0DD8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0093" w:rsidRDefault="003E0DD8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E0DD8">
        <w:rPr>
          <w:rFonts w:ascii="Times New Roman" w:hAnsi="Times New Roman" w:cs="Times New Roman"/>
          <w:sz w:val="26"/>
          <w:szCs w:val="26"/>
        </w:rPr>
        <w:t>) раздел «Ожидаемые конечные результаты реализации Программы и показатели ее социально-экономической эффективности» изложить в следующей редакции:</w:t>
      </w:r>
    </w:p>
    <w:p w:rsidR="003E0DD8" w:rsidRDefault="003E0DD8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84" w:type="dxa"/>
        <w:tblInd w:w="122" w:type="dxa"/>
        <w:tblLook w:val="01E0"/>
      </w:tblPr>
      <w:tblGrid>
        <w:gridCol w:w="2026"/>
        <w:gridCol w:w="7458"/>
      </w:tblGrid>
      <w:tr w:rsidR="003E0DD8" w:rsidRPr="00257CA1" w:rsidTr="003E0DD8">
        <w:trPr>
          <w:trHeight w:val="80"/>
        </w:trPr>
        <w:tc>
          <w:tcPr>
            <w:tcW w:w="2026" w:type="dxa"/>
          </w:tcPr>
          <w:p w:rsidR="003E0DD8" w:rsidRPr="003E0DD8" w:rsidRDefault="003E0DD8" w:rsidP="003E0DD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 и показатели ее социально-экономической эффективности:</w:t>
            </w:r>
          </w:p>
        </w:tc>
        <w:tc>
          <w:tcPr>
            <w:tcW w:w="7458" w:type="dxa"/>
          </w:tcPr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Программы ожидается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индикаторов и показателей Программы: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доля продукции, произведенной субъектами малого и среднего предпринимательства, в общем объеме валовой продукции – 30,9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предприятий)- 160,9 единиц;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оборот продукции (услуг), производимой субъектами среднего предпринимательства -777 млн. рублей;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количества субъектов малого и среднего предпринимательства, осуществляющих деятельность на 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ГП г.Белебей – 2,3 процента к предыдущему году;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количество субъектов малого предпринимательства (включая индивидуальных предпринимателей) в расчете на 1000 человек населения -  26,4 единиц;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 – 24,9 процент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прирост оборота продукции и услуг, производимых малыми пред</w:t>
            </w:r>
            <w:bookmarkStart w:id="0" w:name="_GoBack"/>
            <w:bookmarkEnd w:id="0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приятиями, в том числе микропредприятиями, и индивидуальными предпринимателями – 3,6 процента к предыдущему году (в сопоставимых ценах;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наличие мероприятий по поддержке субъектов малого и среднего предпринимательства, в том числе индивидуальных предпринимателей, в таких сферах, как дошкольное, общее образование, детский отдых и оздоровление детей, дополнительное образование детей, производство на территории  ГП г.Белебей технических средств реабилитации для лиц с ограниченными возможностями -2 единицы;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количество субъектов малого и среднего предпринимательства, осуществляющих деятельность на территории ГП г.Белебей, на 1000 человек населения – 26,5 единиц;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оборот субъектов малого и среднего предпринимательства в постоянных ценах по отношению к показателю 2014 года - 106 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борот в расчете на одного работника субъекта малого и среднего предпринимательства в постоянных ценах по отношению к показателю 2014 года – 105 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 – 24,9 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- 51 единица;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– 3,2 процента к предыдущему году;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-12 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доля обрабатывающей промышленности в обороте субъектов малого и среднего предпринимательства (без учета 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индивидуальных предпринимателей), получивших государственную поддержку – 16,5 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доля субъектов малого и среднего предпринимательства, воспользовавшихся мерами государственной поддержки, от общего числа субъектов малого и среднего предпринимательства - 14 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отношение среднесписочной численности работников малых и средних предприятий к численности населения – 27,2 процента;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оборот продукции (услуг), производимой малыми предприятиями, в том числе микропредприятиями и индивидуальными предпринимателями - 7959  млн. рублей;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доля среднесписочной численности работников, занятых у субъектов малого и среднего предпринимательства, в общей численности занятого населения </w:t>
            </w:r>
            <w:r w:rsidR="00C40894">
              <w:rPr>
                <w:rFonts w:ascii="Times New Roman" w:hAnsi="Times New Roman" w:cs="Times New Roman"/>
                <w:sz w:val="26"/>
                <w:szCs w:val="26"/>
              </w:rPr>
              <w:t>–25,5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C4089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0DD8" w:rsidRPr="003E0DD8" w:rsidRDefault="003E0DD8" w:rsidP="003E0DD8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DD8" w:rsidRPr="003E0DD8" w:rsidRDefault="003E0DD8" w:rsidP="003E0DD8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19A0" w:rsidRDefault="005B681F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9E33F8">
        <w:rPr>
          <w:rFonts w:ascii="Times New Roman" w:hAnsi="Times New Roman" w:cs="Times New Roman"/>
          <w:sz w:val="26"/>
          <w:szCs w:val="26"/>
        </w:rPr>
        <w:t>В разделе «</w:t>
      </w:r>
      <w:r w:rsidR="009E33F8" w:rsidRPr="009E33F8">
        <w:rPr>
          <w:rFonts w:ascii="Times New Roman" w:hAnsi="Times New Roman" w:cs="Times New Roman"/>
          <w:sz w:val="26"/>
          <w:szCs w:val="26"/>
        </w:rPr>
        <w:t>4. Характеристика программных мероприятий</w:t>
      </w:r>
      <w:r w:rsidR="009E33F8">
        <w:rPr>
          <w:rFonts w:ascii="Times New Roman" w:hAnsi="Times New Roman" w:cs="Times New Roman"/>
          <w:sz w:val="26"/>
          <w:szCs w:val="26"/>
        </w:rPr>
        <w:t>»</w:t>
      </w:r>
    </w:p>
    <w:p w:rsidR="009E33F8" w:rsidRDefault="001119A0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E33F8">
        <w:rPr>
          <w:rFonts w:ascii="Times New Roman" w:hAnsi="Times New Roman" w:cs="Times New Roman"/>
          <w:sz w:val="26"/>
          <w:szCs w:val="26"/>
        </w:rPr>
        <w:t xml:space="preserve"> абзац </w:t>
      </w:r>
      <w:r w:rsidR="00A23B16">
        <w:rPr>
          <w:rFonts w:ascii="Times New Roman" w:hAnsi="Times New Roman" w:cs="Times New Roman"/>
          <w:sz w:val="26"/>
          <w:szCs w:val="26"/>
        </w:rPr>
        <w:t>пятый</w:t>
      </w:r>
      <w:r w:rsidR="009E33F8">
        <w:rPr>
          <w:rFonts w:ascii="Times New Roman" w:hAnsi="Times New Roman" w:cs="Times New Roman"/>
          <w:sz w:val="26"/>
          <w:szCs w:val="26"/>
        </w:rPr>
        <w:t xml:space="preserve"> пункта «1» исключить.</w:t>
      </w:r>
    </w:p>
    <w:p w:rsidR="009E33F8" w:rsidRDefault="001119A0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E33F8">
        <w:rPr>
          <w:rFonts w:ascii="Times New Roman" w:hAnsi="Times New Roman" w:cs="Times New Roman"/>
          <w:sz w:val="26"/>
          <w:szCs w:val="26"/>
        </w:rPr>
        <w:t xml:space="preserve">в пункте «3» после </w:t>
      </w:r>
      <w:r w:rsidR="00A23B16">
        <w:rPr>
          <w:rFonts w:ascii="Times New Roman" w:hAnsi="Times New Roman" w:cs="Times New Roman"/>
          <w:sz w:val="26"/>
          <w:szCs w:val="26"/>
        </w:rPr>
        <w:t>четвертого</w:t>
      </w:r>
      <w:r w:rsidR="009E33F8">
        <w:rPr>
          <w:rFonts w:ascii="Times New Roman" w:hAnsi="Times New Roman" w:cs="Times New Roman"/>
          <w:sz w:val="26"/>
          <w:szCs w:val="26"/>
        </w:rPr>
        <w:t xml:space="preserve"> абзаца д</w:t>
      </w:r>
      <w:r w:rsidR="00157C04">
        <w:rPr>
          <w:rFonts w:ascii="Times New Roman" w:hAnsi="Times New Roman" w:cs="Times New Roman"/>
          <w:sz w:val="26"/>
          <w:szCs w:val="26"/>
        </w:rPr>
        <w:t>о</w:t>
      </w:r>
      <w:r w:rsidR="009E33F8">
        <w:rPr>
          <w:rFonts w:ascii="Times New Roman" w:hAnsi="Times New Roman" w:cs="Times New Roman"/>
          <w:sz w:val="26"/>
          <w:szCs w:val="26"/>
        </w:rPr>
        <w:t>полнить</w:t>
      </w:r>
      <w:r w:rsidR="00157C04">
        <w:rPr>
          <w:rFonts w:ascii="Times New Roman" w:hAnsi="Times New Roman" w:cs="Times New Roman"/>
          <w:sz w:val="26"/>
          <w:szCs w:val="26"/>
        </w:rPr>
        <w:t xml:space="preserve"> абзацем </w:t>
      </w:r>
      <w:r w:rsidR="00A23B16">
        <w:rPr>
          <w:rFonts w:ascii="Times New Roman" w:hAnsi="Times New Roman" w:cs="Times New Roman"/>
          <w:sz w:val="26"/>
          <w:szCs w:val="26"/>
        </w:rPr>
        <w:t>пятым</w:t>
      </w:r>
      <w:r w:rsidR="00157C0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57C04" w:rsidRDefault="00157C04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57C04">
        <w:rPr>
          <w:rFonts w:ascii="Times New Roman" w:hAnsi="Times New Roman" w:cs="Times New Roman"/>
          <w:sz w:val="26"/>
          <w:szCs w:val="26"/>
        </w:rPr>
        <w:t>– проведение работ по  наполнению геомаркетинговой информационно-аналитической системы Бизнес-навигатор малого и среднего предпринимательства Акционерного общества «Корпорация «МСП» в  соответствии с требованиями, установленными в Методических рекомендациях по вопросам оказания информационной и маркетинговой поддержки субъектам малого и среднего предпринимательства, устанавливающих требования к сведениям и базам данных, которые органы исполнительной власти субъектов Российской Федерации передают акционерному обществу «Федеральная корпорация по развитию малого и среднего предпринимательства», утвержденных протоколом Совета директоров акционерного общество «Федеральная корпорация по развитию малого и среднего предпринимательства» от 23 декабря 2016 года № 24, к содержанию, структуре и формату данных для наполнения Бизнес-навигатора;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13F81" w:rsidRDefault="00913F81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77A3" w:rsidRDefault="001119A0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6396B">
        <w:rPr>
          <w:rFonts w:ascii="Times New Roman" w:hAnsi="Times New Roman" w:cs="Times New Roman"/>
          <w:sz w:val="26"/>
          <w:szCs w:val="26"/>
        </w:rPr>
        <w:t>Абзац второй</w:t>
      </w:r>
      <w:r w:rsidR="007977A3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56396B">
        <w:rPr>
          <w:rFonts w:ascii="Times New Roman" w:hAnsi="Times New Roman" w:cs="Times New Roman"/>
          <w:sz w:val="26"/>
          <w:szCs w:val="26"/>
        </w:rPr>
        <w:t>а</w:t>
      </w:r>
      <w:r w:rsidR="007977A3">
        <w:rPr>
          <w:rFonts w:ascii="Times New Roman" w:hAnsi="Times New Roman" w:cs="Times New Roman"/>
          <w:sz w:val="26"/>
          <w:szCs w:val="26"/>
        </w:rPr>
        <w:t xml:space="preserve"> «5. Ре</w:t>
      </w:r>
      <w:r w:rsidR="00A23B16">
        <w:rPr>
          <w:rFonts w:ascii="Times New Roman" w:hAnsi="Times New Roman" w:cs="Times New Roman"/>
          <w:sz w:val="26"/>
          <w:szCs w:val="26"/>
        </w:rPr>
        <w:t xml:space="preserve">сурсное обеспечение программы» абзац второй </w:t>
      </w:r>
      <w:r w:rsidR="007977A3">
        <w:rPr>
          <w:rFonts w:ascii="Times New Roman" w:hAnsi="Times New Roman" w:cs="Times New Roman"/>
          <w:sz w:val="26"/>
          <w:szCs w:val="26"/>
        </w:rPr>
        <w:t>пункт</w:t>
      </w:r>
      <w:r w:rsidR="00A23B16">
        <w:rPr>
          <w:rFonts w:ascii="Times New Roman" w:hAnsi="Times New Roman" w:cs="Times New Roman"/>
          <w:sz w:val="26"/>
          <w:szCs w:val="26"/>
        </w:rPr>
        <w:t>а«</w:t>
      </w:r>
      <w:r w:rsidR="007977A3">
        <w:rPr>
          <w:rFonts w:ascii="Times New Roman" w:hAnsi="Times New Roman" w:cs="Times New Roman"/>
          <w:sz w:val="26"/>
          <w:szCs w:val="26"/>
        </w:rPr>
        <w:t>а</w:t>
      </w:r>
      <w:r w:rsidR="00A23B16">
        <w:rPr>
          <w:rFonts w:ascii="Times New Roman" w:hAnsi="Times New Roman" w:cs="Times New Roman"/>
          <w:sz w:val="26"/>
          <w:szCs w:val="26"/>
        </w:rPr>
        <w:t xml:space="preserve">» </w:t>
      </w:r>
      <w:r w:rsidR="007977A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6396B" w:rsidRPr="0056396B" w:rsidRDefault="00A23B16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6396B" w:rsidRPr="0056396B">
        <w:rPr>
          <w:rFonts w:ascii="Times New Roman" w:hAnsi="Times New Roman" w:cs="Times New Roman"/>
          <w:sz w:val="26"/>
          <w:szCs w:val="26"/>
        </w:rPr>
        <w:t>Прогнозируемый объем финансирования Программы состоит из: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>а) бюджета городского поселения город Белебей муниципального района Белебеевский район Республики Башкортостан в размере 3456,30681 тыс. рублей, в том числе по годам: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 xml:space="preserve">- 2018 год  – 1456,30681 тыс. рублей («Предоставление субсидий в целях финансового обеспечения части планируемых затрат субъектов социального предпринимательства» и «Предоставление субсидий в целях возмещения части затрат субъектов малого и сред-него предпринимательства, связанных с уплатой лизинговых платежей по до-говору (договорам) лизинга, заключенному(-ым) с российскими лизинговыми организациями» - 1156,30681 тыс.рублей; «Проведение работ по наполнению геомаркетинговой информационно-аналитической системы Бизнес-навигатор малого и среднего предпринимательства Акционерного общества «Корпорация «МСП» – 300 тыс.рублей); 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 xml:space="preserve">-  2019 год  – 1000,0 тыс. рублей («Предоставление субсидий в целях </w:t>
      </w:r>
      <w:r w:rsidRPr="0056396B">
        <w:rPr>
          <w:rFonts w:ascii="Times New Roman" w:hAnsi="Times New Roman" w:cs="Times New Roman"/>
          <w:sz w:val="26"/>
          <w:szCs w:val="26"/>
        </w:rPr>
        <w:lastRenderedPageBreak/>
        <w:t>финансового обеспечения части планируемых затрат субъектов социального предпринимательства» - 500,0 тыс. рублей;  «Предоставление субсидий в целях возмещения части затрат субъектов малого и сред-него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организациями» - 500 тыс.рублей);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>-  2020 год  – 1000,0 тыс. рублей («Предоставление субсидий в целях финансового обеспечения части планируемых затрат субъектов социального предпринимательства» - 500,0 тыс. рублей;  «Предоставление субсидий в целях возмещения части затрат субъектов малого и сред-него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организациями» - 500 тыс.рублей.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>б) федерального и республиканского бюджетов, в том числе по годам: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 xml:space="preserve">- 2018 год – 7331,12763 тыс.рублей («Предоставление субсидий в целях финансового обеспечения части планируемых затрат субъектов социального предпринимательства» и «Предоставление субсидий в целях возмещения части затрат субъектов малого и сред-него предпринимательства, связанных с уплатой лизинговых платежей по до-говору (договорам) лизинга, заключенному(-ым) с российскими лизинговыми организациями» - 4331,12763 тыс.рублей; «Проведение работ по наполнению геомаркетинговой информационно-аналитической системы Бизнес-навигатор малого и среднего предпринимательства Акционерного общества «Корпорация «МСП» – 3000 тыс.рублей);  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>- 2019 год -  объем средств республиканского и федерального бюджетов, направляемых на софинансирование программных мероприятий, будет установлен после подписания соответствующих договоров и соглашений;</w:t>
      </w:r>
    </w:p>
    <w:p w:rsidR="0056396B" w:rsidRPr="0056396B" w:rsidRDefault="0056396B" w:rsidP="005639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6B">
        <w:rPr>
          <w:rFonts w:ascii="Times New Roman" w:hAnsi="Times New Roman" w:cs="Times New Roman"/>
          <w:sz w:val="26"/>
          <w:szCs w:val="26"/>
        </w:rPr>
        <w:t>- 2020 год -  объем средств республиканского и федерального бюджетов, направляемых на софинансирование программных мероприятий, будет установлен после подписания соответствующих договоров и соглашений.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3583">
        <w:rPr>
          <w:rFonts w:ascii="Times New Roman" w:hAnsi="Times New Roman" w:cs="Times New Roman"/>
          <w:sz w:val="26"/>
          <w:szCs w:val="26"/>
        </w:rPr>
        <w:t>.</w:t>
      </w:r>
    </w:p>
    <w:p w:rsidR="007E0FFB" w:rsidRDefault="007E0FFB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19A0" w:rsidRDefault="001119A0" w:rsidP="007E0F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E0FFB">
        <w:rPr>
          <w:rFonts w:ascii="Times New Roman" w:hAnsi="Times New Roman" w:cs="Times New Roman"/>
          <w:sz w:val="26"/>
          <w:szCs w:val="26"/>
        </w:rPr>
        <w:t>В разделе «</w:t>
      </w:r>
      <w:r w:rsidR="007E0FFB" w:rsidRPr="007E0FFB">
        <w:rPr>
          <w:rFonts w:ascii="Times New Roman" w:hAnsi="Times New Roman" w:cs="Times New Roman"/>
          <w:sz w:val="26"/>
          <w:szCs w:val="26"/>
        </w:rPr>
        <w:t>6. Общие положения, условия и порядок предоставления финансовой поддержки субъектам малого и среднего предпринимательства</w:t>
      </w:r>
      <w:r w:rsidR="007E0FFB">
        <w:rPr>
          <w:rFonts w:ascii="Times New Roman" w:hAnsi="Times New Roman" w:cs="Times New Roman"/>
          <w:sz w:val="26"/>
          <w:szCs w:val="26"/>
        </w:rPr>
        <w:t>»</w:t>
      </w:r>
      <w:r w:rsidR="00782642">
        <w:rPr>
          <w:rFonts w:ascii="Times New Roman" w:hAnsi="Times New Roman" w:cs="Times New Roman"/>
          <w:sz w:val="26"/>
          <w:szCs w:val="26"/>
        </w:rPr>
        <w:t>:</w:t>
      </w:r>
    </w:p>
    <w:p w:rsidR="007E0FFB" w:rsidRDefault="001119A0" w:rsidP="007E0F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E0FFB">
        <w:rPr>
          <w:rFonts w:ascii="Times New Roman" w:hAnsi="Times New Roman" w:cs="Times New Roman"/>
          <w:sz w:val="26"/>
          <w:szCs w:val="26"/>
        </w:rPr>
        <w:t>пункт 6.3.3 после абзаца второго дополнить абзацем третьим следующего содержания:</w:t>
      </w:r>
    </w:p>
    <w:p w:rsidR="007E0FFB" w:rsidRDefault="007E0FFB" w:rsidP="007E0F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E0FFB">
        <w:rPr>
          <w:rFonts w:ascii="Times New Roman" w:hAnsi="Times New Roman" w:cs="Times New Roman"/>
          <w:sz w:val="26"/>
          <w:szCs w:val="26"/>
        </w:rPr>
        <w:t>транспортные средства (за исключением легковых автомобилей и воздушных судов) в случае субсидирования части лизинговых платежей в рамках реализации муниципальной программы за счет средств</w:t>
      </w:r>
      <w:r w:rsidR="00F4308C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7E0FFB">
        <w:rPr>
          <w:rFonts w:ascii="Times New Roman" w:hAnsi="Times New Roman" w:cs="Times New Roman"/>
          <w:sz w:val="26"/>
          <w:szCs w:val="26"/>
        </w:rPr>
        <w:t>бюджета</w:t>
      </w:r>
      <w:r w:rsidR="00F4308C">
        <w:rPr>
          <w:rFonts w:ascii="Times New Roman" w:hAnsi="Times New Roman" w:cs="Times New Roman"/>
          <w:sz w:val="26"/>
          <w:szCs w:val="26"/>
        </w:rPr>
        <w:t xml:space="preserve"> и бюджета </w:t>
      </w:r>
      <w:r w:rsidRPr="007E0FFB">
        <w:rPr>
          <w:rFonts w:ascii="Times New Roman" w:hAnsi="Times New Roman" w:cs="Times New Roman"/>
          <w:sz w:val="26"/>
          <w:szCs w:val="26"/>
        </w:rPr>
        <w:t>Республики Башкортостан, за исключением средств, предусмотренных на софинансирование, реализуемых с привлечением федеральных средств;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E0FFB" w:rsidRDefault="001119A0" w:rsidP="007E0F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C68D0">
        <w:rPr>
          <w:rFonts w:ascii="Times New Roman" w:hAnsi="Times New Roman" w:cs="Times New Roman"/>
          <w:sz w:val="26"/>
          <w:szCs w:val="26"/>
        </w:rPr>
        <w:t>после пункта 6.5.17</w:t>
      </w:r>
      <w:r w:rsidR="00EA5BF8">
        <w:rPr>
          <w:rFonts w:ascii="Times New Roman" w:hAnsi="Times New Roman" w:cs="Times New Roman"/>
          <w:sz w:val="26"/>
          <w:szCs w:val="26"/>
        </w:rPr>
        <w:t xml:space="preserve"> добавить следующие пункты: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A5BF8">
        <w:rPr>
          <w:rFonts w:ascii="Times New Roman" w:hAnsi="Times New Roman" w:cs="Times New Roman"/>
          <w:sz w:val="26"/>
          <w:szCs w:val="26"/>
        </w:rPr>
        <w:t>6.5.18. Показателями результативности использования субсидий является степень исполнения обязательств, предусмотренных в приложении к договору о предоставлении субсидий (далее - договор).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6.5.19. Оценка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субсидий, фактически достигнутых по итогам планового года.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 xml:space="preserve">6.5.20. В случае, если получателем субсидии по состоянию на 31 декабря года предоставления субсидии допущены нарушения обязательств, предусмотренных договором о предоставлении субсидии, и в срок до первой даты </w:t>
      </w:r>
      <w:r w:rsidRPr="00EA5BF8">
        <w:rPr>
          <w:rFonts w:ascii="Times New Roman" w:hAnsi="Times New Roman" w:cs="Times New Roman"/>
          <w:sz w:val="26"/>
          <w:szCs w:val="26"/>
        </w:rPr>
        <w:lastRenderedPageBreak/>
        <w:t>представления отчетности о достижении значений показателей результативности использования субсидии в соответствии с договором в году, следующем за годом предоставления субсидии, указанные нарушения не устранены, объем средств, подлежащий возврату в бюджет городского поселения город Белебей муниципального района Белебеевский район Республики Башкортостан  в срок до 1 июня года, следующего за годом предоставления субсидии (Vвозврата), рассчитывается по формуле: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Vвозврата = (Vсубсидии x k x m / n) x 0,01,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где: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Vсубсидии - размер субсидии, предоставленной получателю субсидии в отчетном финансовом году;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n - общее количество показателей результативности использования субсидии;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k - коэффициент возврата субсидии.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6.5.21. При расчете объема средств, подлежащих возврату в бюджет городского поселения город Белебей муниципального района Белебеевский район Республики Башкортостан, в размере субсидии, предоставленной получателю субсидии в отчетном финансовом году (Vсубсидии), не учитывается размер остатка субсидии, не использованного по состоянию на 1 января текущего финансового года.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6.5.22. Коэффициент возврата субсидии (k) рассчитывается по формуле: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A5BF8">
        <w:rPr>
          <w:rFonts w:ascii="Times New Roman" w:hAnsi="Times New Roman" w:cs="Times New Roman"/>
          <w:sz w:val="26"/>
          <w:szCs w:val="26"/>
          <w:lang w:val="en-US"/>
        </w:rPr>
        <w:t>k = SUM Di / m,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A5BF8">
        <w:rPr>
          <w:rFonts w:ascii="Times New Roman" w:hAnsi="Times New Roman" w:cs="Times New Roman"/>
          <w:sz w:val="26"/>
          <w:szCs w:val="26"/>
        </w:rPr>
        <w:t>где</w:t>
      </w:r>
      <w:r w:rsidRPr="00EA5BF8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Di - индекс, отражающий уровень недостижения i-го показателя результативности использования субсидии;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6.5.22. Индекс, отражающий уровень недостижения i-го показателя результативно-сти использования субсидии, определяется: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Di = 1 - Ti / Si,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где: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Ti - фактически достигнутое значение i-го показателя результативности использования субсидии на отчетную дату;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lastRenderedPageBreak/>
        <w:t>Si - плановое значение i-го показателя результативности использования субсидии, установленное договором;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Default="00EA5BF8" w:rsidP="00EA5B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Di = 1 - Si / Ti.</w:t>
      </w:r>
    </w:p>
    <w:p w:rsidR="00A23B16" w:rsidRDefault="00A23B16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3B16" w:rsidRDefault="001119A0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76B50" w:rsidRPr="00576B50">
        <w:rPr>
          <w:rFonts w:ascii="Times New Roman" w:hAnsi="Times New Roman" w:cs="Times New Roman"/>
          <w:sz w:val="26"/>
          <w:szCs w:val="26"/>
        </w:rPr>
        <w:t xml:space="preserve">) </w:t>
      </w:r>
      <w:r w:rsidR="00576B50">
        <w:rPr>
          <w:rFonts w:ascii="Times New Roman" w:hAnsi="Times New Roman" w:cs="Times New Roman"/>
          <w:sz w:val="26"/>
          <w:szCs w:val="26"/>
        </w:rPr>
        <w:t>пункт 6.6 исключить.</w:t>
      </w:r>
    </w:p>
    <w:p w:rsidR="00782642" w:rsidRDefault="00782642" w:rsidP="007826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пункт 6.7 дополнить абзацами следующего содержания:</w:t>
      </w:r>
    </w:p>
    <w:p w:rsidR="00782642" w:rsidRPr="00782642" w:rsidRDefault="00782642" w:rsidP="007826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82642">
        <w:rPr>
          <w:rFonts w:ascii="Times New Roman" w:hAnsi="Times New Roman" w:cs="Times New Roman"/>
          <w:sz w:val="26"/>
          <w:szCs w:val="26"/>
        </w:rPr>
        <w:t>В случае превышения объемов запрашиваемых субсидий над объемом средств, предусмотренных в бюджете городского поселения город Белебей и привлекаемых из республиканского и федерального бюджетов на эти цели, распределение бюджетных средств между участниками конкурса, прошедшими конкурсный отбор, осуществляется с применением  корректирующего (понижающего) коэффициента, который корректирует размер субсидии, запрашиваемой каждым участником конкурса.</w:t>
      </w:r>
    </w:p>
    <w:p w:rsidR="00782642" w:rsidRDefault="00782642" w:rsidP="007826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642">
        <w:rPr>
          <w:rFonts w:ascii="Times New Roman" w:hAnsi="Times New Roman" w:cs="Times New Roman"/>
          <w:sz w:val="26"/>
          <w:szCs w:val="26"/>
        </w:rPr>
        <w:t>Корректирующий (понижающий) коэффициент рассчитывается как отношение общего объема средств, предусмотренных в городского поселения город Белебей и привлекаемых из республиканского и федерального бюджетов на эти цели, к общему объему запрашиваемых субсидий.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22BF9" w:rsidRDefault="00922BF9" w:rsidP="007977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02EE" w:rsidRDefault="001119A0" w:rsidP="007977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922BF9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8E278D">
        <w:rPr>
          <w:rFonts w:ascii="Times New Roman" w:eastAsia="Times New Roman" w:hAnsi="Times New Roman" w:cs="Times New Roman"/>
          <w:sz w:val="26"/>
          <w:szCs w:val="26"/>
        </w:rPr>
        <w:t xml:space="preserve"> № 8 «План реализации муниципальной программы «Развитие и поддержка малого и среднего предпринимательства в </w:t>
      </w:r>
      <w:r w:rsidR="00F302EE">
        <w:rPr>
          <w:rFonts w:ascii="Times New Roman" w:eastAsia="Times New Roman" w:hAnsi="Times New Roman" w:cs="Times New Roman"/>
          <w:sz w:val="26"/>
          <w:szCs w:val="26"/>
        </w:rPr>
        <w:t>городском поселении город Белебей муниципального района Белебеевский район Республики Башкортостан» изложить в следующей редакции:</w:t>
      </w:r>
    </w:p>
    <w:p w:rsidR="00F302EE" w:rsidRDefault="007977A3" w:rsidP="007977A3">
      <w:pPr>
        <w:tabs>
          <w:tab w:val="left" w:pos="924"/>
        </w:tabs>
        <w:rPr>
          <w:rFonts w:ascii="Times New Roman" w:hAnsi="Times New Roman" w:cs="Times New Roman"/>
          <w:sz w:val="26"/>
          <w:szCs w:val="26"/>
        </w:rPr>
        <w:sectPr w:rsidR="00F302EE" w:rsidSect="00D06B2D">
          <w:footerReference w:type="default" r:id="rId6"/>
          <w:pgSz w:w="11906" w:h="16838"/>
          <w:pgMar w:top="851" w:right="851" w:bottom="284" w:left="1701" w:header="709" w:footer="709" w:gutter="0"/>
          <w:pgNumType w:start="0"/>
          <w:cols w:space="708"/>
          <w:docGrid w:linePitch="360"/>
        </w:sectPr>
      </w:pPr>
      <w:r w:rsidRPr="007977A3">
        <w:rPr>
          <w:rFonts w:ascii="Times New Roman" w:hAnsi="Times New Roman" w:cs="Times New Roman"/>
          <w:sz w:val="26"/>
          <w:szCs w:val="26"/>
        </w:rPr>
        <w:tab/>
      </w:r>
      <w:r w:rsidR="00F302EE">
        <w:rPr>
          <w:rFonts w:ascii="Times New Roman" w:hAnsi="Times New Roman" w:cs="Times New Roman"/>
          <w:sz w:val="26"/>
          <w:szCs w:val="26"/>
        </w:rPr>
        <w:br w:type="page"/>
      </w:r>
    </w:p>
    <w:p w:rsidR="00922BF9" w:rsidRPr="00922BF9" w:rsidRDefault="00922BF9" w:rsidP="0092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BF9">
        <w:rPr>
          <w:rFonts w:ascii="Times New Roman" w:eastAsia="Times New Roman" w:hAnsi="Times New Roman" w:cs="Times New Roman"/>
          <w:sz w:val="24"/>
          <w:szCs w:val="24"/>
        </w:rPr>
        <w:lastRenderedPageBreak/>
        <w:t>План</w:t>
      </w:r>
    </w:p>
    <w:p w:rsidR="00922BF9" w:rsidRPr="00922BF9" w:rsidRDefault="00922BF9" w:rsidP="0092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6A4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922BF9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922BF9" w:rsidRPr="00922BF9" w:rsidRDefault="00922BF9" w:rsidP="00922BF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</w:pPr>
      <w:r w:rsidRPr="00922BF9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>«Развитие и поддержка малого и среднего предпринимательства в городском поселении город Белебей муниципального района</w:t>
      </w:r>
    </w:p>
    <w:p w:rsidR="00922BF9" w:rsidRPr="00922BF9" w:rsidRDefault="00922BF9" w:rsidP="00922BF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</w:pPr>
      <w:r w:rsidRPr="00922BF9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 xml:space="preserve">Белебеевский район Республики Башкортостан» </w:t>
      </w:r>
    </w:p>
    <w:p w:rsidR="00922BF9" w:rsidRPr="00922BF9" w:rsidRDefault="00922BF9" w:rsidP="0092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922"/>
        <w:gridCol w:w="2551"/>
        <w:gridCol w:w="142"/>
        <w:gridCol w:w="992"/>
        <w:gridCol w:w="284"/>
        <w:gridCol w:w="1134"/>
        <w:gridCol w:w="28"/>
        <w:gridCol w:w="255"/>
        <w:gridCol w:w="866"/>
        <w:gridCol w:w="127"/>
        <w:gridCol w:w="992"/>
        <w:gridCol w:w="2693"/>
      </w:tblGrid>
      <w:tr w:rsidR="00922BF9" w:rsidRPr="00922BF9" w:rsidTr="00922BF9">
        <w:trPr>
          <w:trHeight w:val="862"/>
          <w:tblCellSpacing w:w="5" w:type="nil"/>
        </w:trPr>
        <w:tc>
          <w:tcPr>
            <w:tcW w:w="540" w:type="dxa"/>
            <w:vMerge w:val="restart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22" w:type="dxa"/>
            <w:vMerge w:val="restart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(мероприятий)</w:t>
            </w:r>
          </w:p>
        </w:tc>
        <w:tc>
          <w:tcPr>
            <w:tcW w:w="2693" w:type="dxa"/>
            <w:gridSpan w:val="2"/>
            <w:vMerge w:val="restart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(ответственный исполнитель)</w:t>
            </w:r>
          </w:p>
        </w:tc>
        <w:tc>
          <w:tcPr>
            <w:tcW w:w="4678" w:type="dxa"/>
            <w:gridSpan w:val="8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источник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693" w:type="dxa"/>
            <w:vMerge w:val="restart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 результаты реализации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 (мероприятий)</w:t>
            </w:r>
          </w:p>
        </w:tc>
      </w:tr>
      <w:tr w:rsidR="00922BF9" w:rsidRPr="00922BF9" w:rsidTr="00922BF9">
        <w:trPr>
          <w:trHeight w:val="147"/>
          <w:tblCellSpacing w:w="5" w:type="nil"/>
        </w:trPr>
        <w:tc>
          <w:tcPr>
            <w:tcW w:w="540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7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922BF9">
        <w:trPr>
          <w:tblCellSpacing w:w="5" w:type="nil"/>
        </w:trPr>
        <w:tc>
          <w:tcPr>
            <w:tcW w:w="540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BF9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149" w:type="dxa"/>
            <w:gridSpan w:val="3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2BF9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119" w:type="dxa"/>
            <w:gridSpan w:val="2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922BF9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gridSpan w:val="2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F9" w:rsidRPr="00922BF9" w:rsidTr="00922BF9">
        <w:trPr>
          <w:tblCellSpacing w:w="5" w:type="nil"/>
        </w:trPr>
        <w:tc>
          <w:tcPr>
            <w:tcW w:w="15526" w:type="dxa"/>
            <w:gridSpan w:val="13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922BF9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6" w:type="dxa"/>
            <w:gridSpan w:val="12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развития малого и среднего предпринимательства в городском поселении город Белебей муниципального района Белебеевский район Республики Башкортостан 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городского поселения город Белебей муниципального района Белебеевский район Республики Башкортостан                                                                   </w:t>
            </w:r>
          </w:p>
        </w:tc>
      </w:tr>
      <w:tr w:rsidR="00922BF9" w:rsidRPr="00922BF9" w:rsidTr="00922BF9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6" w:type="dxa"/>
            <w:gridSpan w:val="12"/>
          </w:tcPr>
          <w:p w:rsidR="00922BF9" w:rsidRPr="00922BF9" w:rsidRDefault="00922BF9" w:rsidP="00922BF9">
            <w:pPr>
              <w:spacing w:after="0" w:line="240" w:lineRule="auto"/>
              <w:ind w:left="214" w:hanging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   </w:t>
            </w:r>
          </w:p>
          <w:p w:rsidR="00922BF9" w:rsidRPr="00922BF9" w:rsidRDefault="00922BF9" w:rsidP="00922BF9">
            <w:pPr>
              <w:spacing w:after="0" w:line="240" w:lineRule="auto"/>
              <w:ind w:left="214" w:hanging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развитие субъектов малого и среднего предпринимательства в целях формирования конкурентной среды в экономике городского поселения город Белебей муниципального района  Белебеевский район Республики Башкортостан;</w:t>
            </w:r>
          </w:p>
          <w:p w:rsidR="00922BF9" w:rsidRPr="00922BF9" w:rsidRDefault="00922BF9" w:rsidP="00922BF9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благоприятных условий для развития субъектов малого и среднего предпринимательства;</w:t>
            </w:r>
          </w:p>
          <w:p w:rsidR="00922BF9" w:rsidRPr="00922BF9" w:rsidRDefault="00922BF9" w:rsidP="00922BF9">
            <w:pPr>
              <w:spacing w:after="0" w:line="240" w:lineRule="auto"/>
              <w:ind w:left="26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конкурентоспособности субъектов малого и среднего предпринимательства;</w:t>
            </w:r>
          </w:p>
          <w:p w:rsidR="00922BF9" w:rsidRPr="00922BF9" w:rsidRDefault="00922BF9" w:rsidP="00922BF9">
            <w:pPr>
              <w:spacing w:after="0" w:line="240" w:lineRule="auto"/>
              <w:ind w:left="26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количественных и качественных показателей развития субъектов малого и среднего предпринимательства;</w:t>
            </w:r>
          </w:p>
          <w:p w:rsidR="00922BF9" w:rsidRPr="00922BF9" w:rsidRDefault="00922BF9" w:rsidP="00922BF9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содействия субъектам малого и среднего предпринимательства в продвижении ими товаров (работ, услуг), результатов интеллектуальной деятельности на рынки Республики Башкортостан, Российской Федерации и иностранных государств;</w:t>
            </w:r>
          </w:p>
          <w:p w:rsidR="00922BF9" w:rsidRPr="00922BF9" w:rsidRDefault="00922BF9" w:rsidP="00922BF9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922BF9" w:rsidRPr="00922BF9" w:rsidRDefault="00922BF9" w:rsidP="00922BF9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 -  обеспечение занятости населения и развития самозанятости;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увеличение доли уплаченных субъектами малого и среднего    предпринимательства налогов в налоговых доходах федерального бюджета, бюджета Республики Башкортостан и консолидированного бюджета муниципального района Белебеевский район Республики Башкортостан. </w:t>
            </w:r>
          </w:p>
          <w:p w:rsidR="00922BF9" w:rsidRPr="00922BF9" w:rsidRDefault="00922BF9" w:rsidP="0092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среднесписочной численности работников, занятых у субъектов малого и среднего предпринимательства, в общей численности занятого населения.                                               </w:t>
            </w: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поддержка субъектов малого и среднего предпринимательства в виде 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субсидий (тыс.руб.)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Финансирование - всего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E33583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7487,43444</w:t>
            </w: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E33583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5487,43444</w:t>
            </w: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93" w:type="dxa"/>
            <w:vMerge w:val="restart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субъектов малого и 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840" w:rsidRPr="00922BF9" w:rsidTr="00515840">
        <w:trPr>
          <w:tblCellSpacing w:w="5" w:type="nil"/>
        </w:trPr>
        <w:tc>
          <w:tcPr>
            <w:tcW w:w="540" w:type="dxa"/>
          </w:tcPr>
          <w:p w:rsidR="00515840" w:rsidRPr="00922BF9" w:rsidRDefault="00515840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515840" w:rsidRPr="00922BF9" w:rsidRDefault="00515840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5840" w:rsidRPr="00922BF9" w:rsidRDefault="00515840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vAlign w:val="center"/>
          </w:tcPr>
          <w:p w:rsidR="00515840" w:rsidRPr="00922BF9" w:rsidRDefault="00515840" w:rsidP="0051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1008,70000</w:t>
            </w:r>
          </w:p>
        </w:tc>
        <w:tc>
          <w:tcPr>
            <w:tcW w:w="1417" w:type="dxa"/>
            <w:gridSpan w:val="3"/>
            <w:vAlign w:val="center"/>
          </w:tcPr>
          <w:p w:rsidR="00515840" w:rsidRPr="00922BF9" w:rsidRDefault="00515840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1008,70000</w:t>
            </w:r>
          </w:p>
        </w:tc>
        <w:tc>
          <w:tcPr>
            <w:tcW w:w="993" w:type="dxa"/>
            <w:gridSpan w:val="2"/>
            <w:vAlign w:val="center"/>
          </w:tcPr>
          <w:p w:rsidR="00515840" w:rsidRPr="00922BF9" w:rsidRDefault="00D92537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15840" w:rsidRPr="00922BF9" w:rsidRDefault="00D92537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vMerge/>
          </w:tcPr>
          <w:p w:rsidR="00515840" w:rsidRPr="00922BF9" w:rsidRDefault="00515840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840" w:rsidRPr="00922BF9" w:rsidTr="00515840">
        <w:trPr>
          <w:tblCellSpacing w:w="5" w:type="nil"/>
        </w:trPr>
        <w:tc>
          <w:tcPr>
            <w:tcW w:w="540" w:type="dxa"/>
          </w:tcPr>
          <w:p w:rsidR="00515840" w:rsidRPr="00922BF9" w:rsidRDefault="00515840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515840" w:rsidRPr="00922BF9" w:rsidRDefault="00515840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5840" w:rsidRPr="00922BF9" w:rsidRDefault="00515840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515840" w:rsidRPr="00922BF9" w:rsidRDefault="00515840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418" w:type="dxa"/>
            <w:gridSpan w:val="3"/>
            <w:vAlign w:val="center"/>
          </w:tcPr>
          <w:p w:rsidR="00515840" w:rsidRPr="00922BF9" w:rsidRDefault="00E33583" w:rsidP="0051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F4D86">
              <w:rPr>
                <w:rFonts w:ascii="Times New Roman" w:eastAsia="Times New Roman" w:hAnsi="Times New Roman" w:cs="Times New Roman"/>
                <w:sz w:val="24"/>
                <w:szCs w:val="24"/>
              </w:rPr>
              <w:t>322,42763</w:t>
            </w:r>
          </w:p>
        </w:tc>
        <w:tc>
          <w:tcPr>
            <w:tcW w:w="1417" w:type="dxa"/>
            <w:gridSpan w:val="3"/>
            <w:vAlign w:val="center"/>
          </w:tcPr>
          <w:p w:rsidR="00515840" w:rsidRPr="00922BF9" w:rsidRDefault="00E33583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3DA0">
              <w:rPr>
                <w:rFonts w:ascii="Times New Roman" w:eastAsia="Times New Roman" w:hAnsi="Times New Roman" w:cs="Times New Roman"/>
                <w:sz w:val="24"/>
                <w:szCs w:val="24"/>
              </w:rPr>
              <w:t>322,42763</w:t>
            </w:r>
          </w:p>
        </w:tc>
        <w:tc>
          <w:tcPr>
            <w:tcW w:w="993" w:type="dxa"/>
            <w:gridSpan w:val="2"/>
            <w:vAlign w:val="center"/>
          </w:tcPr>
          <w:p w:rsidR="00515840" w:rsidRPr="00922BF9" w:rsidRDefault="00D92537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15840" w:rsidRPr="00922BF9" w:rsidRDefault="00D92537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vMerge/>
          </w:tcPr>
          <w:p w:rsidR="00515840" w:rsidRPr="00922BF9" w:rsidRDefault="00515840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922BF9" w:rsidP="0051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15840">
              <w:rPr>
                <w:rFonts w:ascii="Times New Roman" w:eastAsia="Times New Roman" w:hAnsi="Times New Roman" w:cs="Times New Roman"/>
                <w:sz w:val="24"/>
                <w:szCs w:val="24"/>
              </w:rPr>
              <w:t>156,30681</w:t>
            </w: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922BF9" w:rsidP="0051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5840">
              <w:rPr>
                <w:rFonts w:ascii="Times New Roman" w:eastAsia="Times New Roman" w:hAnsi="Times New Roman" w:cs="Times New Roman"/>
                <w:sz w:val="24"/>
                <w:szCs w:val="24"/>
              </w:rPr>
              <w:t>156,30681</w:t>
            </w: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 наполнению геомаркетинговой информационно-аналитической системы Бизнес-навигатор малого и среднего предпринимательства Акционерного общества «Корпорация «МСП»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E33583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E33583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E33583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22BF9" w:rsidRPr="00922BF9" w:rsidRDefault="00E33583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Merge w:val="restart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системы информационной поддержки малого и среднего предпринима-тельства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E33583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E33583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E33583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922BF9" w:rsidRPr="00922BF9" w:rsidRDefault="00E33583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краткосрочных займов (тыс.руб.)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- всего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23200,0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7700,0</w:t>
            </w: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693" w:type="dxa"/>
            <w:vMerge w:val="restart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оборотных средству предпринимателей, создание  благоприятных        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 для  развития малого   и   среднего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бизнеса</w:t>
            </w: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1418" w:type="dxa"/>
            <w:gridSpan w:val="3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23200,0</w:t>
            </w:r>
          </w:p>
        </w:tc>
        <w:tc>
          <w:tcPr>
            <w:tcW w:w="1417" w:type="dxa"/>
            <w:gridSpan w:val="3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993" w:type="dxa"/>
            <w:gridSpan w:val="2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7700,0</w:t>
            </w:r>
          </w:p>
        </w:tc>
        <w:tc>
          <w:tcPr>
            <w:tcW w:w="992" w:type="dxa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перечня муниципального имущества, предназначенного для передачи в 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 субъектов малого и среднего предпринимательства муниципального района Белебеевский район Республики Башкортостан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Гарантированное пользование 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имуществом субъектами малого и среднего предприниматель</w:t>
            </w:r>
            <w:r w:rsidR="0024058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пополнение базы данных о свободных площадях, незагруженных мощностях, объектах незавершенного строительства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льгот по арендной плате за пользование объектами муниципального нежилого фонда субъектам малого и среднего предпринимательства, в том числе предприятиям бытового обслуживания населения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преимущественного права субъектов малого и среднего предпринимательства по выкупу недвижимого имущества, находящегося в государственной или муниципальной собственности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«Орегулировании отдельных вопросов отчуждения недвижимого имущества, находящегося в государственной собственности Республики Башкортостан или 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муниципальной собственности и арендуемого субъектами малого и среднего предпринимательства»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F9" w:rsidRPr="00922BF9" w:rsidRDefault="0024058F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8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пользование имуществом субъектами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объединений предпринимателей в разработке и общественной экспертизе муниципальных нормативных и правовых документов, регулирующих         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предпринимательскую деятельность         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Законодательное и нормативно-правовое обеспечение  малого и среднего предпринимательства</w:t>
            </w: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и  актуализация  официального сайта городского поселения город Белебей муниципального района  Белебеевский район Республики Башкортостан </w:t>
            </w:r>
            <w:hyperlink r:id="rId7" w:history="1">
              <w:r w:rsidRPr="00922B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www.belebey-</w:t>
              </w:r>
              <w:r w:rsidRPr="00922B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gp</w:t>
              </w:r>
              <w:r w:rsidRPr="00922B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.ru</w:t>
              </w:r>
            </w:hyperlink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эффективной системы информационной поддержки малого и среднего предпринимательства, информированность субъектов малого и среднего предпринимательства, создание  благоприятных        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условий  для  ведения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малого   и   среднего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бизнеса в  муниципальном районе Белебеевский район РБ        </w:t>
            </w: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граждан, ориентированных на самозанятость, к Интернет-порталу «Малый бизнес Башкортостана» и официальному сайту муниципального района Белебеевский район Республики Башкортостан </w:t>
            </w:r>
            <w:hyperlink r:id="rId8" w:history="1">
              <w:r w:rsidRPr="00922B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www.belebey-</w:t>
              </w:r>
              <w:r w:rsidRPr="00922B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gp</w:t>
              </w:r>
              <w:r w:rsidRPr="00922B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.ru</w:t>
              </w:r>
            </w:hyperlink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совещаний, конференций, форумов по проблемам развития малого и среднего предпринимательства  и системы информационной поддержки субъектов малого и среднего предпринимательства городского поселения город Белебей муниципального района  Белебеевский район Республики Башкортостан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обеспечение работы "горячей линии" по вопросам  развития предпринимательства  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деятельности информационно-консультационных бюро при библиотеках для 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  информационно-правовой поддержки малого и среднего предпринимательства 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22" w:type="dxa"/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предоставлении законодательной информации через правовую базу «Консультант Плюс»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 «Работу – молодым»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 поддержка         и содействие трудоустройству безработных граждан, научно -методическое, образовательное, кадровое обеспечение малого и среднего предпринимательства</w:t>
            </w: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граждан основам предпринимательства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 помощи субъектам малого предпринимательства по предоставлению в Министерство сельского хозяйства Республики Башкортостан документов на возмещение кредитным организациям части процентных ставок по кредитным договорам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vAlign w:val="center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справочно-библиографического и электронного обслуживания представителей малого предпринимательства в режиме «запрос-ответ»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4" w:space="0" w:color="auto"/>
            </w:tcBorders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муниципальных библиотек специализированной литературой (справочные, методические издания, различные буклеты), касающейся малого    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2" w:type="dxa"/>
          </w:tcPr>
          <w:p w:rsidR="00922BF9" w:rsidRPr="00922BF9" w:rsidRDefault="00922BF9" w:rsidP="009C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профориентационных и информационно-консультационных услуг безработным гражданам, изъявившим желание заняться предпринимательской деятельностью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Систематическое освещение деятельности субъектов малого и среднего 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городского поселения город Белебей муниципального района Белебеевский район РБ на официальном сайте городского поселения город Белебей муниципального района Белебеевский район РБ </w:t>
            </w:r>
            <w:hyperlink r:id="rId9" w:history="1">
              <w:r w:rsidRPr="00922B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www.belebey-</w:t>
              </w:r>
              <w:r w:rsidRPr="00922B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gp</w:t>
              </w:r>
              <w:r w:rsidRPr="00922B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.ru</w:t>
              </w:r>
            </w:hyperlink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средствах массовой информации.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предпринимательской </w:t>
            </w: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в муниципальном районе Белебеевский район Республики Башкортостан </w:t>
            </w:r>
          </w:p>
        </w:tc>
      </w:tr>
      <w:tr w:rsidR="00922BF9" w:rsidRPr="00922BF9" w:rsidTr="00515840">
        <w:trPr>
          <w:trHeight w:val="1104"/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и организационная помощь по подготовке к участию в конкурсе "Предприниматель года"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положительного имиджа предпринимателей </w:t>
            </w:r>
          </w:p>
        </w:tc>
      </w:tr>
      <w:tr w:rsidR="00922BF9" w:rsidRPr="00922BF9" w:rsidTr="00515840">
        <w:trPr>
          <w:trHeight w:val="1104"/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Консультационная и организационная помощь по подготовке предпринимателей к участию в республиканских и федеральных выставочно-ярмарочных мероприятиях с презентацией экспортного потенциала городского поселения город Белебей 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организаций-экспортеров</w:t>
            </w:r>
          </w:p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BF9" w:rsidRPr="00922BF9" w:rsidTr="00515840">
        <w:trPr>
          <w:trHeight w:val="1104"/>
          <w:tblCellSpacing w:w="5" w:type="nil"/>
        </w:trPr>
        <w:tc>
          <w:tcPr>
            <w:tcW w:w="540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предприятий к размещению промышленной и сельскохозяйственной продукции, производимой в городском поселении город Белебей, на Интернет-сайте Российского экспортного каталога (http://ruexport.org)</w:t>
            </w:r>
          </w:p>
        </w:tc>
        <w:tc>
          <w:tcPr>
            <w:tcW w:w="2551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BF9" w:rsidRPr="00922BF9" w:rsidRDefault="00922BF9" w:rsidP="0092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F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организаций-экспортеров</w:t>
            </w:r>
          </w:p>
        </w:tc>
      </w:tr>
    </w:tbl>
    <w:p w:rsidR="00F302EE" w:rsidRDefault="00F302EE" w:rsidP="007977A3">
      <w:pPr>
        <w:tabs>
          <w:tab w:val="left" w:pos="924"/>
        </w:tabs>
        <w:rPr>
          <w:rFonts w:ascii="Times New Roman" w:hAnsi="Times New Roman" w:cs="Times New Roman"/>
          <w:sz w:val="26"/>
          <w:szCs w:val="26"/>
        </w:rPr>
      </w:pPr>
    </w:p>
    <w:p w:rsidR="009C76A4" w:rsidRDefault="009C76A4" w:rsidP="007977A3">
      <w:pPr>
        <w:tabs>
          <w:tab w:val="left" w:pos="924"/>
        </w:tabs>
        <w:rPr>
          <w:rFonts w:ascii="Times New Roman" w:hAnsi="Times New Roman" w:cs="Times New Roman"/>
          <w:sz w:val="26"/>
          <w:szCs w:val="26"/>
        </w:rPr>
      </w:pPr>
    </w:p>
    <w:p w:rsidR="009C76A4" w:rsidRDefault="009C76A4" w:rsidP="007977A3">
      <w:pPr>
        <w:tabs>
          <w:tab w:val="left" w:pos="92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19A0">
        <w:rPr>
          <w:rFonts w:ascii="Times New Roman" w:hAnsi="Times New Roman" w:cs="Times New Roman"/>
          <w:sz w:val="26"/>
          <w:szCs w:val="26"/>
        </w:rPr>
        <w:t>6.</w:t>
      </w:r>
      <w:r w:rsidRPr="009C76A4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C76A4">
        <w:rPr>
          <w:rFonts w:ascii="Times New Roman" w:hAnsi="Times New Roman" w:cs="Times New Roman"/>
          <w:sz w:val="26"/>
          <w:szCs w:val="26"/>
        </w:rPr>
        <w:t xml:space="preserve"> «Оценкапланируемой эффективности реализации Программы»  изложить в следующей редакции:</w:t>
      </w:r>
    </w:p>
    <w:p w:rsid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4"/>
          <w:szCs w:val="24"/>
        </w:rPr>
      </w:pPr>
    </w:p>
    <w:p w:rsid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4"/>
          <w:szCs w:val="24"/>
        </w:rPr>
      </w:pPr>
    </w:p>
    <w:p w:rsid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4"/>
          <w:szCs w:val="24"/>
        </w:rPr>
      </w:pPr>
    </w:p>
    <w:p w:rsid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4"/>
          <w:szCs w:val="24"/>
        </w:rPr>
      </w:pPr>
    </w:p>
    <w:p w:rsid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4"/>
          <w:szCs w:val="24"/>
        </w:rPr>
      </w:pPr>
    </w:p>
    <w:p w:rsidR="009C76A4" w:rsidRP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4"/>
          <w:szCs w:val="24"/>
        </w:rPr>
      </w:pPr>
      <w:r w:rsidRPr="009C76A4">
        <w:rPr>
          <w:rFonts w:ascii="Times New Roman" w:eastAsia="Times New Roman" w:hAnsi="Times New Roman" w:cs="Calibri"/>
          <w:b/>
          <w:sz w:val="24"/>
          <w:szCs w:val="24"/>
        </w:rPr>
        <w:t>Оценка</w:t>
      </w:r>
    </w:p>
    <w:p w:rsidR="009C76A4" w:rsidRP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9C76A4">
        <w:rPr>
          <w:rFonts w:ascii="Times New Roman" w:eastAsia="Times New Roman" w:hAnsi="Times New Roman" w:cs="Calibri"/>
          <w:b/>
          <w:sz w:val="24"/>
          <w:szCs w:val="24"/>
        </w:rPr>
        <w:t>планируемой эффективности реализации Программы</w:t>
      </w:r>
    </w:p>
    <w:p w:rsidR="009C76A4" w:rsidRP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855"/>
        <w:gridCol w:w="2126"/>
        <w:gridCol w:w="1843"/>
        <w:gridCol w:w="1417"/>
        <w:gridCol w:w="1559"/>
        <w:gridCol w:w="4111"/>
      </w:tblGrid>
      <w:tr w:rsidR="009C76A4" w:rsidRPr="009C76A4" w:rsidTr="009C76A4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целевого индикатора и показателя муниципальной программы, единица измерения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момент 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Программы 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2585" w:history="1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Плановое значение показателя по годам      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значений целевого индикатора и показателя государственной программы</w:t>
            </w:r>
          </w:p>
        </w:tc>
      </w:tr>
      <w:tr w:rsidR="009C76A4" w:rsidRPr="009C76A4" w:rsidTr="009C76A4">
        <w:trPr>
          <w:trHeight w:val="9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6A4" w:rsidRPr="009C76A4" w:rsidTr="009C76A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продукции, произведенной субъектами малого и среднего предпринимательства, в общем объеме валовой продукции, проценты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Дп = ОТсмсп / ВРП,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Дп - доля продукции, произведенной субъектами малого и среднего предпринимательства, в общем объеме валовой продукции, проценты;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ОТсмсп - отгружено товаров собственного производства, выполнено работ и услуг собственными силами субъектами малого и среднего предпринимательства, тыс. рублей;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ВРП –валовая продукция, тыс. рублей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единицы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Кр = ВСсмсп / Ксмсп * 1000,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Кр - коэффициент "рождаемости" субъектов малого и среднего предпринимательства;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ВСсмсп - вновь созданные субъекты малого и среднего предпринимательства;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Ксмсп - количество субъектов малого и среднего предпринимательства.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созданные субъекты малого и среднего предпринимательства - число вновь созданных малых и средних предприятий по данным единого реестра субъектов малого и среднего предпринимательства ФНС России по состоянию на 10 января календарного года, следующего за отчетным годом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продукции (услуг), производимой субъектами среднего предпринимательства, млн. рублей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726,2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754,3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оборота средних предприятий, млн. рублей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ГП г.Белебей, проценты к предыдущему году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Пpk = Кt / Кt-1 x 100 - 100,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Пpk - прирост количества субъектов малого и среднего предпринимательства, осуществляющих деятельность на территории ГП г.Белебей, проценты к предыдущему году;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Кt - количество средних, малых предприятий, микропредприятий и индивидуальных предпринимателей за отчетный год, ед. (используется количество индивидуальных предпринимателей, осуществляющих предпринимательскую деятельность);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Кt-1 - количество средних, малых предприятий, микропредприятий и индивидуальных предпринимателей за год, предшествующий отчетному, ед. (используется количество индивидуальных предпринимателей, осуществляющих предпринимательскую деятельность).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средних, малых предприятий, микропредприятий и индивидуальных предпринимателей за отчетный год определяется суммированием данных о количестве средних, малых предприятий, микропредприятий за отчетный год и индивидуальных предпринимателей за год, предшествующий отчетному 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(Кt).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 рассчитывается количество средних, малых предприятий, микропредприятий и индивидуальных предпринимателей за предыдущий год (Кt-1)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предпринимательства (включая индивидуальных предпринимателей) в расчете на 1000 человек населения, единицы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 на 1000 чел. = Ксмп / Н x 1000,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 на 1000 чел. - количество субъектов малого предпринимательства (включая индивидуальных предпринимателей) на 1000 человек населения, ед.;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Ксмп - количество субъектов малого предпринимательства (включая индивидуальных предпринимателей), ед.;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Н - численность постоянного населения ГП г.Белебей в среднем за год, чел.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населения, проценты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 = ССЧсмп x 100 / ССЧв,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 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населения, %;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ССЧсмп - среднесписочная численность работников (без внешних совместителей) субъектов малого предпринимательства, чел.;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ССЧв - общая численность занятого населения, чел.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оборота продукции и услуг, производимых малыми предприятиями, в том числе микропредприятиями, и индивидуальными предпринимателями, проценты к предыдущему году (в сопоставимых ценах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{O(V)t / O(V)t-1} / It/t-1 x 100 - 100,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Про - прирост оборота продукции и услуг, производимых малыми предприятиями, в том числе микропредприятиями, и индивидуальными предпринимателями, проценты к предыдущему году;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O(V)t - оборот (выручка) малых предприятий, включая микропредприятия, и индивидуальных предпринимателей за отчетный год, тыс. рублей в ценах 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отчетного года;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O(V)t-1 - оборот (выручка) малых предприятий, включая микропредприятия, и индивидуальных предпринимателей за предыдущий год, тыс. рублей в ценах предыдущего года;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It/t-1 - индекс потребительских цен, проценты к предыдущему году.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(выручка) малых предприятий, включая микропредприятия, и индивидуальных предпринимателей за отчетный год определяется суммированием данных о размере оборота малых предприятий, микропредприятий за отчетный год и выручки индивидуальных предпринимателей за год, предшествующий отчетному (O(V)t).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 рассчитывается оборот (выручка) малых предприятий, включая микропредприятия, и индивидуальных предпринимателей за предыдущий год (O(V)t-1)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мероприятий по поддержке субъектов малого и среднего предпринимательства, в том числе индивидуальных предпринимателей, в таких сферах, как дошкольное, общее образование, детский отдых и оздоровление детей, дополнительное образование детей, производство на территории  ГП г.Белебей технических средств реабилитации для лиц с ограниченными возможностями, единицы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7B422E" w:rsidP="007B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направленных на поддержку субъектов малого и среднего предпринимательства, в том числе индивидуальных предпринимателей, в сфере дошкольного образования, детского отдых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оздоровления детей, дополнительного образования детей, производства технических средств реабилитации для лиц с ограниченными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ГП г.Белебей, на 1000 человек населения, единицы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 на 1000 чел. = Ксмсп / Н x 1000,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 на 1000 чел. - количество субъектов малого и среднего предпринимательства на 1000 человек населения, ед.;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Ксмсп - количество субъектов малого и среднего предпринимательства, ед.;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Н - численность постоянного населения ГП г.Белебей в среднем за год, чел.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года, проценты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 = (Омм + Оип + Оср) / Осмсп2014 x 100,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 - оборот продукции (услуг), производимой субъектами малого и среднего предпринимательства, млрд. рублей;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Омм - оборот малых предприятий (включая микропредприятия), млрд. рублей;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Оип - оборот индивидуальных предпринимателей, млрд. рублей;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Оср - оборот средних предприятий, млрд. рублей;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Осмсп2014 - оборот продукции (услуг), производимой малыми предприятиями, в том числе микропредприятиями и индивидуальными предпринимателями, в 2014 году, млрд. рублей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года, проценты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Оз = Осмсп / (ССЧмп + ССЧмикро + ССЧип + ССЧсп) / Озан2014 x 100,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Оз - оборот в расчете на одного работника субъекта малого и среднего предпринимательства, тыс. рублей;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 - оборот продукции (услуг), производимой субъектами малого и среднего предпринимательства, млрд. рублей;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ССЧмп - среднесписочная численность работников (без внешних совместителей) малых предприятий, чел.;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ССЧмикро - среднесписочная численность работников (без внешних совместителей) микропредприятий, чел.;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ССЧип - число занятых в бизнесе индивидуального предпринимателя;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ССЧсп - среднесписочная численность работников (без внешних совместителей) средних предприятий, чел.;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Озан2014 - оборот в расчете на одного работника субъекта малого и среднего предпринимательства в 2014 году, тыс. рублей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населения, проценты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 = ССЧсмп x 100 / ССЧв,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 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населения, %;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ССЧсмп - среднесписочная численность работников (без внешних совместителей) субъектов малого предпринимательства, чел.;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ССЧв - общая численность занятого населения, чел.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Ксрм = Ксрммп + Ксрмсп + Ксрмип,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Ксрм 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Ксрммп - количество вновь созданных рабочих мест малыми предприятиями (включая микропредприятия), ед.;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Ксрмсп - количество вновь созданных рабочих мест средними предприятиями, ед.;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Ксрмип - количество вновь созданных рабочих мест индивидуальными предпринимателями, ед.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проценты к предыдущему году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Прссч = Кt / Кt-1 x 100 - 100,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Прссч 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проценты к предыдущему году;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Кt - среднесписочная численность работников (без внешних совместителей), занятых у субъектов малого и среднего предпринимательства - получателей государственной поддержки, за отчетный год, ед.;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Кt-1 - среднесписочная численность работников (без внешних совместителей), занятых у субъектов малого и среднего предпринимательства - получателей государственной поддержки, за год, предшествующий отчетному, ед.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средних, малых предприятий, микропредприятий и индивидуальных предпринимателей за отчетный год определяется суммированием данных о среднесписочной численности работников средних, малых 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предприятий, микропредприятий за отчетный год и индивидуальных предпринимателей за год, предшествующий отчетному (Кt).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 рассчитывается среднесписочная численность работников (без внешних совместителей) средних, малых предприятий, микропредприятий и индивидуальных предпринимателей за предыдущий год (Кt-1)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проценты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УОсмсп = Осмспt / Осмсп2014 x 100,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УОсмсп - увеличение оборота субъектов малого и среднего предпринимательства, получивших государственную поддержку, проценты;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Осмспt - оборот субъектов малого и среднего предпринимательства, получивших государственную поддержку, за отчетный период, тыс. рублей;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Осмсп2014 - оборот субъектов малого и среднего предпринимательства, получивших государственную поддержку в 2014 году, тыс. рублей.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субъектов малого и среднего предпринимательства, получивших государственную поддержку, за отчетный год определяется суммированием данных по обороту 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средних, малых предприятий, микропредприятий и индивидуальных предпринимателей за отчетный год (Осмспt).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 рассчитывается оборот средних, малых предприятий, микропредприятий и индивидуальных предпринимателей, получивших государственную поддержку, в 2014 году (Осмсп2014)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Дпп = Опп / Осмсп x 100,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Дпп -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Опп - оборот продукции (услуг), производимой субъектами малого и среднего предпринимательства, получивших государственную поддержку в сфере обрабатывающей промышленности, млрд. рублей;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 - оборот продукции (услуг), производимой субъектами малого и среднего предпринимательства, получившими государственную поддержку, млрд. рублей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воспользовавшихся мерами государственной поддержки, от общего числа субъектов малого и среднего предпринимательства, проценты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 = Кгп / Ксмсп x 100,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 - доля субъектов малого и среднего предпринимательства, воспользовавшихся мерами государственной поддержки, от общего числа субъектов малого и среднего предпринимательства, проценты;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Кгп - количество субъектов малого и среднего предпринимательства, воспользовавшихся мерами государственной поддержки, за отчетный год, ед.;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Ксмсп - количество субъектов малого и среднего предпринимательства по данным единого реестра субъектов малого и среднего предпринимательства по состоянию на 10 января текущего календарного года, ед.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среднесписочной численности работников малых и средних предприятий к численности населения, проценты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 = ССЧсмсп / Н x 100,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 - отношение среднесписочной численности работников малых и средних предприятий к численности населения, проценты;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ССЧсмсп - среднесписочная численность работников малых и средних предприятий, чел.;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- численность постоянного </w:t>
            </w: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в среднем за год, чел.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продукции (услуг), производимой малыми предприятиями, в том числе микропредприятиями и индивидуальными предпринимателями,  млн. рублей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7156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7504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7959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Осмп = Омм + Оип,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Осмп - оборот продукции (услуг), производимой малыми предприятиями, в том числе микропредприятиями и индивидуальными предпринимателями, млрд. рублей;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Омм - оборот малых (включая микропредприятия), млрд. рублей;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Оип - оборот индивидуальных предпринимателей, млрд. рублей</w:t>
            </w:r>
          </w:p>
        </w:tc>
      </w:tr>
      <w:tr w:rsidR="009C76A4" w:rsidRPr="009C76A4" w:rsidTr="009C76A4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работников, занятых у субъектов малого и среднего предпринимательства, в общей численности занятого населения, проценты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C4089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C4089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C4089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C4089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 = ССЧсмп x 100 / ССЧв,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Д 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населения, %;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ССЧсмп - среднесписочная численность работников (без внешних совместителей) субъектов малого предпринимательства, чел.;</w:t>
            </w:r>
          </w:p>
          <w:p w:rsidR="009C76A4" w:rsidRPr="009C76A4" w:rsidRDefault="009C76A4" w:rsidP="009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6A4">
              <w:rPr>
                <w:rFonts w:ascii="Times New Roman" w:eastAsia="Times New Roman" w:hAnsi="Times New Roman" w:cs="Times New Roman"/>
                <w:sz w:val="24"/>
                <w:szCs w:val="24"/>
              </w:rPr>
              <w:t>ССЧв - общая численность занятого населения, чел.</w:t>
            </w:r>
          </w:p>
        </w:tc>
      </w:tr>
    </w:tbl>
    <w:p w:rsidR="009C76A4" w:rsidRP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C76A4" w:rsidRP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1" w:name="Par2585"/>
      <w:bookmarkEnd w:id="1"/>
      <w:r w:rsidRPr="009C76A4">
        <w:rPr>
          <w:rFonts w:ascii="Times New Roman" w:eastAsia="Times New Roman" w:hAnsi="Times New Roman" w:cs="Calibri"/>
          <w:sz w:val="24"/>
          <w:szCs w:val="24"/>
        </w:rPr>
        <w:t xml:space="preserve">Оценка эффективности реализации Программы проводится в соответствии с </w:t>
      </w:r>
      <w:hyperlink r:id="rId10" w:history="1">
        <w:r w:rsidRPr="009C76A4">
          <w:rPr>
            <w:rFonts w:ascii="Times New Roman" w:eastAsia="Times New Roman" w:hAnsi="Times New Roman" w:cs="Calibri"/>
            <w:sz w:val="24"/>
            <w:szCs w:val="24"/>
          </w:rPr>
          <w:t>Порядком</w:t>
        </w:r>
      </w:hyperlink>
      <w:r w:rsidRPr="009C76A4">
        <w:rPr>
          <w:rFonts w:ascii="Times New Roman" w:eastAsia="Times New Roman" w:hAnsi="Times New Roman" w:cs="Calibri"/>
          <w:sz w:val="24"/>
          <w:szCs w:val="24"/>
        </w:rPr>
        <w:t xml:space="preserve"> разработки, реализации и оценки эффективности муниципальных программ муниципального района Белебеевский район Республики Башкортостан, утвержденным Постановлением Администрации муниципального района Белебеевский район Республики Башкортостан от 15.07.2015 г. № 1481.</w:t>
      </w:r>
    </w:p>
    <w:p w:rsidR="009C76A4" w:rsidRDefault="009C76A4" w:rsidP="007977A3">
      <w:pPr>
        <w:tabs>
          <w:tab w:val="left" w:pos="924"/>
        </w:tabs>
        <w:rPr>
          <w:rFonts w:ascii="Times New Roman" w:hAnsi="Times New Roman" w:cs="Times New Roman"/>
          <w:sz w:val="26"/>
          <w:szCs w:val="26"/>
        </w:rPr>
      </w:pPr>
    </w:p>
    <w:p w:rsidR="009C76A4" w:rsidRDefault="009C76A4" w:rsidP="007977A3">
      <w:pPr>
        <w:tabs>
          <w:tab w:val="left" w:pos="924"/>
        </w:tabs>
        <w:rPr>
          <w:rFonts w:ascii="Times New Roman" w:hAnsi="Times New Roman" w:cs="Times New Roman"/>
          <w:sz w:val="26"/>
          <w:szCs w:val="26"/>
        </w:rPr>
      </w:pPr>
    </w:p>
    <w:p w:rsidR="009C76A4" w:rsidRDefault="009C76A4" w:rsidP="007977A3">
      <w:pPr>
        <w:tabs>
          <w:tab w:val="left" w:pos="924"/>
        </w:tabs>
        <w:rPr>
          <w:rFonts w:ascii="Times New Roman" w:hAnsi="Times New Roman" w:cs="Times New Roman"/>
          <w:sz w:val="26"/>
          <w:szCs w:val="26"/>
        </w:rPr>
      </w:pPr>
    </w:p>
    <w:p w:rsidR="009C76A4" w:rsidRPr="007977A3" w:rsidRDefault="009C76A4" w:rsidP="007977A3">
      <w:pPr>
        <w:tabs>
          <w:tab w:val="left" w:pos="924"/>
        </w:tabs>
        <w:rPr>
          <w:rFonts w:ascii="Times New Roman" w:hAnsi="Times New Roman" w:cs="Times New Roman"/>
          <w:sz w:val="26"/>
          <w:szCs w:val="26"/>
        </w:rPr>
      </w:pPr>
    </w:p>
    <w:sectPr w:rsidR="009C76A4" w:rsidRPr="007977A3" w:rsidSect="00F302E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3C" w:rsidRDefault="006C443C" w:rsidP="00AD1D36">
      <w:pPr>
        <w:spacing w:after="0" w:line="240" w:lineRule="auto"/>
      </w:pPr>
      <w:r>
        <w:separator/>
      </w:r>
    </w:p>
  </w:endnote>
  <w:endnote w:type="continuationSeparator" w:id="1">
    <w:p w:rsidR="006C443C" w:rsidRDefault="006C443C" w:rsidP="00AD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281855"/>
      <w:docPartObj>
        <w:docPartGallery w:val="Page Numbers (Bottom of Page)"/>
        <w:docPartUnique/>
      </w:docPartObj>
    </w:sdtPr>
    <w:sdtContent>
      <w:p w:rsidR="005575AF" w:rsidRDefault="005575AF">
        <w:pPr>
          <w:pStyle w:val="a8"/>
          <w:jc w:val="right"/>
        </w:pPr>
        <w:fldSimple w:instr="PAGE   \* MERGEFORMAT">
          <w:r w:rsidR="00D06B2D">
            <w:rPr>
              <w:noProof/>
            </w:rPr>
            <w:t>0</w:t>
          </w:r>
        </w:fldSimple>
      </w:p>
    </w:sdtContent>
  </w:sdt>
  <w:p w:rsidR="005575AF" w:rsidRDefault="005575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3C" w:rsidRDefault="006C443C" w:rsidP="00AD1D36">
      <w:pPr>
        <w:spacing w:after="0" w:line="240" w:lineRule="auto"/>
      </w:pPr>
      <w:r>
        <w:separator/>
      </w:r>
    </w:p>
  </w:footnote>
  <w:footnote w:type="continuationSeparator" w:id="1">
    <w:p w:rsidR="006C443C" w:rsidRDefault="006C443C" w:rsidP="00AD1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AA2"/>
    <w:rsid w:val="00014FBA"/>
    <w:rsid w:val="00016E23"/>
    <w:rsid w:val="00050D03"/>
    <w:rsid w:val="001119A0"/>
    <w:rsid w:val="00157C04"/>
    <w:rsid w:val="001C3A63"/>
    <w:rsid w:val="001E0093"/>
    <w:rsid w:val="001F2FD6"/>
    <w:rsid w:val="0024058F"/>
    <w:rsid w:val="002553FE"/>
    <w:rsid w:val="0028667D"/>
    <w:rsid w:val="002A5756"/>
    <w:rsid w:val="002F4D86"/>
    <w:rsid w:val="0039748F"/>
    <w:rsid w:val="003B7D2F"/>
    <w:rsid w:val="003E0DD8"/>
    <w:rsid w:val="003F221E"/>
    <w:rsid w:val="003F42CC"/>
    <w:rsid w:val="004010A7"/>
    <w:rsid w:val="00466700"/>
    <w:rsid w:val="00497CCE"/>
    <w:rsid w:val="004D7578"/>
    <w:rsid w:val="005062F4"/>
    <w:rsid w:val="005116AB"/>
    <w:rsid w:val="00515840"/>
    <w:rsid w:val="00543A7C"/>
    <w:rsid w:val="005470A3"/>
    <w:rsid w:val="005575AF"/>
    <w:rsid w:val="0056396B"/>
    <w:rsid w:val="00564892"/>
    <w:rsid w:val="00566CB8"/>
    <w:rsid w:val="00576B50"/>
    <w:rsid w:val="005B681F"/>
    <w:rsid w:val="00635F1E"/>
    <w:rsid w:val="00642800"/>
    <w:rsid w:val="006A2737"/>
    <w:rsid w:val="006A2884"/>
    <w:rsid w:val="006C443C"/>
    <w:rsid w:val="00782642"/>
    <w:rsid w:val="007977A3"/>
    <w:rsid w:val="007B422E"/>
    <w:rsid w:val="007E0FFB"/>
    <w:rsid w:val="00800B7A"/>
    <w:rsid w:val="008255E0"/>
    <w:rsid w:val="008B0A2B"/>
    <w:rsid w:val="008C2019"/>
    <w:rsid w:val="008C7812"/>
    <w:rsid w:val="008D10CB"/>
    <w:rsid w:val="008E278D"/>
    <w:rsid w:val="00913F81"/>
    <w:rsid w:val="00922BF9"/>
    <w:rsid w:val="00957F28"/>
    <w:rsid w:val="00964E62"/>
    <w:rsid w:val="009C0294"/>
    <w:rsid w:val="009C76A4"/>
    <w:rsid w:val="009E053F"/>
    <w:rsid w:val="009E33F8"/>
    <w:rsid w:val="009F1710"/>
    <w:rsid w:val="00A028A8"/>
    <w:rsid w:val="00A23B16"/>
    <w:rsid w:val="00A62639"/>
    <w:rsid w:val="00AA7AA2"/>
    <w:rsid w:val="00AD1D36"/>
    <w:rsid w:val="00B224F4"/>
    <w:rsid w:val="00BC2697"/>
    <w:rsid w:val="00BC4DE4"/>
    <w:rsid w:val="00BF024A"/>
    <w:rsid w:val="00C221E9"/>
    <w:rsid w:val="00C3497D"/>
    <w:rsid w:val="00C40894"/>
    <w:rsid w:val="00C76EE8"/>
    <w:rsid w:val="00C77B12"/>
    <w:rsid w:val="00CB2424"/>
    <w:rsid w:val="00D06B2D"/>
    <w:rsid w:val="00D10F30"/>
    <w:rsid w:val="00D846A2"/>
    <w:rsid w:val="00D92537"/>
    <w:rsid w:val="00E3354D"/>
    <w:rsid w:val="00E33583"/>
    <w:rsid w:val="00E46621"/>
    <w:rsid w:val="00E90F30"/>
    <w:rsid w:val="00EA5BF8"/>
    <w:rsid w:val="00EC68D0"/>
    <w:rsid w:val="00EF087C"/>
    <w:rsid w:val="00F302EE"/>
    <w:rsid w:val="00F37B72"/>
    <w:rsid w:val="00F4308C"/>
    <w:rsid w:val="00F8318B"/>
    <w:rsid w:val="00FB2436"/>
    <w:rsid w:val="00FC3DA0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97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37B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D36"/>
  </w:style>
  <w:style w:type="paragraph" w:styleId="a8">
    <w:name w:val="footer"/>
    <w:basedOn w:val="a"/>
    <w:link w:val="a9"/>
    <w:uiPriority w:val="99"/>
    <w:unhideWhenUsed/>
    <w:rsid w:val="00AD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97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37B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D36"/>
  </w:style>
  <w:style w:type="paragraph" w:styleId="a8">
    <w:name w:val="footer"/>
    <w:basedOn w:val="a"/>
    <w:link w:val="a9"/>
    <w:uiPriority w:val="99"/>
    <w:unhideWhenUsed/>
    <w:rsid w:val="00AD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gp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belebey-g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56225C8C581CDA3486A67F99D3596AA68DFCA72AF8AB8B90BE3B323A78DEB5C206446A5290F03EA0C42EDuF02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lebey-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7298</Words>
  <Characters>41604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Mashnina06032016</cp:lastModifiedBy>
  <cp:revision>3</cp:revision>
  <cp:lastPrinted>2018-10-19T05:31:00Z</cp:lastPrinted>
  <dcterms:created xsi:type="dcterms:W3CDTF">2018-10-19T05:21:00Z</dcterms:created>
  <dcterms:modified xsi:type="dcterms:W3CDTF">2018-10-19T05:56:00Z</dcterms:modified>
</cp:coreProperties>
</file>