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353A17" w:rsidTr="00353A17">
        <w:tc>
          <w:tcPr>
            <w:tcW w:w="3933" w:type="dxa"/>
          </w:tcPr>
          <w:p w:rsidR="00353A17" w:rsidRDefault="00353A17" w:rsidP="0035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53A17" w:rsidRDefault="00353A17" w:rsidP="0035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елебей</w:t>
            </w:r>
          </w:p>
          <w:p w:rsidR="00353A17" w:rsidRDefault="00353A17" w:rsidP="0035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В.Н. Петров</w:t>
            </w:r>
          </w:p>
          <w:p w:rsidR="00353A17" w:rsidRDefault="00040F7F" w:rsidP="00353A1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2017</w:t>
            </w:r>
            <w:r w:rsidR="00353A17">
              <w:rPr>
                <w:sz w:val="28"/>
                <w:szCs w:val="28"/>
              </w:rPr>
              <w:t>г</w:t>
            </w:r>
          </w:p>
        </w:tc>
      </w:tr>
    </w:tbl>
    <w:p w:rsidR="00353A17" w:rsidRDefault="00353A17" w:rsidP="001F2333">
      <w:pPr>
        <w:pStyle w:val="a3"/>
        <w:jc w:val="center"/>
        <w:rPr>
          <w:b/>
          <w:sz w:val="28"/>
          <w:szCs w:val="28"/>
        </w:rPr>
      </w:pPr>
    </w:p>
    <w:p w:rsidR="00353A17" w:rsidRPr="00353A17" w:rsidRDefault="00353A17" w:rsidP="00353A17">
      <w:pPr>
        <w:rPr>
          <w:b/>
          <w:sz w:val="28"/>
          <w:szCs w:val="28"/>
        </w:rPr>
      </w:pPr>
    </w:p>
    <w:p w:rsidR="00353A17" w:rsidRDefault="00353A17" w:rsidP="001F2333">
      <w:pPr>
        <w:pStyle w:val="a3"/>
        <w:jc w:val="center"/>
        <w:rPr>
          <w:b/>
          <w:sz w:val="28"/>
          <w:szCs w:val="28"/>
        </w:rPr>
      </w:pPr>
    </w:p>
    <w:p w:rsidR="001F2333" w:rsidRPr="00CE5BB5" w:rsidRDefault="001F2333" w:rsidP="001F2333">
      <w:pPr>
        <w:pStyle w:val="a3"/>
        <w:jc w:val="center"/>
        <w:rPr>
          <w:b/>
          <w:sz w:val="28"/>
          <w:szCs w:val="28"/>
        </w:rPr>
      </w:pPr>
      <w:r w:rsidRPr="00CE5BB5">
        <w:rPr>
          <w:b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</w:p>
    <w:p w:rsidR="001F2333" w:rsidRPr="001F2333" w:rsidRDefault="001F2333" w:rsidP="00A75A39">
      <w:pPr>
        <w:pStyle w:val="a3"/>
        <w:jc w:val="both"/>
        <w:rPr>
          <w:b/>
          <w:sz w:val="28"/>
          <w:szCs w:val="28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353A17" w:rsidRDefault="001F2333" w:rsidP="00353A17">
      <w:pPr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ДОКУМЕНТАЦИЯ</w:t>
      </w:r>
    </w:p>
    <w:p w:rsidR="001F2333" w:rsidRP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1A5E">
        <w:rPr>
          <w:rFonts w:ascii="Times New Roman" w:hAnsi="Times New Roman" w:cs="Times New Roman"/>
          <w:sz w:val="32"/>
          <w:szCs w:val="32"/>
        </w:rPr>
        <w:t>по проведению</w:t>
      </w:r>
      <w:r w:rsidRPr="00771A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71A5E">
        <w:rPr>
          <w:rFonts w:ascii="Times New Roman" w:hAnsi="Times New Roman" w:cs="Times New Roman"/>
          <w:sz w:val="32"/>
          <w:szCs w:val="32"/>
        </w:rPr>
        <w:t>открытого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353A17" w:rsidRDefault="001F2333" w:rsidP="00353A17">
      <w:pPr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CE5BB5" w:rsidRDefault="001F2333" w:rsidP="00A75A39">
      <w:pPr>
        <w:pStyle w:val="a3"/>
        <w:jc w:val="both"/>
        <w:rPr>
          <w:b/>
          <w:sz w:val="24"/>
          <w:szCs w:val="24"/>
        </w:rPr>
      </w:pP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г.Белебей</w:t>
      </w:r>
    </w:p>
    <w:p w:rsidR="001F2333" w:rsidRPr="00CE5BB5" w:rsidRDefault="00040F7F" w:rsidP="00CE5BB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CE5BB5">
        <w:rPr>
          <w:b/>
          <w:sz w:val="24"/>
          <w:szCs w:val="24"/>
        </w:rPr>
        <w:t>г.</w:t>
      </w:r>
    </w:p>
    <w:p w:rsidR="0020765F" w:rsidRPr="00A65516" w:rsidRDefault="0020765F" w:rsidP="0020765F">
      <w:pPr>
        <w:pStyle w:val="1"/>
        <w:rPr>
          <w:sz w:val="28"/>
          <w:szCs w:val="28"/>
        </w:rPr>
      </w:pPr>
      <w:bookmarkStart w:id="0" w:name="_Toc442706866"/>
      <w:r w:rsidRPr="00A65516">
        <w:rPr>
          <w:sz w:val="28"/>
          <w:szCs w:val="28"/>
        </w:rPr>
        <w:lastRenderedPageBreak/>
        <w:t xml:space="preserve">ОБЩИЕ УСЛОВИЯ ПРОВЕДЕНИЯ </w:t>
      </w:r>
      <w:r>
        <w:rPr>
          <w:sz w:val="28"/>
          <w:szCs w:val="28"/>
        </w:rPr>
        <w:t xml:space="preserve">ОТКРЫТОГО </w:t>
      </w:r>
      <w:r w:rsidRPr="00A65516">
        <w:rPr>
          <w:sz w:val="28"/>
          <w:szCs w:val="28"/>
        </w:rPr>
        <w:t>КОНКУРСА</w:t>
      </w:r>
      <w:bookmarkEnd w:id="0"/>
    </w:p>
    <w:p w:rsidR="00A413CB" w:rsidRPr="0066627D" w:rsidRDefault="00A413CB" w:rsidP="00A413CB">
      <w:pPr>
        <w:spacing w:after="60"/>
        <w:ind w:left="709" w:firstLine="709"/>
        <w:jc w:val="center"/>
        <w:rPr>
          <w:b/>
        </w:rPr>
      </w:pP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Toc442706867"/>
      <w:r w:rsidRPr="00BF23F8">
        <w:rPr>
          <w:rFonts w:ascii="Times New Roman" w:hAnsi="Times New Roman" w:cs="Times New Roman"/>
          <w:sz w:val="24"/>
          <w:szCs w:val="24"/>
        </w:rPr>
        <w:t>1. Законодательное регулирование</w:t>
      </w:r>
      <w:bookmarkEnd w:id="1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BF23F8">
        <w:rPr>
          <w:rFonts w:ascii="Times New Roman" w:hAnsi="Times New Roman" w:cs="Times New Roman"/>
          <w:bCs/>
          <w:sz w:val="24"/>
          <w:szCs w:val="24"/>
        </w:rPr>
        <w:t>Проведение открытого конкурса (далее – конкурс) осуществляется</w:t>
      </w:r>
      <w:r w:rsidRPr="00BF23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F23F8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</w:t>
      </w:r>
      <w:proofErr w:type="gramEnd"/>
      <w:r w:rsidR="00BF23F8" w:rsidRPr="00BF23F8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Башкортостан, утвержденным решением Совета городского поселения город Белебей муниципального района Белебеевский район Республики Башкортостан от 11 января 2016 г. №516</w:t>
      </w:r>
      <w:r w:rsidR="003A6E8C">
        <w:rPr>
          <w:rFonts w:ascii="Times New Roman" w:hAnsi="Times New Roman" w:cs="Times New Roman"/>
          <w:sz w:val="24"/>
          <w:szCs w:val="24"/>
        </w:rPr>
        <w:t>(далее-</w:t>
      </w:r>
      <w:r w:rsidR="003A6E8C" w:rsidRPr="0077402F">
        <w:rPr>
          <w:rFonts w:ascii="Times New Roman" w:hAnsi="Times New Roman" w:cs="Times New Roman"/>
          <w:sz w:val="24"/>
          <w:szCs w:val="24"/>
        </w:rPr>
        <w:t>Положение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3A6E8C">
        <w:rPr>
          <w:rFonts w:ascii="Times New Roman" w:hAnsi="Times New Roman" w:cs="Times New Roman"/>
          <w:sz w:val="24"/>
          <w:szCs w:val="24"/>
        </w:rPr>
        <w:t>)</w:t>
      </w: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Toc442706868"/>
      <w:r w:rsidRPr="00BF23F8">
        <w:rPr>
          <w:rFonts w:ascii="Times New Roman" w:hAnsi="Times New Roman" w:cs="Times New Roman"/>
          <w:sz w:val="24"/>
          <w:szCs w:val="24"/>
        </w:rPr>
        <w:t>2. Предмет и основные задачи конкурса</w:t>
      </w:r>
      <w:bookmarkEnd w:id="2"/>
    </w:p>
    <w:p w:rsidR="00A413CB" w:rsidRPr="00BF23F8" w:rsidRDefault="00BF23F8" w:rsidP="00BF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2.1. Предметом конкурса является </w:t>
      </w:r>
      <w:r w:rsidRPr="00BF23F8">
        <w:rPr>
          <w:rFonts w:ascii="Times New Roman" w:hAnsi="Times New Roman" w:cs="Times New Roman"/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</w:t>
      </w:r>
      <w:proofErr w:type="gramStart"/>
      <w:r w:rsidRPr="00BF23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23F8">
        <w:rPr>
          <w:rFonts w:ascii="Times New Roman" w:hAnsi="Times New Roman" w:cs="Times New Roman"/>
          <w:sz w:val="24"/>
          <w:szCs w:val="24"/>
        </w:rPr>
        <w:t xml:space="preserve">елебей муниципального района Белебеевский район Республики Башкортостан </w:t>
      </w:r>
      <w:r w:rsidR="003A6E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с требованиями, указанными в </w:t>
      </w:r>
      <w:r w:rsidR="00A413CB" w:rsidRPr="00BF23F8">
        <w:rPr>
          <w:rStyle w:val="a5"/>
          <w:rFonts w:ascii="Times New Roman" w:hAnsi="Times New Roman"/>
          <w:sz w:val="24"/>
          <w:szCs w:val="24"/>
        </w:rPr>
        <w:t>конкурсной документации</w:t>
      </w:r>
      <w:r w:rsidR="003A6E8C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</w:t>
      </w:r>
      <w:r w:rsidR="003A6E8C">
        <w:rPr>
          <w:rFonts w:ascii="Times New Roman" w:hAnsi="Times New Roman" w:cs="Times New Roman"/>
          <w:sz w:val="24"/>
          <w:szCs w:val="24"/>
        </w:rPr>
        <w:t>и</w:t>
      </w:r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</w:t>
      </w:r>
      <w:r w:rsidRPr="00BF23F8">
        <w:rPr>
          <w:rFonts w:ascii="Times New Roman" w:hAnsi="Times New Roman" w:cs="Times New Roman"/>
          <w:sz w:val="24"/>
          <w:szCs w:val="24"/>
        </w:rPr>
        <w:t>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2</w:t>
      </w:r>
      <w:r w:rsidRPr="00BF23F8">
        <w:rPr>
          <w:rFonts w:ascii="Times New Roman" w:hAnsi="Times New Roman" w:cs="Times New Roman"/>
          <w:sz w:val="24"/>
          <w:szCs w:val="24"/>
        </w:rPr>
        <w:t xml:space="preserve">. Целью конкурса является выбор 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</w:t>
      </w:r>
      <w:r w:rsidRPr="00BF23F8">
        <w:rPr>
          <w:rStyle w:val="a8"/>
          <w:rFonts w:ascii="Times New Roman" w:hAnsi="Times New Roman" w:cs="Times New Roman"/>
          <w:sz w:val="24"/>
          <w:szCs w:val="24"/>
        </w:rPr>
        <w:t>участников договора простого товарищества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 (далее именуются – заявители)</w:t>
      </w:r>
      <w:r w:rsidRPr="00BF23F8">
        <w:rPr>
          <w:rFonts w:ascii="Times New Roman" w:hAnsi="Times New Roman" w:cs="Times New Roman"/>
          <w:sz w:val="24"/>
          <w:szCs w:val="24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3</w:t>
      </w:r>
      <w:r w:rsidRPr="00BF23F8">
        <w:rPr>
          <w:rFonts w:ascii="Times New Roman" w:hAnsi="Times New Roman" w:cs="Times New Roman"/>
          <w:sz w:val="24"/>
          <w:szCs w:val="24"/>
        </w:rPr>
        <w:t>. Основные задачи конкурса: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3) обеспечение равных условий для участия перевозчиков в обслуживании автобусных маршрутов;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4) выбор перевозчиков, наиболее подготовленных для оказания качественных </w:t>
      </w:r>
      <w:r w:rsidRPr="00BF23F8">
        <w:rPr>
          <w:rFonts w:ascii="Times New Roman" w:hAnsi="Times New Roman" w:cs="Times New Roman"/>
          <w:sz w:val="24"/>
          <w:szCs w:val="24"/>
        </w:rPr>
        <w:br/>
        <w:t>и безопасных услуг перевозки пассажиров на автобусных маршрутах.</w:t>
      </w:r>
    </w:p>
    <w:p w:rsidR="00A413CB" w:rsidRPr="0015299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442706869"/>
      <w:r w:rsidRPr="00152993">
        <w:rPr>
          <w:rFonts w:ascii="Times New Roman" w:hAnsi="Times New Roman" w:cs="Times New Roman"/>
          <w:color w:val="auto"/>
          <w:sz w:val="24"/>
          <w:szCs w:val="24"/>
        </w:rPr>
        <w:t>3. Затраты на участие в конкурсе</w:t>
      </w:r>
      <w:bookmarkEnd w:id="3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817038" w:rsidRPr="00152993" w:rsidRDefault="00817038" w:rsidP="00817038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42706871"/>
      <w:r w:rsidRPr="00152993">
        <w:rPr>
          <w:rFonts w:ascii="Times New Roman" w:hAnsi="Times New Roman" w:cs="Times New Roman"/>
          <w:color w:val="auto"/>
          <w:sz w:val="24"/>
          <w:szCs w:val="24"/>
        </w:rPr>
        <w:t>4. Условия допуска к участию в конкурсе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Fonts w:ascii="Times New Roman" w:hAnsi="Times New Roman" w:cs="Times New Roman"/>
        </w:rPr>
        <w:t xml:space="preserve">4.1. </w:t>
      </w:r>
      <w:r w:rsidRPr="00817038">
        <w:rPr>
          <w:rStyle w:val="a8"/>
          <w:rFonts w:ascii="Times New Roman" w:hAnsi="Times New Roman" w:cs="Times New Roman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5" w:name="sub_23011"/>
      <w:r w:rsidRPr="00817038">
        <w:rPr>
          <w:rStyle w:val="a8"/>
          <w:rFonts w:ascii="Times New Roman" w:hAnsi="Times New Roman" w:cs="Times New Roman"/>
          <w:sz w:val="24"/>
        </w:rPr>
        <w:lastRenderedPageBreak/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6" w:name="sub_23012"/>
      <w:bookmarkEnd w:id="5"/>
      <w:r w:rsidRPr="00817038">
        <w:rPr>
          <w:rStyle w:val="a8"/>
          <w:rFonts w:ascii="Times New Roman" w:hAnsi="Times New Roman" w:cs="Times New Roman"/>
          <w:sz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817038">
        <w:rPr>
          <w:rStyle w:val="a8"/>
          <w:rFonts w:ascii="Times New Roman" w:hAnsi="Times New Roman" w:cs="Times New Roman"/>
          <w:sz w:val="24"/>
        </w:rPr>
        <w:t>дств в ср</w:t>
      </w:r>
      <w:proofErr w:type="gramEnd"/>
      <w:r w:rsidRPr="00817038">
        <w:rPr>
          <w:rStyle w:val="a8"/>
          <w:rFonts w:ascii="Times New Roman" w:hAnsi="Times New Roman" w:cs="Times New Roman"/>
          <w:sz w:val="24"/>
        </w:rPr>
        <w:t>оки, определенные настоящей конкурсной документацией;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7" w:name="sub_23013"/>
      <w:bookmarkEnd w:id="6"/>
      <w:r w:rsidRPr="00817038">
        <w:rPr>
          <w:rStyle w:val="a8"/>
          <w:rFonts w:ascii="Times New Roman" w:hAnsi="Times New Roman" w:cs="Times New Roman"/>
          <w:sz w:val="24"/>
        </w:rPr>
        <w:t>3)</w:t>
      </w:r>
      <w:proofErr w:type="spellStart"/>
      <w:r w:rsidRPr="00817038">
        <w:rPr>
          <w:rStyle w:val="a8"/>
          <w:rFonts w:ascii="Times New Roman" w:hAnsi="Times New Roman" w:cs="Times New Roman"/>
          <w:sz w:val="24"/>
        </w:rPr>
        <w:t>непроведение</w:t>
      </w:r>
      <w:proofErr w:type="spellEnd"/>
      <w:r w:rsidRPr="00817038">
        <w:rPr>
          <w:rStyle w:val="a8"/>
          <w:rFonts w:ascii="Times New Roman" w:hAnsi="Times New Roman" w:cs="Times New Roman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8" w:name="sub_23014"/>
      <w:bookmarkEnd w:id="7"/>
      <w:r w:rsidRPr="00817038">
        <w:rPr>
          <w:rStyle w:val="a8"/>
          <w:rFonts w:ascii="Times New Roman" w:hAnsi="Times New Roman" w:cs="Times New Roman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 xml:space="preserve">4.2 Требования, предусмотренные подпунктами 1, 3 и 4 пункта 4.1 настоящей конкурсной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документации, применяются в отношении каждого участника договора простого товарищества.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38">
        <w:rPr>
          <w:rFonts w:ascii="Times New Roman" w:hAnsi="Times New Roman" w:cs="Times New Roman"/>
          <w:sz w:val="24"/>
          <w:szCs w:val="24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7038">
        <w:rPr>
          <w:rStyle w:val="a5"/>
          <w:rFonts w:ascii="Times New Roman" w:hAnsi="Times New Roman"/>
          <w:sz w:val="24"/>
          <w:szCs w:val="24"/>
        </w:rPr>
        <w:t xml:space="preserve">пунктом 4.1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17038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A413CB" w:rsidRPr="003A6E8C" w:rsidRDefault="00A413CB" w:rsidP="003A6E8C">
      <w:pPr>
        <w:ind w:firstLine="69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8C">
        <w:rPr>
          <w:rFonts w:ascii="Times New Roman" w:hAnsi="Times New Roman" w:cs="Times New Roman"/>
          <w:b/>
          <w:sz w:val="24"/>
          <w:szCs w:val="24"/>
        </w:rPr>
        <w:t>5. Порядок, место, срок подачи заявок на участие в конкурсе</w:t>
      </w:r>
      <w:bookmarkEnd w:id="4"/>
    </w:p>
    <w:p w:rsidR="003A6E8C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 xml:space="preserve">5.1. Для участия в конкурсе заявитель подает заявку на участие в конкурсе в сроки </w:t>
      </w:r>
      <w:r w:rsidRPr="0077402F">
        <w:rPr>
          <w:rFonts w:ascii="Times New Roman" w:hAnsi="Times New Roman" w:cs="Times New Roman"/>
          <w:sz w:val="24"/>
          <w:szCs w:val="24"/>
        </w:rPr>
        <w:br/>
        <w:t xml:space="preserve">и по форме, которые установлены </w:t>
      </w:r>
      <w:r w:rsidR="0077402F" w:rsidRPr="0077402F">
        <w:rPr>
          <w:rFonts w:ascii="Times New Roman" w:hAnsi="Times New Roman" w:cs="Times New Roman"/>
          <w:sz w:val="24"/>
          <w:szCs w:val="24"/>
        </w:rPr>
        <w:t xml:space="preserve">извещением и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</w:p>
    <w:p w:rsidR="00A413CB" w:rsidRPr="0077402F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>5.</w:t>
      </w:r>
      <w:r w:rsidR="0077402F" w:rsidRPr="0077402F">
        <w:rPr>
          <w:rFonts w:ascii="Times New Roman" w:hAnsi="Times New Roman" w:cs="Times New Roman"/>
          <w:sz w:val="24"/>
          <w:szCs w:val="24"/>
        </w:rPr>
        <w:t>2</w:t>
      </w:r>
      <w:r w:rsidRPr="0077402F">
        <w:rPr>
          <w:rFonts w:ascii="Times New Roman" w:hAnsi="Times New Roman" w:cs="Times New Roman"/>
          <w:sz w:val="24"/>
          <w:szCs w:val="24"/>
        </w:rPr>
        <w:t xml:space="preserve">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</w:t>
      </w:r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F9088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442706872"/>
      <w:r w:rsidRPr="00F90883">
        <w:rPr>
          <w:rFonts w:ascii="Times New Roman" w:hAnsi="Times New Roman" w:cs="Times New Roman"/>
          <w:color w:val="auto"/>
          <w:sz w:val="24"/>
          <w:szCs w:val="24"/>
        </w:rPr>
        <w:t>6. Требования к заявке на участие в конкурсе</w:t>
      </w:r>
      <w:bookmarkEnd w:id="9"/>
    </w:p>
    <w:p w:rsidR="00A413CB" w:rsidRPr="003A6E8C" w:rsidRDefault="00A413CB" w:rsidP="00A413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E8C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gramStart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Документы и их копии, </w:t>
      </w:r>
      <w:r w:rsidRPr="003A6E8C">
        <w:rPr>
          <w:rFonts w:ascii="Times New Roman" w:hAnsi="Times New Roman" w:cs="Times New Roman"/>
          <w:sz w:val="24"/>
          <w:szCs w:val="24"/>
        </w:rPr>
        <w:t>прилагаемые к заявке на участие в конкурсе</w:t>
      </w:r>
      <w:r w:rsidRPr="003A6E8C">
        <w:rPr>
          <w:rFonts w:ascii="Times New Roman" w:hAnsi="Times New Roman" w:cs="Times New Roman"/>
          <w:bCs/>
          <w:sz w:val="24"/>
          <w:szCs w:val="24"/>
        </w:rPr>
        <w:t xml:space="preserve">, указанные </w:t>
      </w:r>
      <w:r w:rsidRPr="003A6E8C">
        <w:rPr>
          <w:rFonts w:ascii="Times New Roman" w:hAnsi="Times New Roman" w:cs="Times New Roman"/>
          <w:bCs/>
          <w:sz w:val="24"/>
          <w:szCs w:val="24"/>
        </w:rPr>
        <w:br/>
        <w:t xml:space="preserve">в пункте 6.2. настоящей конкурсной документации, </w:t>
      </w:r>
      <w:r w:rsidR="003A6E8C" w:rsidRPr="003A6E8C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="003A6E8C" w:rsidRPr="003A6E8C">
        <w:rPr>
          <w:rFonts w:ascii="Times New Roman" w:hAnsi="Times New Roman" w:cs="Times New Roman"/>
          <w:sz w:val="24"/>
          <w:szCs w:val="24"/>
        </w:rPr>
        <w:t xml:space="preserve">Положении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 </w:t>
      </w:r>
      <w:r w:rsidRPr="003A6E8C">
        <w:rPr>
          <w:rFonts w:ascii="Times New Roman" w:hAnsi="Times New Roman" w:cs="Times New Roman"/>
          <w:bCs/>
          <w:sz w:val="24"/>
          <w:szCs w:val="24"/>
        </w:rPr>
        <w:t>должны быть поименованы в описи.</w:t>
      </w:r>
      <w:proofErr w:type="gramEnd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A413CB" w:rsidRPr="0066627D" w:rsidRDefault="00A413CB" w:rsidP="00A413CB">
      <w:pPr>
        <w:pStyle w:val="a6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 xml:space="preserve">6.2. </w:t>
      </w:r>
      <w:r w:rsidR="003A6E8C">
        <w:rPr>
          <w:sz w:val="24"/>
          <w:szCs w:val="24"/>
        </w:rPr>
        <w:t xml:space="preserve">Помимо документов, указанных в </w:t>
      </w:r>
      <w:r w:rsidR="003A6E8C" w:rsidRPr="00BF23F8">
        <w:rPr>
          <w:sz w:val="24"/>
          <w:szCs w:val="24"/>
        </w:rPr>
        <w:t>Положени</w:t>
      </w:r>
      <w:r w:rsidR="003A6E8C">
        <w:rPr>
          <w:sz w:val="24"/>
          <w:szCs w:val="24"/>
        </w:rPr>
        <w:t>и</w:t>
      </w:r>
      <w:r w:rsidR="003A6E8C" w:rsidRPr="00BF23F8">
        <w:rPr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</w:t>
      </w:r>
      <w:r w:rsidRPr="0066627D">
        <w:rPr>
          <w:sz w:val="24"/>
          <w:szCs w:val="24"/>
        </w:rPr>
        <w:t>к заявке на участие в конкурсе</w:t>
      </w:r>
      <w:r w:rsidR="003A6E8C">
        <w:rPr>
          <w:sz w:val="24"/>
          <w:szCs w:val="24"/>
        </w:rPr>
        <w:t xml:space="preserve"> прилагаются следующие документы</w:t>
      </w:r>
      <w:r w:rsidRPr="0066627D">
        <w:rPr>
          <w:sz w:val="24"/>
          <w:szCs w:val="24"/>
        </w:rPr>
        <w:t>:</w:t>
      </w:r>
    </w:p>
    <w:p w:rsidR="00A413CB" w:rsidRPr="004C3502" w:rsidRDefault="00A413CB" w:rsidP="00A413CB">
      <w:pPr>
        <w:pStyle w:val="a6"/>
        <w:ind w:left="0" w:firstLine="709"/>
        <w:rPr>
          <w:sz w:val="24"/>
          <w:szCs w:val="24"/>
        </w:rPr>
      </w:pPr>
      <w:r w:rsidRPr="004C3502">
        <w:rPr>
          <w:sz w:val="24"/>
          <w:szCs w:val="24"/>
        </w:rPr>
        <w:t>6.2.1. Опись документов, прилагаемых к заявке на участие в конкурсе;</w:t>
      </w:r>
    </w:p>
    <w:p w:rsidR="00A413CB" w:rsidRPr="004C3502" w:rsidRDefault="00A413CB" w:rsidP="004C350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lastRenderedPageBreak/>
        <w:t>6.2.2. Копии документов, подтверждающих наличие</w:t>
      </w:r>
      <w:r w:rsidR="004C3502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или ином законном основании предполагаемых к использованию для перевозок пассажиров тран</w:t>
      </w:r>
      <w:r w:rsidR="004A208B">
        <w:rPr>
          <w:rFonts w:ascii="Times New Roman" w:hAnsi="Times New Roman" w:cs="Times New Roman"/>
          <w:bCs/>
          <w:sz w:val="24"/>
          <w:szCs w:val="24"/>
        </w:rPr>
        <w:t>спортных средств, их государств</w:t>
      </w:r>
      <w:r w:rsidR="004C3502">
        <w:rPr>
          <w:rFonts w:ascii="Times New Roman" w:hAnsi="Times New Roman" w:cs="Times New Roman"/>
          <w:bCs/>
          <w:sz w:val="24"/>
          <w:szCs w:val="24"/>
        </w:rPr>
        <w:t>енную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средств;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6.2.4. Копия договора с оператором навигационно-информационных систем;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6.2.5. </w:t>
      </w:r>
      <w:proofErr w:type="gramStart"/>
      <w:r w:rsidR="00AE5673">
        <w:rPr>
          <w:rFonts w:ascii="Times New Roman" w:hAnsi="Times New Roman" w:cs="Times New Roman"/>
          <w:spacing w:val="-2"/>
          <w:sz w:val="24"/>
          <w:szCs w:val="24"/>
        </w:rPr>
        <w:t>Справка, подтверждающая,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</w:t>
      </w:r>
      <w:proofErr w:type="gramEnd"/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6.2.6. 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4C3502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6.2.7. Документ, подтверждающий полномочия лица на осуществление действий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в конкурсе должна содержать также документ, подтверждающий полномочия такого лица;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6.2.8. Декларация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об отсутствии у заявителя задолженности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по обязательным платежам в бюджеты бюджетной системы Российской Федерации за последний завершенный отчетный период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6.2.9. Копия договора простого товарищества (для участников договора простого товарищества);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6.2.10. Сводная информация </w:t>
      </w:r>
      <w:r w:rsidRPr="00896AD3">
        <w:rPr>
          <w:rFonts w:ascii="Times New Roman" w:hAnsi="Times New Roman" w:cs="Times New Roman"/>
          <w:bCs/>
          <w:sz w:val="24"/>
          <w:szCs w:val="24"/>
        </w:rPr>
        <w:br/>
        <w:t>с приложением следующих документов: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и  </w:t>
      </w:r>
      <w:r w:rsidRPr="00896AD3">
        <w:rPr>
          <w:rFonts w:ascii="Times New Roman" w:hAnsi="Times New Roman" w:cs="Times New Roman"/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</w:t>
      </w: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96AD3">
        <w:rPr>
          <w:rFonts w:ascii="Times New Roman" w:hAnsi="Times New Roman" w:cs="Times New Roman"/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lastRenderedPageBreak/>
        <w:t>копия документов, подтверждающих оснащенность транспортных средств багажным отделением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кондиционером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</w:t>
      </w:r>
      <w:r w:rsidRPr="00896AD3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A413CB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6.2.11.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896AD3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7B508D">
        <w:rPr>
          <w:rFonts w:ascii="Times New Roman" w:hAnsi="Times New Roman" w:cs="Times New Roman"/>
          <w:bCs/>
          <w:sz w:val="24"/>
          <w:szCs w:val="24"/>
        </w:rPr>
        <w:t>5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896AD3">
        <w:rPr>
          <w:rFonts w:ascii="Times New Roman" w:hAnsi="Times New Roman" w:cs="Times New Roman"/>
          <w:bCs/>
          <w:sz w:val="24"/>
          <w:szCs w:val="24"/>
        </w:rPr>
        <w:t>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6.2.12. Справку из ГИБДД об отсутствии либо наличии ДТП повлекших за собой человеческие жертвы или причинение вреда здоровью граждан, произошедших по вине перевозчика в течение года, предшествующего дате проведения открытого конкурса (по форме ГИБДД)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6.2.13.Копия договора обязательного страхования гражданской ответственности перевозчика за причинение вреда жизни,</w:t>
      </w:r>
      <w:r w:rsidR="00AE5673">
        <w:rPr>
          <w:rFonts w:ascii="Times New Roman" w:hAnsi="Times New Roman" w:cs="Times New Roman"/>
          <w:sz w:val="24"/>
          <w:szCs w:val="24"/>
        </w:rPr>
        <w:t xml:space="preserve"> здоровью, имуществу пассажиров и копию </w:t>
      </w:r>
      <w:proofErr w:type="gramStart"/>
      <w:r w:rsidR="00AE5673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AE567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15299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9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A413CB" w:rsidRPr="00896AD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6.4. Каждый конверт с заявкой на участие в конкурсе, поступивший в срок, указанный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896AD3">
        <w:rPr>
          <w:rFonts w:ascii="Times New Roman" w:hAnsi="Times New Roman" w:cs="Times New Roman"/>
          <w:sz w:val="24"/>
          <w:szCs w:val="24"/>
        </w:rPr>
        <w:br/>
        <w:t>и времени его получения.</w:t>
      </w:r>
    </w:p>
    <w:p w:rsidR="00A413CB" w:rsidRPr="00896AD3" w:rsidRDefault="00A413CB" w:rsidP="00A413CB">
      <w:pPr>
        <w:spacing w:after="60"/>
        <w:jc w:val="both"/>
        <w:rPr>
          <w:b/>
        </w:rPr>
      </w:pPr>
    </w:p>
    <w:p w:rsidR="00A413CB" w:rsidRPr="0015299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442706873"/>
      <w:r w:rsidRPr="00152993">
        <w:rPr>
          <w:rFonts w:ascii="Times New Roman" w:hAnsi="Times New Roman" w:cs="Times New Roman"/>
          <w:color w:val="auto"/>
          <w:sz w:val="24"/>
          <w:szCs w:val="24"/>
        </w:rPr>
        <w:t>7. Порядок и срок отзыва заявок на участие в конкурсе, порядок внесения изменений в такие заявки</w:t>
      </w:r>
      <w:bookmarkEnd w:id="10"/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7.1. Заявитель, подавший заявку на участие в конкурсе, вправе изменить такую заявку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br/>
        <w:t xml:space="preserve">до истечения срока, установленного в извещении о проведении конкурса и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 xml:space="preserve">7.2. Изменение поданной заявки на участие в конкурсе производится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>заявителем</w:t>
      </w:r>
      <w:r w:rsidRPr="00152993">
        <w:rPr>
          <w:rFonts w:ascii="Times New Roman" w:hAnsi="Times New Roman" w:cs="Times New Roman"/>
          <w:sz w:val="24"/>
          <w:szCs w:val="24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>7.3. Отозванные заявки возвращаются организатором конкурса заявителю либо его представителю.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896AD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442706874"/>
      <w:r w:rsidRPr="00896AD3">
        <w:rPr>
          <w:rFonts w:ascii="Times New Roman" w:hAnsi="Times New Roman" w:cs="Times New Roman"/>
          <w:color w:val="auto"/>
          <w:sz w:val="24"/>
          <w:szCs w:val="24"/>
        </w:rPr>
        <w:t>8.Формы, порядок, начало и окончание срока направления заинтересованному лицу разъяснений положений конкурсной документации</w:t>
      </w:r>
      <w:bookmarkEnd w:id="11"/>
    </w:p>
    <w:p w:rsidR="00A413CB" w:rsidRPr="00896AD3" w:rsidRDefault="00A413CB" w:rsidP="00A413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bCs/>
          <w:sz w:val="24"/>
          <w:szCs w:val="24"/>
        </w:rPr>
        <w:t>3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sz w:val="24"/>
          <w:szCs w:val="24"/>
        </w:rPr>
        <w:t>2</w:t>
      </w:r>
      <w:r w:rsidRPr="00896AD3">
        <w:rPr>
          <w:rFonts w:ascii="Times New Roman" w:hAnsi="Times New Roman" w:cs="Times New Roman"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документации), если указанный запрос поступил к организатору конкурса не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6AD3">
        <w:rPr>
          <w:rFonts w:ascii="Times New Roman" w:hAnsi="Times New Roman" w:cs="Times New Roman"/>
          <w:sz w:val="24"/>
          <w:szCs w:val="24"/>
        </w:rPr>
        <w:t xml:space="preserve"> чем за пять дней до дня окончания подачи заявок на участие в конкурсе. 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8.3. В течение двух рабочих дней со дня направления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 w:rsidR="00896AD3">
        <w:rPr>
          <w:rFonts w:ascii="Times New Roman" w:hAnsi="Times New Roman" w:cs="Times New Roman"/>
          <w:sz w:val="24"/>
          <w:szCs w:val="24"/>
        </w:rPr>
        <w:t>сайте</w:t>
      </w:r>
      <w:r w:rsidRPr="00896AD3">
        <w:rPr>
          <w:rFonts w:ascii="Times New Roman" w:hAnsi="Times New Roman" w:cs="Times New Roman"/>
          <w:sz w:val="24"/>
          <w:szCs w:val="24"/>
        </w:rPr>
        <w:t xml:space="preserve"> организатора конкурса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с указанием предмета запроса, но без указания наименования заинтересованного лица,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от которого поступил запрос. Разъяснение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не должно изменять ее суть.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442706875"/>
      <w:r w:rsidRPr="002D28AD">
        <w:rPr>
          <w:rFonts w:ascii="Times New Roman" w:hAnsi="Times New Roman" w:cs="Times New Roman"/>
          <w:color w:val="auto"/>
          <w:sz w:val="24"/>
          <w:szCs w:val="24"/>
        </w:rPr>
        <w:t>9. Порядок вскрытия конвертов с заявками на участие в конкурсе</w:t>
      </w:r>
      <w:bookmarkEnd w:id="12"/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9.1. Публично,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конкурсе (далее - вскрытие конвертов). Вскрытие конвертов осуществляется в один день.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документации, организатор конкурса прекращает прием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такого заявителя, поданные в отношении данного лота,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>не рассматриваются и возвращаются этому заявителю.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не рассматриваются и возвращаются подавшим их заявителям в течение пяти рабочих дней </w:t>
      </w:r>
      <w:r w:rsidRPr="00F90883">
        <w:rPr>
          <w:rFonts w:ascii="Times New Roman" w:hAnsi="Times New Roman" w:cs="Times New Roman"/>
          <w:sz w:val="24"/>
          <w:szCs w:val="24"/>
        </w:rPr>
        <w:br/>
        <w:t>с указанием причин. Такие заявители к участию в конкурсе не допускаются.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9.4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объявляются при вскрытии конвертов и заносятся </w:t>
      </w:r>
      <w:r w:rsidRPr="00F90883">
        <w:rPr>
          <w:rFonts w:ascii="Times New Roman" w:hAnsi="Times New Roman" w:cs="Times New Roman"/>
          <w:sz w:val="24"/>
          <w:szCs w:val="24"/>
        </w:rPr>
        <w:br/>
        <w:t>в протокол вскрытия конвертов.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официальном </w:t>
      </w:r>
      <w:r w:rsidR="00896AD3" w:rsidRPr="00F90883">
        <w:rPr>
          <w:rStyle w:val="a5"/>
          <w:rFonts w:ascii="Times New Roman" w:hAnsi="Times New Roman"/>
          <w:sz w:val="24"/>
          <w:szCs w:val="24"/>
        </w:rPr>
        <w:t>сайте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 такого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9.9.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>,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9.10.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документацией,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 xml:space="preserve">,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9.11.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42706876"/>
      <w:r w:rsidRPr="002D28AD">
        <w:rPr>
          <w:rFonts w:ascii="Times New Roman" w:hAnsi="Times New Roman" w:cs="Times New Roman"/>
          <w:color w:val="auto"/>
          <w:sz w:val="24"/>
          <w:szCs w:val="24"/>
        </w:rPr>
        <w:t>10. Порядок рассмотрения заявок на участие в конкурсе</w:t>
      </w:r>
      <w:bookmarkEnd w:id="13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4.1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Срок рассмотрения заявок на участие в конкурсе не может превышать </w:t>
      </w:r>
      <w:r w:rsidR="00F90883" w:rsidRPr="00F90883">
        <w:rPr>
          <w:rFonts w:ascii="Times New Roman" w:hAnsi="Times New Roman" w:cs="Times New Roman"/>
          <w:sz w:val="24"/>
          <w:szCs w:val="24"/>
        </w:rPr>
        <w:t>десять рабочих</w:t>
      </w:r>
      <w:r w:rsidRPr="00F90883">
        <w:rPr>
          <w:rFonts w:ascii="Times New Roman" w:hAnsi="Times New Roman" w:cs="Times New Roman"/>
          <w:sz w:val="24"/>
          <w:szCs w:val="24"/>
        </w:rPr>
        <w:t xml:space="preserve"> дней со дня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4.3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. Указанный протокол не позднее рабочего дня, следующего за днем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конкурсе, размещается на </w:t>
      </w:r>
      <w:r w:rsidRPr="00F90883">
        <w:rPr>
          <w:rFonts w:ascii="Times New Roman" w:hAnsi="Times New Roman" w:cs="Times New Roman"/>
          <w:bCs/>
          <w:sz w:val="24"/>
          <w:szCs w:val="24"/>
        </w:rPr>
        <w:t>официальном портале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>.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конкурсе и не допущенным к участию в конкурсе, направляются уведомления </w:t>
      </w: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о принятом решении в письменной форме или в форме электронного документа </w:t>
      </w:r>
      <w:r w:rsidRPr="00F90883">
        <w:rPr>
          <w:rFonts w:ascii="Times New Roman" w:hAnsi="Times New Roman" w:cs="Times New Roman"/>
          <w:sz w:val="24"/>
          <w:szCs w:val="24"/>
        </w:rPr>
        <w:br/>
        <w:t>в срок не позднее пяти рабочих дней, следующих за днем подписания указанного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10.3.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81223">
        <w:rPr>
          <w:rFonts w:ascii="Times New Roman" w:hAnsi="Times New Roman" w:cs="Times New Roman"/>
          <w:sz w:val="24"/>
          <w:szCs w:val="24"/>
        </w:rPr>
        <w:t xml:space="preserve">по окончании срока подачи подана только одна заявка на участие в конкурсе, а также </w:t>
      </w:r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 участие в конкурсе в отношении этого лота.</w:t>
      </w:r>
    </w:p>
    <w:p w:rsidR="00A802B1" w:rsidRPr="005D2F2C" w:rsidRDefault="00A802B1" w:rsidP="00A802B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определяет дату и 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внешнего и внутреннего состояния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 том числе резервных транспортных средств,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участника конкурса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секретарь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участников конкурса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осуществляется Комиссией в присутствии уполномоченного представителя юридического лица и (или) индивидуального предпринимателя в день, время и месте, определенных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A802B1" w:rsidRPr="00025252" w:rsidRDefault="00A802B1" w:rsidP="00A80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итоговом протоколе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количества осмотренных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транспортных средств. </w:t>
      </w:r>
    </w:p>
    <w:p w:rsidR="00A802B1" w:rsidRDefault="00A802B1" w:rsidP="00A802B1">
      <w:pPr>
        <w:pStyle w:val="3"/>
        <w:shd w:val="clear" w:color="auto" w:fill="auto"/>
        <w:tabs>
          <w:tab w:val="left" w:pos="1425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rFonts w:ascii="Arial" w:hAnsi="Arial" w:cs="Arial"/>
          <w:sz w:val="30"/>
          <w:szCs w:val="30"/>
          <w:lang w:eastAsia="ru-RU"/>
        </w:rPr>
        <w:t xml:space="preserve">         </w:t>
      </w:r>
      <w:r w:rsidRPr="007E280F">
        <w:rPr>
          <w:sz w:val="24"/>
          <w:szCs w:val="24"/>
        </w:rPr>
        <w:t>В случае непредставления на осмотр транспортных средств либо несоответствия представленных к осмотру транспортных средств характеристикам, указанным в конкурсной заявке, конкурс считается несостоявшимся.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10.5.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0883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Style w:val="a8"/>
          <w:rFonts w:ascii="Times New Roman" w:hAnsi="Times New Roman" w:cs="Times New Roman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A413CB" w:rsidRPr="00F90883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начисленным налогам, сборам и иным обязательным платежам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бюджеты бюджетной системы Российской Федерации за последний завершенный отчетный период, а также о достоверности данных, указанных в заявке на участие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442706877"/>
      <w:r w:rsidRPr="002D28AD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bookmarkEnd w:id="14"/>
      <w:r w:rsidR="00A802B1" w:rsidRPr="002D28AD">
        <w:rPr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  <w:r w:rsidR="00A802B1">
        <w:rPr>
          <w:rFonts w:ascii="Times New Roman" w:hAnsi="Times New Roman" w:cs="Times New Roman"/>
          <w:color w:val="auto"/>
          <w:sz w:val="24"/>
          <w:szCs w:val="24"/>
        </w:rPr>
        <w:t>определения победителя открытого конкурса</w:t>
      </w:r>
      <w:bookmarkStart w:id="15" w:name="_GoBack"/>
      <w:bookmarkEnd w:id="15"/>
    </w:p>
    <w:p w:rsidR="00A413CB" w:rsidRPr="002D28AD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перевозок, включенным в состав одного лота.</w:t>
      </w:r>
      <w:proofErr w:type="gramEnd"/>
    </w:p>
    <w:p w:rsidR="00F90883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</w:t>
      </w:r>
      <w:r w:rsidR="00515FD0" w:rsidRPr="002D28AD">
        <w:rPr>
          <w:rFonts w:ascii="Times New Roman" w:hAnsi="Times New Roman" w:cs="Times New Roman"/>
          <w:sz w:val="24"/>
          <w:szCs w:val="24"/>
        </w:rPr>
        <w:t>Приложении №4.</w:t>
      </w:r>
    </w:p>
    <w:p w:rsidR="00A413CB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lastRenderedPageBreak/>
        <w:t>11.2. 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11.3.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11.4. </w:t>
      </w:r>
      <w:r w:rsidR="00A802B1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 с результатами оценок участников по каждому из примененных критериев оценки. </w:t>
      </w:r>
      <w:r w:rsidR="00A802B1" w:rsidRPr="002D28AD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</w:t>
      </w:r>
      <w:r w:rsidR="00A802B1">
        <w:rPr>
          <w:rFonts w:ascii="Times New Roman" w:hAnsi="Times New Roman" w:cs="Times New Roman"/>
          <w:sz w:val="24"/>
          <w:szCs w:val="24"/>
        </w:rPr>
        <w:t xml:space="preserve">м экземпляре, который хранится </w:t>
      </w:r>
      <w:r w:rsidR="00A802B1" w:rsidRPr="002D28AD">
        <w:rPr>
          <w:rFonts w:ascii="Times New Roman" w:hAnsi="Times New Roman" w:cs="Times New Roman"/>
          <w:sz w:val="24"/>
          <w:szCs w:val="24"/>
        </w:rPr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A802B1" w:rsidRPr="002D28AD" w:rsidRDefault="00A413CB" w:rsidP="00A802B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11.5. </w:t>
      </w:r>
      <w:r w:rsidR="00A802B1"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A802B1" w:rsidRPr="002D28AD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</w:t>
      </w:r>
      <w:r w:rsidR="00515FD0" w:rsidRPr="002D28AD">
        <w:rPr>
          <w:rFonts w:ascii="Times New Roman" w:hAnsi="Times New Roman" w:cs="Times New Roman"/>
          <w:sz w:val="24"/>
          <w:szCs w:val="24"/>
        </w:rPr>
        <w:t>6</w:t>
      </w:r>
      <w:r w:rsidRPr="002D28AD">
        <w:rPr>
          <w:rFonts w:ascii="Times New Roman" w:hAnsi="Times New Roman" w:cs="Times New Roman"/>
          <w:sz w:val="24"/>
          <w:szCs w:val="24"/>
        </w:rPr>
        <w:t>. Результаты конкурса могут быть обжалованы в установленном законом порядке.</w:t>
      </w:r>
    </w:p>
    <w:p w:rsidR="00A413CB" w:rsidRPr="0066627D" w:rsidRDefault="00A413CB" w:rsidP="00A413CB">
      <w:pPr>
        <w:autoSpaceDE w:val="0"/>
        <w:autoSpaceDN w:val="0"/>
        <w:adjustRightInd w:val="0"/>
        <w:spacing w:after="60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6" w:name="_Toc442706878"/>
      <w:r w:rsidRPr="002D28AD">
        <w:rPr>
          <w:rFonts w:ascii="Times New Roman" w:hAnsi="Times New Roman" w:cs="Times New Roman"/>
          <w:color w:val="auto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12.1 Свидетельство выдается в течение десяти дней со дня проведения открытого конкурса сроком на 5 лет.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12.3. 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12.4. </w:t>
      </w:r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2D28AD">
        <w:rPr>
          <w:rStyle w:val="a8"/>
          <w:rFonts w:ascii="Times New Roman" w:hAnsi="Times New Roman" w:cs="Times New Roman"/>
          <w:sz w:val="24"/>
          <w:szCs w:val="24"/>
          <w:lang w:val="en-US"/>
        </w:rPr>
        <w:t>GPS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</w:t>
      </w:r>
      <w:r w:rsidR="008A0254">
        <w:rPr>
          <w:rStyle w:val="a8"/>
          <w:rFonts w:ascii="Times New Roman" w:hAnsi="Times New Roman" w:cs="Times New Roman"/>
          <w:sz w:val="24"/>
          <w:szCs w:val="24"/>
        </w:rPr>
        <w:t>РБ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свидетельством регулярных перевозок.</w:t>
      </w:r>
    </w:p>
    <w:p w:rsidR="00A413CB" w:rsidRPr="002D28AD" w:rsidRDefault="00A413CB" w:rsidP="00152993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12.5. </w:t>
      </w:r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 и принявший на себя обязательства по приобретению транспортных сре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>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A413CB" w:rsidRDefault="00A413CB" w:rsidP="00CE058C">
      <w:pPr>
        <w:spacing w:after="60"/>
        <w:jc w:val="both"/>
      </w:pPr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7" w:name="_Toc442706879"/>
      <w:r w:rsidRPr="005D6B25">
        <w:rPr>
          <w:rFonts w:ascii="Times New Roman" w:hAnsi="Times New Roman" w:cs="Times New Roman"/>
        </w:rPr>
        <w:t>Приложение № 1</w:t>
      </w:r>
      <w:bookmarkEnd w:id="17"/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8" w:name="_Toc442706880"/>
      <w:r w:rsidRPr="005D6B25">
        <w:rPr>
          <w:rFonts w:ascii="Times New Roman" w:hAnsi="Times New Roman" w:cs="Times New Roman"/>
        </w:rPr>
        <w:t>Список  лотов, участвующих в конкурсе</w:t>
      </w:r>
      <w:bookmarkEnd w:id="18"/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4E4A6A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 w:rsidRPr="004E4A6A">
        <w:rPr>
          <w:b/>
          <w:sz w:val="24"/>
          <w:szCs w:val="24"/>
          <w:u w:val="single"/>
        </w:rPr>
        <w:t>Характеристика лотов:</w:t>
      </w:r>
    </w:p>
    <w:p w:rsidR="00A75A39" w:rsidRPr="00CE058C" w:rsidRDefault="00A75A39" w:rsidP="00CE05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№1</w:t>
      </w:r>
      <w:r w:rsidR="00A75A39">
        <w:rPr>
          <w:b/>
          <w:sz w:val="24"/>
          <w:szCs w:val="24"/>
          <w:u w:val="single"/>
        </w:rPr>
        <w:t xml:space="preserve"> Маршрут №2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21229A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229A">
        <w:rPr>
          <w:sz w:val="24"/>
          <w:szCs w:val="24"/>
        </w:rPr>
        <w:t>Протяженность маршрута – 25,9км</w:t>
      </w:r>
      <w:proofErr w:type="gramStart"/>
      <w:r w:rsidRPr="0021229A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A127F8">
        <w:rPr>
          <w:sz w:val="24"/>
          <w:szCs w:val="24"/>
        </w:rPr>
        <w:t xml:space="preserve">ул. </w:t>
      </w:r>
      <w:proofErr w:type="spellStart"/>
      <w:r w:rsidRPr="00A127F8">
        <w:rPr>
          <w:sz w:val="24"/>
          <w:szCs w:val="24"/>
        </w:rPr>
        <w:t>Мало-Луговая-ул</w:t>
      </w:r>
      <w:proofErr w:type="gramStart"/>
      <w:r w:rsidRPr="00A127F8">
        <w:rPr>
          <w:sz w:val="24"/>
          <w:szCs w:val="24"/>
        </w:rPr>
        <w:t>.Г</w:t>
      </w:r>
      <w:proofErr w:type="gramEnd"/>
      <w:r w:rsidRPr="00A127F8">
        <w:rPr>
          <w:sz w:val="24"/>
          <w:szCs w:val="24"/>
        </w:rPr>
        <w:t>орохова-ул.им</w:t>
      </w:r>
      <w:proofErr w:type="spellEnd"/>
      <w:r w:rsidRPr="00A127F8">
        <w:rPr>
          <w:sz w:val="24"/>
          <w:szCs w:val="24"/>
        </w:rPr>
        <w:t xml:space="preserve">. В.И.Ленина-ул.Красная-ул.Советская-ул.Шоссейная-ул.Восточная-ул.Сыртлановой-ул.Советская-ул.Красная-ул.им. </w:t>
      </w:r>
      <w:proofErr w:type="spellStart"/>
      <w:r w:rsidRPr="00A127F8">
        <w:rPr>
          <w:sz w:val="24"/>
          <w:szCs w:val="24"/>
        </w:rPr>
        <w:t>В.И.Ленина-ул.Революционеров-ул.Войкова</w:t>
      </w:r>
      <w:proofErr w:type="spellEnd"/>
      <w:r w:rsidRPr="00A127F8">
        <w:rPr>
          <w:sz w:val="24"/>
          <w:szCs w:val="24"/>
        </w:rPr>
        <w:t>- ул.Мало-Луговая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обслуживания данного м</w:t>
      </w:r>
      <w:r w:rsidR="00A25C4C">
        <w:rPr>
          <w:sz w:val="24"/>
          <w:szCs w:val="24"/>
        </w:rPr>
        <w:t>аршрута необходимо семнадцать  транспортных</w:t>
      </w:r>
      <w:r>
        <w:rPr>
          <w:sz w:val="24"/>
          <w:szCs w:val="24"/>
        </w:rPr>
        <w:t xml:space="preserve"> с</w:t>
      </w:r>
      <w:r w:rsidR="00021FA7">
        <w:rPr>
          <w:sz w:val="24"/>
          <w:szCs w:val="24"/>
        </w:rPr>
        <w:t>редств</w:t>
      </w:r>
      <w:r w:rsidR="00A25C4C">
        <w:rPr>
          <w:sz w:val="24"/>
          <w:szCs w:val="24"/>
        </w:rPr>
        <w:t>: шестнадцать основных, одно резервное</w:t>
      </w:r>
      <w:r>
        <w:rPr>
          <w:sz w:val="24"/>
          <w:szCs w:val="24"/>
        </w:rPr>
        <w:t xml:space="preserve">, причем резервное транспортное средство может быть предложено в другом </w:t>
      </w:r>
      <w:proofErr w:type="gramStart"/>
      <w:r>
        <w:rPr>
          <w:sz w:val="24"/>
          <w:szCs w:val="24"/>
        </w:rPr>
        <w:t>лоте</w:t>
      </w:r>
      <w:proofErr w:type="gramEnd"/>
      <w:r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№2</w:t>
      </w:r>
      <w:r w:rsidR="00A75A39">
        <w:rPr>
          <w:b/>
          <w:sz w:val="24"/>
          <w:szCs w:val="24"/>
          <w:u w:val="single"/>
        </w:rPr>
        <w:t xml:space="preserve"> Маршрут №2а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ч/з «БелЗАН»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Протяженность маршрута – 16</w:t>
      </w:r>
      <w:r w:rsidRPr="00A127F8">
        <w:rPr>
          <w:sz w:val="24"/>
          <w:szCs w:val="24"/>
        </w:rPr>
        <w:t>,9км</w:t>
      </w:r>
      <w:proofErr w:type="gramStart"/>
      <w:r w:rsidRPr="00A127F8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D3965" w:rsidRDefault="00A75A39" w:rsidP="00A75A3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3D3965">
        <w:rPr>
          <w:sz w:val="24"/>
          <w:szCs w:val="24"/>
        </w:rPr>
        <w:t>ул</w:t>
      </w:r>
      <w:proofErr w:type="gramStart"/>
      <w:r w:rsidRPr="003D3965">
        <w:rPr>
          <w:sz w:val="24"/>
          <w:szCs w:val="24"/>
        </w:rPr>
        <w:t>.М</w:t>
      </w:r>
      <w:proofErr w:type="gramEnd"/>
      <w:r w:rsidRPr="003D3965">
        <w:rPr>
          <w:sz w:val="24"/>
          <w:szCs w:val="24"/>
        </w:rPr>
        <w:t xml:space="preserve">ало-Луговая-ул.Войкова-ш.Нефтянников-ул.Революционеров-ул.Красная-ул.Волгоградская-ул.Революционеров-ул. им. </w:t>
      </w:r>
      <w:proofErr w:type="spellStart"/>
      <w:r w:rsidRPr="003D3965">
        <w:rPr>
          <w:sz w:val="24"/>
          <w:szCs w:val="24"/>
        </w:rPr>
        <w:t>В.И.Ленина-ул.Красная-ул.Советская-ул.Сыртлановой-ул.Восточная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ул.Шоссейная-ул.Советская-ул.Красная-ул.им</w:t>
      </w:r>
      <w:proofErr w:type="spellEnd"/>
      <w:r w:rsidRPr="003D3965">
        <w:rPr>
          <w:sz w:val="24"/>
          <w:szCs w:val="24"/>
        </w:rPr>
        <w:t xml:space="preserve">. В.И. </w:t>
      </w:r>
      <w:proofErr w:type="spellStart"/>
      <w:r w:rsidRPr="003D3965">
        <w:rPr>
          <w:sz w:val="24"/>
          <w:szCs w:val="24"/>
        </w:rPr>
        <w:t>Ленина-ул.Горохова-ул.Интернациональная</w:t>
      </w:r>
      <w:proofErr w:type="spellEnd"/>
      <w:r w:rsidRPr="003D3965">
        <w:rPr>
          <w:sz w:val="24"/>
          <w:szCs w:val="24"/>
        </w:rPr>
        <w:t>- ул.Мало-Луговая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девять транспортных средств: восемь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96292F">
        <w:rPr>
          <w:sz w:val="24"/>
          <w:szCs w:val="24"/>
        </w:rPr>
        <w:t>лоте</w:t>
      </w:r>
      <w:proofErr w:type="gramEnd"/>
      <w:r w:rsidRPr="0096292F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rPr>
          <w:sz w:val="24"/>
          <w:szCs w:val="24"/>
        </w:rPr>
      </w:pPr>
    </w:p>
    <w:p w:rsidR="00A75A39" w:rsidRPr="0021229A" w:rsidRDefault="00A75A39" w:rsidP="00A75A39">
      <w:pPr>
        <w:rPr>
          <w:sz w:val="24"/>
          <w:szCs w:val="24"/>
        </w:rPr>
      </w:pPr>
    </w:p>
    <w:p w:rsidR="00A75A39" w:rsidRPr="0021229A" w:rsidRDefault="00A75A39" w:rsidP="00A75A39">
      <w:pPr>
        <w:jc w:val="both"/>
        <w:rPr>
          <w:sz w:val="24"/>
          <w:szCs w:val="24"/>
        </w:rPr>
      </w:pPr>
    </w:p>
    <w:p w:rsidR="00A75A39" w:rsidRPr="00D5044F" w:rsidRDefault="00670EB1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№3</w:t>
      </w:r>
      <w:r w:rsidR="00A75A39">
        <w:rPr>
          <w:b/>
          <w:sz w:val="24"/>
          <w:szCs w:val="24"/>
          <w:u w:val="single"/>
        </w:rPr>
        <w:t xml:space="preserve"> Маршрут №5а «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>
        <w:rPr>
          <w:b/>
          <w:sz w:val="24"/>
          <w:szCs w:val="24"/>
          <w:u w:val="single"/>
        </w:rPr>
        <w:t xml:space="preserve"> – </w:t>
      </w:r>
      <w:proofErr w:type="spellStart"/>
      <w:r w:rsidR="00A75A39">
        <w:rPr>
          <w:b/>
          <w:sz w:val="24"/>
          <w:szCs w:val="24"/>
          <w:u w:val="single"/>
        </w:rPr>
        <w:t>мкр.Усень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Протяженность маршрута – 17,6км</w:t>
      </w:r>
      <w:proofErr w:type="gramStart"/>
      <w:r w:rsidRPr="003F3CB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Наименования улиц между остановочными пунктами: </w:t>
      </w:r>
      <w:r w:rsidRPr="003F3CB3">
        <w:rPr>
          <w:sz w:val="24"/>
          <w:szCs w:val="24"/>
        </w:rPr>
        <w:t>ул</w:t>
      </w:r>
      <w:proofErr w:type="gramStart"/>
      <w:r w:rsidRPr="003F3CB3">
        <w:rPr>
          <w:sz w:val="24"/>
          <w:szCs w:val="24"/>
        </w:rPr>
        <w:t>.М</w:t>
      </w:r>
      <w:proofErr w:type="gramEnd"/>
      <w:r w:rsidRPr="003F3CB3">
        <w:rPr>
          <w:sz w:val="24"/>
          <w:szCs w:val="24"/>
        </w:rPr>
        <w:t xml:space="preserve">орозова- ул.Красная- ул.им. В.И. Ленина- ул.Горохова- ул.Мало-Луговая- ул.Войкова- ул.Советская- ул.Красноармейская- ул.Шоссейная- ул.Восточная- </w:t>
      </w:r>
      <w:proofErr w:type="spellStart"/>
      <w:r w:rsidRPr="003F3CB3">
        <w:rPr>
          <w:sz w:val="24"/>
          <w:szCs w:val="24"/>
        </w:rPr>
        <w:t>ул.Сыртлановой</w:t>
      </w:r>
      <w:proofErr w:type="spellEnd"/>
      <w:r w:rsidRPr="003F3CB3">
        <w:rPr>
          <w:sz w:val="24"/>
          <w:szCs w:val="24"/>
        </w:rPr>
        <w:t>- ул.Советская- ул.Войкова- ул.Красная- ул.Морозова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Для обслуживания </w:t>
      </w:r>
      <w:r>
        <w:rPr>
          <w:sz w:val="24"/>
          <w:szCs w:val="24"/>
        </w:rPr>
        <w:t>данного маршрута необходимо одиннадцать транспортных средств: десять</w:t>
      </w:r>
      <w:r w:rsidRPr="00FB7097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FB7097">
        <w:rPr>
          <w:sz w:val="24"/>
          <w:szCs w:val="24"/>
        </w:rPr>
        <w:t>лоте</w:t>
      </w:r>
      <w:proofErr w:type="gramEnd"/>
      <w:r w:rsidRPr="00FB7097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7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p w:rsidR="00A75A39" w:rsidRPr="00D5044F" w:rsidRDefault="00670EB1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№4</w:t>
      </w:r>
      <w:r w:rsidR="00A75A39">
        <w:rPr>
          <w:b/>
          <w:sz w:val="24"/>
          <w:szCs w:val="24"/>
          <w:u w:val="single"/>
        </w:rPr>
        <w:t xml:space="preserve"> Маршрут №6 «магазин Урал – «БелЗАН» ч/з 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667D3">
        <w:rPr>
          <w:sz w:val="24"/>
          <w:szCs w:val="24"/>
        </w:rPr>
        <w:t>Протяженность маршрута – 17,5км</w:t>
      </w:r>
      <w:proofErr w:type="gramStart"/>
      <w:r w:rsidRPr="00B667D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667D3">
        <w:rPr>
          <w:sz w:val="24"/>
          <w:szCs w:val="24"/>
        </w:rPr>
        <w:t xml:space="preserve">Наименования улиц между остановочными пунктами: </w:t>
      </w:r>
      <w:proofErr w:type="spellStart"/>
      <w:r w:rsidRPr="00B667D3">
        <w:rPr>
          <w:sz w:val="24"/>
          <w:szCs w:val="24"/>
        </w:rPr>
        <w:t>ш</w:t>
      </w:r>
      <w:proofErr w:type="gramStart"/>
      <w:r w:rsidRPr="00B667D3">
        <w:rPr>
          <w:sz w:val="24"/>
          <w:szCs w:val="24"/>
        </w:rPr>
        <w:t>.Н</w:t>
      </w:r>
      <w:proofErr w:type="gramEnd"/>
      <w:r w:rsidRPr="00B667D3">
        <w:rPr>
          <w:sz w:val="24"/>
          <w:szCs w:val="24"/>
        </w:rPr>
        <w:t>ефтянников</w:t>
      </w:r>
      <w:proofErr w:type="spellEnd"/>
      <w:r w:rsidRPr="00B667D3">
        <w:rPr>
          <w:sz w:val="24"/>
          <w:szCs w:val="24"/>
        </w:rPr>
        <w:t xml:space="preserve">- ул.Красноармейская- ул.Шоссейная- ул.Восточная- </w:t>
      </w:r>
      <w:proofErr w:type="spellStart"/>
      <w:r w:rsidRPr="00B667D3">
        <w:rPr>
          <w:sz w:val="24"/>
          <w:szCs w:val="24"/>
        </w:rPr>
        <w:t>ул.Сыртлановой</w:t>
      </w:r>
      <w:proofErr w:type="spellEnd"/>
      <w:r w:rsidRPr="00B667D3">
        <w:rPr>
          <w:sz w:val="24"/>
          <w:szCs w:val="24"/>
        </w:rPr>
        <w:t xml:space="preserve">- ул.Советская- ул.Красноармейская- </w:t>
      </w:r>
      <w:proofErr w:type="spellStart"/>
      <w:r w:rsidRPr="00B667D3">
        <w:rPr>
          <w:sz w:val="24"/>
          <w:szCs w:val="24"/>
        </w:rPr>
        <w:t>ш.Нефтянников</w:t>
      </w:r>
      <w:proofErr w:type="spellEnd"/>
    </w:p>
    <w:p w:rsidR="00A75A39" w:rsidRPr="003F3CB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Для обслуживания да</w:t>
      </w:r>
      <w:r>
        <w:rPr>
          <w:sz w:val="24"/>
          <w:szCs w:val="24"/>
        </w:rPr>
        <w:t>нного маршрута необходимо три транспортных средств: два</w:t>
      </w:r>
      <w:r w:rsidRPr="003F3CB3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</w:t>
      </w:r>
      <w:proofErr w:type="gramStart"/>
      <w:r w:rsidRPr="003F3CB3">
        <w:rPr>
          <w:sz w:val="24"/>
          <w:szCs w:val="24"/>
        </w:rPr>
        <w:t>лоте</w:t>
      </w:r>
      <w:proofErr w:type="gramEnd"/>
      <w:r w:rsidRPr="003F3CB3">
        <w:rPr>
          <w:sz w:val="24"/>
          <w:szCs w:val="24"/>
        </w:rPr>
        <w:t xml:space="preserve"> только как запасное, основные транспортные средства не могут быть предложены на двух лотах одновременно.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9E3792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670EB1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P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FD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15FD0" w:rsidRDefault="00515FD0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2C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 xml:space="preserve">(наименование юридического лица,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ИНН, </w:t>
      </w:r>
      <w:r w:rsidRPr="001472C9">
        <w:rPr>
          <w:rFonts w:ascii="Arial" w:eastAsia="SimSun" w:hAnsi="Arial" w:cs="Arial"/>
          <w:sz w:val="20"/>
          <w:szCs w:val="20"/>
          <w:lang w:eastAsia="zh-CN"/>
        </w:rPr>
        <w:t>Ф.И.О. индивидуального предпринимателя)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(сведения об организационно-правовой форме)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2C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(паспортные данные для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(номер контактного телефона)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Прошу допустить </w:t>
      </w:r>
      <w:proofErr w:type="gramStart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к участию в конкурсном отборе на право осуществления перевозок по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городскому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>маршруту регулярных перевозок на следующий лот</w:t>
      </w:r>
      <w:proofErr w:type="gramEnd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 № 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Руководитель  ______________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_______________________________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>м.п.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«___» _______________ 201_ г.</w:t>
      </w: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/>
    <w:p w:rsidR="009E3792" w:rsidRDefault="009E3792" w:rsidP="009E3792"/>
    <w:p w:rsidR="009E3792" w:rsidRDefault="009E3792" w:rsidP="009E3792"/>
    <w:p w:rsidR="009E3792" w:rsidRDefault="009E3792" w:rsidP="009E3792"/>
    <w:p w:rsidR="009E3792" w:rsidRPr="009E3792" w:rsidRDefault="009E3792" w:rsidP="009E3792"/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515FD0" w:rsidRDefault="00515FD0" w:rsidP="00515FD0"/>
    <w:p w:rsidR="00CE058C" w:rsidRDefault="00CE058C" w:rsidP="00515FD0"/>
    <w:p w:rsidR="00CE058C" w:rsidRDefault="00CE058C" w:rsidP="00515FD0"/>
    <w:p w:rsidR="00CE058C" w:rsidRPr="00515FD0" w:rsidRDefault="00CE058C" w:rsidP="00515FD0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Форма разъяснения положений конкурсной документации</w:t>
      </w:r>
    </w:p>
    <w:p w:rsidR="009E3792" w:rsidRPr="005D6B25" w:rsidRDefault="009E3792" w:rsidP="009E3792">
      <w:pPr>
        <w:jc w:val="right"/>
        <w:rPr>
          <w:spacing w:val="-3"/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9E3792" w:rsidRPr="0066627D" w:rsidRDefault="009E3792" w:rsidP="009E3792">
      <w:pPr>
        <w:ind w:firstLine="720"/>
        <w:jc w:val="center"/>
        <w:rPr>
          <w:sz w:val="28"/>
          <w:szCs w:val="28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E3792" w:rsidRPr="0066627D" w:rsidRDefault="009E3792" w:rsidP="009E379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E3792" w:rsidRPr="00893E8B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6"/>
        <w:gridCol w:w="1952"/>
        <w:gridCol w:w="7671"/>
      </w:tblGrid>
      <w:tr w:rsidR="009E3792" w:rsidRPr="0066627D" w:rsidTr="00DE2AB4">
        <w:trPr>
          <w:trHeight w:val="305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E3792" w:rsidRPr="0066627D" w:rsidTr="00DE2AB4">
        <w:trPr>
          <w:trHeight w:val="3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81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E3792" w:rsidRPr="0066627D" w:rsidRDefault="009E3792" w:rsidP="009E3792">
      <w:pPr>
        <w:tabs>
          <w:tab w:val="left" w:pos="5040"/>
        </w:tabs>
        <w:ind w:firstLine="720"/>
        <w:rPr>
          <w:sz w:val="20"/>
          <w:szCs w:val="20"/>
        </w:rPr>
      </w:pPr>
    </w:p>
    <w:p w:rsidR="00515FD0" w:rsidRDefault="00515FD0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Pr="00CE058C" w:rsidRDefault="00CE058C" w:rsidP="00CE058C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5FD0">
        <w:rPr>
          <w:rFonts w:ascii="Times New Roman" w:hAnsi="Times New Roman" w:cs="Times New Roman"/>
          <w:color w:val="auto"/>
        </w:rPr>
        <w:t>Форма запроса о разъяснении 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E3792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9E3792" w:rsidRPr="0066627D" w:rsidTr="00DE2AB4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E3792" w:rsidRPr="0066627D" w:rsidRDefault="009E3792" w:rsidP="00DE2AB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E3792" w:rsidRPr="0066627D" w:rsidTr="00DE2AB4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ind w:right="-148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E3792" w:rsidRPr="0066627D" w:rsidTr="00DE2AB4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6"/>
        <w:gridCol w:w="1979"/>
        <w:gridCol w:w="7644"/>
      </w:tblGrid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9E3792" w:rsidRPr="0066627D" w:rsidRDefault="009E3792" w:rsidP="00DE2AB4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70EB1" w:rsidRDefault="009E3792" w:rsidP="00670E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</w:t>
            </w:r>
            <w:r w:rsidR="00670EB1">
              <w:rPr>
                <w:sz w:val="20"/>
                <w:szCs w:val="20"/>
              </w:rPr>
              <w:t>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  <w:p w:rsidR="00CE058C" w:rsidRDefault="00CE058C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0EB1" w:rsidRDefault="00670EB1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FD0" w:rsidRDefault="00515FD0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№4</w:t>
            </w:r>
          </w:p>
          <w:p w:rsidR="002D28AD" w:rsidRPr="00515FD0" w:rsidRDefault="002D28AD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FD0" w:rsidRDefault="00515FD0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Pr="003B2B35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515FD0" w:rsidRPr="00E0641C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hAnsi="Times New Roman"/>
          <w:b/>
          <w:sz w:val="28"/>
          <w:szCs w:val="28"/>
        </w:rPr>
        <w:t>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r w:rsidRPr="00E0641C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1 года до 4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4 лет (включительно) до 6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6 лет (включительно) до 8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8 лет (включительно) до 10 лет (включительно)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более 10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515FD0" w:rsidRPr="00192DE9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</w:r>
      <w:proofErr w:type="gramEnd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проведения открытого конкурса: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отсутствие дорожно-транспортных происшествий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5 баллов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без пострадавших, 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с пострадавшими, </w:t>
      </w: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Pr="00192DE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 подтверждающими наличие опыта могут являться договора с заказчиками и иные документы):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15 лет и более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10 до 15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5 до 10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менее 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отсутствие опыта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Внешнее и внутреннее состояние транспортного средства в том числе: механические повреждения кузова, состояние сидений и внутренней обшивки салона.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видимых механических повреждений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(вмятины, пробоины) а также коррозии металла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на поверхности кузова автобуса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повреждений в салоне автобуса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в виде потёртостей или дыр в сиденьях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192DE9" w:rsidRDefault="00515FD0" w:rsidP="00515FD0">
      <w:pPr>
        <w:spacing w:after="0" w:line="240" w:lineRule="auto"/>
        <w:ind w:left="708" w:firstLine="3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Default="00515FD0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9" w:name="_Toc442706903"/>
      <w:r w:rsidRPr="005D6B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bookmarkEnd w:id="19"/>
      <w:r>
        <w:rPr>
          <w:rFonts w:ascii="Times New Roman" w:hAnsi="Times New Roman" w:cs="Times New Roman"/>
        </w:rPr>
        <w:t>5</w:t>
      </w: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20" w:name="_Toc442706904"/>
      <w:r w:rsidRPr="005D6B25">
        <w:rPr>
          <w:rFonts w:ascii="Times New Roman" w:hAnsi="Times New Roman" w:cs="Times New Roman"/>
        </w:rPr>
        <w:t>Форма сводной информации о транспортных средствах, имевшихся в распоряжении заявителя</w:t>
      </w:r>
      <w:bookmarkEnd w:id="20"/>
    </w:p>
    <w:p w:rsidR="007B508D" w:rsidRPr="005D6B25" w:rsidRDefault="007B508D" w:rsidP="007B508D">
      <w:pPr>
        <w:pStyle w:val="af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7B508D" w:rsidRPr="007A4277" w:rsidRDefault="007B508D" w:rsidP="007B508D"/>
    <w:p w:rsidR="007B508D" w:rsidRPr="007A4277" w:rsidRDefault="007B508D" w:rsidP="007B508D">
      <w:pPr>
        <w:pStyle w:val="af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d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7B508D" w:rsidRPr="007A4277" w:rsidRDefault="007B508D" w:rsidP="007B508D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559"/>
        <w:gridCol w:w="2251"/>
        <w:gridCol w:w="1786"/>
        <w:gridCol w:w="5364"/>
      </w:tblGrid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B508D" w:rsidRPr="007A4277" w:rsidRDefault="007B508D" w:rsidP="007B508D"/>
    <w:p w:rsidR="007B508D" w:rsidRDefault="007B508D" w:rsidP="007B508D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B508D" w:rsidRDefault="007B508D" w:rsidP="007B508D">
      <w:pPr>
        <w:rPr>
          <w:sz w:val="28"/>
          <w:szCs w:val="28"/>
        </w:rPr>
      </w:pPr>
    </w:p>
    <w:p w:rsidR="007B508D" w:rsidRDefault="007B508D" w:rsidP="007B508D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027"/>
        <w:gridCol w:w="263"/>
        <w:gridCol w:w="2503"/>
        <w:gridCol w:w="302"/>
        <w:gridCol w:w="2537"/>
      </w:tblGrid>
      <w:tr w:rsidR="007B508D" w:rsidRPr="0066627D" w:rsidTr="00BD47BA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</w:tr>
      <w:tr w:rsidR="007B508D" w:rsidRPr="0066627D" w:rsidTr="00BD47BA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A75A39" w:rsidRPr="00CE058C" w:rsidRDefault="00A75A39" w:rsidP="00CE058C">
      <w:pPr>
        <w:jc w:val="both"/>
        <w:rPr>
          <w:b/>
          <w:sz w:val="24"/>
          <w:szCs w:val="24"/>
        </w:rPr>
      </w:pPr>
    </w:p>
    <w:sectPr w:rsidR="00A75A39" w:rsidRPr="00CE058C" w:rsidSect="00515FD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97" w:rsidRDefault="00A26D97" w:rsidP="00152993">
      <w:pPr>
        <w:spacing w:after="0" w:line="240" w:lineRule="auto"/>
      </w:pPr>
      <w:r>
        <w:separator/>
      </w:r>
    </w:p>
  </w:endnote>
  <w:end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97" w:rsidRDefault="00A26D97" w:rsidP="00152993">
      <w:pPr>
        <w:spacing w:after="0" w:line="240" w:lineRule="auto"/>
      </w:pPr>
      <w:r>
        <w:separator/>
      </w:r>
    </w:p>
  </w:footnote>
  <w:foot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82767"/>
    <w:multiLevelType w:val="hybridMultilevel"/>
    <w:tmpl w:val="FA3A1D92"/>
    <w:lvl w:ilvl="0" w:tplc="ED7C55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39"/>
    <w:rsid w:val="00011E87"/>
    <w:rsid w:val="00021FA7"/>
    <w:rsid w:val="00040F7F"/>
    <w:rsid w:val="00152993"/>
    <w:rsid w:val="001F2333"/>
    <w:rsid w:val="0020765F"/>
    <w:rsid w:val="002D28AD"/>
    <w:rsid w:val="00304F92"/>
    <w:rsid w:val="00311E33"/>
    <w:rsid w:val="00330164"/>
    <w:rsid w:val="00353A17"/>
    <w:rsid w:val="003A6E8C"/>
    <w:rsid w:val="00487891"/>
    <w:rsid w:val="0049218C"/>
    <w:rsid w:val="004A208B"/>
    <w:rsid w:val="004C3502"/>
    <w:rsid w:val="00515FD0"/>
    <w:rsid w:val="00524CD9"/>
    <w:rsid w:val="00576BF9"/>
    <w:rsid w:val="00640BDB"/>
    <w:rsid w:val="00670EB1"/>
    <w:rsid w:val="006A4CA6"/>
    <w:rsid w:val="00771A5E"/>
    <w:rsid w:val="0077402F"/>
    <w:rsid w:val="007930E6"/>
    <w:rsid w:val="007B508D"/>
    <w:rsid w:val="00817038"/>
    <w:rsid w:val="00866841"/>
    <w:rsid w:val="00881223"/>
    <w:rsid w:val="00896AD3"/>
    <w:rsid w:val="008A0254"/>
    <w:rsid w:val="009E3792"/>
    <w:rsid w:val="00A25C4C"/>
    <w:rsid w:val="00A26D97"/>
    <w:rsid w:val="00A413CB"/>
    <w:rsid w:val="00A75A39"/>
    <w:rsid w:val="00A802B1"/>
    <w:rsid w:val="00AE5673"/>
    <w:rsid w:val="00AE7AC1"/>
    <w:rsid w:val="00BF1A9C"/>
    <w:rsid w:val="00BF23F8"/>
    <w:rsid w:val="00C47671"/>
    <w:rsid w:val="00CD48C8"/>
    <w:rsid w:val="00CE058C"/>
    <w:rsid w:val="00CE5BB5"/>
    <w:rsid w:val="00E17D68"/>
    <w:rsid w:val="00F90883"/>
    <w:rsid w:val="00FC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9"/>
  </w:style>
  <w:style w:type="paragraph" w:styleId="1">
    <w:name w:val="heading 1"/>
    <w:basedOn w:val="a"/>
    <w:next w:val="a"/>
    <w:link w:val="10"/>
    <w:qFormat/>
    <w:rsid w:val="0020765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table" w:styleId="a4">
    <w:name w:val="Table Grid"/>
    <w:basedOn w:val="a1"/>
    <w:uiPriority w:val="59"/>
    <w:rsid w:val="00A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65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A413CB"/>
    <w:rPr>
      <w:rFonts w:cs="Times New Roman"/>
      <w:b/>
      <w:color w:val="008000"/>
    </w:rPr>
  </w:style>
  <w:style w:type="paragraph" w:styleId="a6">
    <w:name w:val="Body Text Indent"/>
    <w:basedOn w:val="a"/>
    <w:link w:val="a7"/>
    <w:rsid w:val="00A413CB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13C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A4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 для Нормальный"/>
    <w:uiPriority w:val="99"/>
    <w:rsid w:val="00A413CB"/>
    <w:rPr>
      <w:sz w:val="20"/>
    </w:rPr>
  </w:style>
  <w:style w:type="paragraph" w:styleId="a9">
    <w:name w:val="header"/>
    <w:basedOn w:val="a"/>
    <w:link w:val="aa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993"/>
  </w:style>
  <w:style w:type="paragraph" w:styleId="ab">
    <w:name w:val="footer"/>
    <w:basedOn w:val="a"/>
    <w:link w:val="ac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993"/>
  </w:style>
  <w:style w:type="character" w:customStyle="1" w:styleId="ad">
    <w:name w:val="Цветовое выделение"/>
    <w:uiPriority w:val="99"/>
    <w:rsid w:val="007B508D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3"/>
    <w:rsid w:val="00A802B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f0"/>
    <w:rsid w:val="00A802B1"/>
    <w:pPr>
      <w:widowControl w:val="0"/>
      <w:shd w:val="clear" w:color="auto" w:fill="FFFFFF"/>
      <w:spacing w:before="660" w:after="240" w:line="322" w:lineRule="exact"/>
      <w:ind w:hanging="2200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2943-2889-4D6D-9AF7-92ABB64D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specialist dorog</cp:lastModifiedBy>
  <cp:revision>21</cp:revision>
  <cp:lastPrinted>2017-04-25T04:42:00Z</cp:lastPrinted>
  <dcterms:created xsi:type="dcterms:W3CDTF">2016-05-10T12:49:00Z</dcterms:created>
  <dcterms:modified xsi:type="dcterms:W3CDTF">2017-12-12T04:33:00Z</dcterms:modified>
</cp:coreProperties>
</file>