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08" w:rsidRDefault="00DB6908" w:rsidP="006D3A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153A6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>внесении измен</w:t>
      </w:r>
      <w:bookmarkStart w:id="0" w:name="_GoBack"/>
      <w:bookmarkEnd w:id="0"/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>ений в решение Совета муниципального</w:t>
      </w:r>
      <w:r w:rsidR="00153A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Белебеевский </w:t>
      </w:r>
      <w:r w:rsidR="00153A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 </w:t>
      </w:r>
      <w:r w:rsidR="00153A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</w:t>
      </w:r>
      <w:r w:rsidR="00153A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>Башкортостан</w:t>
      </w:r>
      <w:r w:rsidR="00153A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 xml:space="preserve">от 27 октября 2010 года </w:t>
      </w:r>
      <w:r w:rsidR="00153A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3AD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>№ 426 «Об утверждении Правил землепользования и застройки городского</w:t>
      </w:r>
      <w:r w:rsidR="00153A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  <w:r w:rsidR="00153A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>город Белебей муниципального района</w:t>
      </w:r>
    </w:p>
    <w:p w:rsidR="00DB6908" w:rsidRDefault="00DB6908" w:rsidP="006D3A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>Белебеевский</w:t>
      </w:r>
      <w:r w:rsidR="00153A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  <w:r w:rsidR="00153A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</w:t>
      </w:r>
      <w:r w:rsidR="00153A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>Башкортостан»</w:t>
      </w:r>
    </w:p>
    <w:p w:rsidR="00153A6F" w:rsidRPr="00D03461" w:rsidRDefault="00153A6F" w:rsidP="006D3A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908" w:rsidRPr="00D03461" w:rsidRDefault="00DB6908" w:rsidP="006D3AD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908" w:rsidRPr="00D03461" w:rsidRDefault="00DB6908" w:rsidP="006D3AD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03461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31, 32, 33 Градострои</w:t>
      </w:r>
      <w:r>
        <w:rPr>
          <w:rFonts w:ascii="Times New Roman" w:eastAsia="Times New Roman" w:hAnsi="Times New Roman" w:cs="Times New Roman"/>
          <w:sz w:val="28"/>
          <w:szCs w:val="28"/>
        </w:rPr>
        <w:t>тельного кодекса РФ,  статьей 13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Белебеевский район Республики Башкортостан,  Правилами землепользования и застройки городского поселения город Белебей муниципального района Белебеевский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муниципального района Белебеевский район Республики Башкортостан </w:t>
      </w:r>
      <w:proofErr w:type="gramEnd"/>
    </w:p>
    <w:p w:rsidR="00DB6908" w:rsidRPr="00D03461" w:rsidRDefault="00DB6908" w:rsidP="006D3AD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РЕШИЛ: </w:t>
      </w:r>
    </w:p>
    <w:p w:rsidR="00DB6908" w:rsidRPr="00D03461" w:rsidRDefault="00DB6908" w:rsidP="006D3AD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908" w:rsidRPr="00D03461" w:rsidRDefault="00DB6908" w:rsidP="006D3AD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ab/>
        <w:t>1. Внести в Приложение № 1 решения Совета муниципального района Белебеевский район Республики Башкортостан от 27 октября 2010 года № 426 «Об утверждении Правил землепользования и застройки городского поселения город Белебей муниципального района Белебеевский район Республики Башкортостан» следующие изменения:</w:t>
      </w:r>
    </w:p>
    <w:p w:rsidR="00DB6908" w:rsidRDefault="00DB6908" w:rsidP="006D3AD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tab/>
        <w:t>1.1. В карте градостроительного зонирования Правил землепользования и застройки городского поселения город Белебей муниципального района Белебеевски</w:t>
      </w:r>
      <w:r w:rsidR="008539BD">
        <w:rPr>
          <w:rFonts w:ascii="Times New Roman" w:eastAsia="Times New Roman" w:hAnsi="Times New Roman" w:cs="Times New Roman"/>
          <w:sz w:val="28"/>
          <w:szCs w:val="28"/>
        </w:rPr>
        <w:t>й район Республики Башкортостан</w:t>
      </w:r>
      <w:r w:rsidR="006D3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954">
        <w:rPr>
          <w:rFonts w:ascii="Times New Roman" w:eastAsia="Times New Roman" w:hAnsi="Times New Roman" w:cs="Times New Roman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зоны </w:t>
      </w:r>
      <w:r>
        <w:rPr>
          <w:rFonts w:ascii="Times New Roman" w:eastAsia="Times New Roman" w:hAnsi="Times New Roman" w:cs="Times New Roman"/>
          <w:sz w:val="28"/>
          <w:szCs w:val="28"/>
        </w:rPr>
        <w:t>Р-2, расположенной в южной части города Белебея</w:t>
      </w:r>
      <w:r w:rsidR="006D3AD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перевести в территориальную зону Ж-2. </w:t>
      </w:r>
    </w:p>
    <w:p w:rsidR="00DB6908" w:rsidRDefault="00DB6908" w:rsidP="006D3AD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1.2. </w:t>
      </w:r>
      <w:r w:rsidRPr="00DB6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>В карте градостроительного зонирования Правил землепользования и застройки городского поселения город Белебей муниципального района Белебеевский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территориальную зону   Ж-2 в границах утвержденного проекта планировки микрорайона малоэтажного жилищного строительства «Надежда» </w:t>
      </w:r>
      <w:r w:rsidR="00164766">
        <w:rPr>
          <w:rFonts w:ascii="Times New Roman" w:eastAsia="Times New Roman" w:hAnsi="Times New Roman" w:cs="Times New Roman"/>
          <w:sz w:val="28"/>
          <w:szCs w:val="28"/>
        </w:rPr>
        <w:t xml:space="preserve">(первая очередь)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площадью 167,5 га. 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6908" w:rsidRPr="00E6408D" w:rsidRDefault="00DB6908" w:rsidP="006D3AD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E6408D">
        <w:rPr>
          <w:rFonts w:ascii="Times New Roman" w:hAnsi="Times New Roman" w:cs="Times New Roman"/>
          <w:sz w:val="28"/>
          <w:szCs w:val="28"/>
        </w:rPr>
        <w:t>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0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408D">
        <w:rPr>
          <w:rFonts w:ascii="Times New Roman" w:hAnsi="Times New Roman" w:cs="Times New Roman"/>
          <w:sz w:val="28"/>
          <w:szCs w:val="28"/>
        </w:rPr>
        <w:t>.</w:t>
      </w:r>
      <w:r w:rsidRPr="00E6408D">
        <w:rPr>
          <w:rFonts w:ascii="Times New Roman" w:hAnsi="Times New Roman" w:cs="Times New Roman"/>
          <w:sz w:val="28"/>
          <w:szCs w:val="28"/>
          <w:lang w:val="en-US"/>
        </w:rPr>
        <w:t>belebey</w:t>
      </w:r>
      <w:r w:rsidRPr="00E6408D">
        <w:rPr>
          <w:rFonts w:ascii="Times New Roman" w:hAnsi="Times New Roman" w:cs="Times New Roman"/>
          <w:sz w:val="28"/>
          <w:szCs w:val="28"/>
        </w:rPr>
        <w:t>-</w:t>
      </w:r>
      <w:r w:rsidRPr="00E6408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E6408D">
        <w:rPr>
          <w:rFonts w:ascii="Times New Roman" w:hAnsi="Times New Roman" w:cs="Times New Roman"/>
          <w:sz w:val="28"/>
          <w:szCs w:val="28"/>
        </w:rPr>
        <w:t>.</w:t>
      </w:r>
      <w:r w:rsidRPr="00E640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6408D">
        <w:rPr>
          <w:rFonts w:ascii="Times New Roman" w:hAnsi="Times New Roman" w:cs="Times New Roman"/>
          <w:sz w:val="28"/>
          <w:szCs w:val="28"/>
        </w:rPr>
        <w:t>.</w:t>
      </w:r>
    </w:p>
    <w:p w:rsidR="00DB6908" w:rsidRPr="00D03461" w:rsidRDefault="00DB6908" w:rsidP="006D3AD1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034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 иным видам услуг (Косихин А.В.).  </w:t>
      </w:r>
    </w:p>
    <w:p w:rsidR="00DB6908" w:rsidRDefault="00DB6908" w:rsidP="006D3AD1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908" w:rsidRPr="00D03461" w:rsidRDefault="00DB6908" w:rsidP="006D3AD1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908" w:rsidRDefault="00DB6908" w:rsidP="006D3AD1">
      <w:pPr>
        <w:pStyle w:val="1"/>
        <w:shd w:val="clear" w:color="auto" w:fill="auto"/>
        <w:tabs>
          <w:tab w:val="left" w:pos="952"/>
        </w:tabs>
        <w:spacing w:before="0" w:after="0"/>
        <w:ind w:right="-143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        С.С. </w:t>
      </w:r>
      <w:proofErr w:type="spellStart"/>
      <w:r>
        <w:rPr>
          <w:sz w:val="28"/>
          <w:szCs w:val="28"/>
        </w:rPr>
        <w:t>Губаев</w:t>
      </w:r>
      <w:proofErr w:type="spellEnd"/>
    </w:p>
    <w:p w:rsidR="00D77E8A" w:rsidRDefault="00D77E8A"/>
    <w:sectPr w:rsidR="00D77E8A" w:rsidSect="00DB69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908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2954"/>
    <w:rsid w:val="00153A6F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4766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335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4750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AD1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39BD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85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0E5C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5486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43B1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44A9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908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6C34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69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B6908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7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2014-05-27T08:36:00Z</cp:lastPrinted>
  <dcterms:created xsi:type="dcterms:W3CDTF">2014-04-10T03:56:00Z</dcterms:created>
  <dcterms:modified xsi:type="dcterms:W3CDTF">2014-05-27T10:28:00Z</dcterms:modified>
</cp:coreProperties>
</file>