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59" w:rsidRPr="00001243" w:rsidRDefault="00B95259" w:rsidP="00B95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243">
        <w:rPr>
          <w:rFonts w:ascii="Times New Roman" w:hAnsi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об исполнении на территории городского поселения город Белебей муниципального района Белебеевский район Республики Башкортостан Закона РБ «Об обращении граждан в Республике Башкортостан»</w:t>
      </w:r>
    </w:p>
    <w:p w:rsidR="00B95259" w:rsidRPr="00001243" w:rsidRDefault="00B95259" w:rsidP="00B95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259" w:rsidRPr="00396ACE" w:rsidRDefault="00B95259" w:rsidP="00B9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обращений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г. Белебей 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осуществляется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</w:t>
      </w:r>
      <w:proofErr w:type="gramEnd"/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Белебей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</w:t>
      </w:r>
      <w:r>
        <w:rPr>
          <w:rFonts w:ascii="Times New Roman" w:eastAsia="Times New Roman" w:hAnsi="Times New Roman" w:cs="Times New Roman"/>
          <w:sz w:val="28"/>
          <w:szCs w:val="28"/>
        </w:rPr>
        <w:t>ртостан, Положением об Администрации городского поселения г. Белебей муниципального района Белебеевский район Республики Башкортостан.</w:t>
      </w:r>
    </w:p>
    <w:p w:rsidR="00B95259" w:rsidRDefault="00B95259" w:rsidP="00B9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ACE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 w:rsidRPr="00A2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г. Белебей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рассматриваются обращения граждан по вопросам, находящимся в ведении Администрации</w:t>
      </w:r>
      <w:r w:rsidRPr="00A2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г. Белебей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в соответствии с Конституцией Российской Федерации, федеральными законами, законами Республики Башкортостан и Уставом</w:t>
      </w:r>
      <w:r w:rsidRPr="00A26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г. Белебей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  <w:proofErr w:type="gramEnd"/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Предварительную запись на прием и организацию приема граждан осуществляют специалисты по направлениям.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к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Белебей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секретарем главы Администрации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с 9.00 до 13.00 и с 14.00 до 18.00 (кроме выходных и праздничных дней).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Специалисты по направлениям в ходе личного приема оказывают гражданам информационно-консультативную помощь.</w:t>
      </w:r>
    </w:p>
    <w:p w:rsidR="00D73C13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D73C13" w:rsidRPr="00DC686B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86B">
        <w:rPr>
          <w:rFonts w:ascii="Times New Roman" w:eastAsia="Times New Roman" w:hAnsi="Times New Roman" w:cs="Times New Roman"/>
          <w:sz w:val="28"/>
          <w:szCs w:val="28"/>
        </w:rPr>
        <w:t xml:space="preserve"> Порядок личного приема граждан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t>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Во время личного приема каждый гражданин имеет возможность сделать устное заявление, либо оставить письменное обращение по существу 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lastRenderedPageBreak/>
        <w:t>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 и откуда он получит ответ либо разъясняет: где, кем и в каком порядке может быть рассмотрено его обращение по существу.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</w:t>
      </w:r>
      <w:r w:rsidRPr="0077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г. Белебей</w:t>
      </w: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гражданину дается разъяснение, куда и в каком порядке ему следует обратиться.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Поступившие ответы о принятых мерах по реализации поручений по обращениям граждан с личного приема направляются на ознакомление руководителю, осуществляющему прием. Если по представленным материалам не поступает дополнительных поручений, то рассмотрение заявления считается завершенным. После возвращения материалов в дело, обращение снимается с контроля.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На личном приеме могут не рассматриваться: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- обращения тех же лиц (группы лиц) и по тем же основаниям, которые были рассмотрены ранее, и в новых обращениях отсутствуют основания для пересмотра ранее принятых решений;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- обращения, передаваемые через представителя, чьи полномочия не удостоверены в установленном порядке;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- обращения, по которым имеются вступившие в законную силу судебные решения;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- обращения лиц, которые решением суда, вступившим в законную силу, признаны недееспособными;</w:t>
      </w:r>
    </w:p>
    <w:p w:rsidR="00D73C13" w:rsidRPr="00396ACE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>- обращения, поданные в интересах третьих лиц, которые возражают против его рассмотрения (</w:t>
      </w:r>
      <w:proofErr w:type="gramStart"/>
      <w:r w:rsidRPr="00396AC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 недееспособных);</w:t>
      </w:r>
    </w:p>
    <w:p w:rsidR="00D73C13" w:rsidRPr="003217D4" w:rsidRDefault="00D73C13" w:rsidP="00D73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CE">
        <w:rPr>
          <w:rFonts w:ascii="Times New Roman" w:eastAsia="Times New Roman" w:hAnsi="Times New Roman" w:cs="Times New Roman"/>
          <w:sz w:val="28"/>
          <w:szCs w:val="28"/>
        </w:rPr>
        <w:t xml:space="preserve">- обращения, в которых содержатся материалы клеветнического характера, выражения, оскорбляющие </w:t>
      </w:r>
      <w:r>
        <w:rPr>
          <w:rFonts w:ascii="Times New Roman" w:eastAsia="Times New Roman" w:hAnsi="Times New Roman" w:cs="Times New Roman"/>
          <w:sz w:val="28"/>
          <w:szCs w:val="28"/>
        </w:rPr>
        <w:t>честь и достоинство других лиц.</w:t>
      </w:r>
    </w:p>
    <w:p w:rsidR="00D73C13" w:rsidRPr="00396ACE" w:rsidRDefault="00D73C13" w:rsidP="00B9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259" w:rsidRDefault="00B95259" w:rsidP="00CA7EAD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4017E">
        <w:rPr>
          <w:rFonts w:ascii="Times New Roman" w:hAnsi="Times New Roman" w:cs="Times New Roman"/>
          <w:sz w:val="28"/>
          <w:szCs w:val="28"/>
        </w:rPr>
        <w:t>За 9</w:t>
      </w:r>
      <w:r>
        <w:rPr>
          <w:rFonts w:ascii="Times New Roman" w:hAnsi="Times New Roman" w:cs="Times New Roman"/>
          <w:sz w:val="28"/>
          <w:szCs w:val="28"/>
        </w:rPr>
        <w:t xml:space="preserve"> месяцев 2015 года в Администраци</w:t>
      </w:r>
      <w:r w:rsidR="00B15386">
        <w:rPr>
          <w:rFonts w:ascii="Times New Roman" w:hAnsi="Times New Roman" w:cs="Times New Roman"/>
          <w:sz w:val="28"/>
          <w:szCs w:val="28"/>
        </w:rPr>
        <w:t>ю городского поселения город Белебей на имя Главы Администрации поступило 281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7EAD">
        <w:rPr>
          <w:rFonts w:ascii="Times New Roman" w:hAnsi="Times New Roman" w:cs="Times New Roman"/>
          <w:sz w:val="28"/>
          <w:szCs w:val="28"/>
        </w:rPr>
        <w:t xml:space="preserve">что на 25% больше аналогичного периода 2014года и на 48 % больше периода 2013года </w:t>
      </w:r>
    </w:p>
    <w:p w:rsidR="00B95259" w:rsidRDefault="00B95259" w:rsidP="00B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поступает большое количество устных обращений по телефону.</w:t>
      </w:r>
    </w:p>
    <w:p w:rsidR="00B95259" w:rsidRDefault="00B95259" w:rsidP="00B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</w:t>
      </w:r>
      <w:r w:rsidR="00F06238">
        <w:rPr>
          <w:rFonts w:ascii="Times New Roman" w:hAnsi="Times New Roman" w:cs="Times New Roman"/>
          <w:sz w:val="28"/>
          <w:szCs w:val="28"/>
        </w:rPr>
        <w:t xml:space="preserve">ило звонков </w:t>
      </w:r>
      <w:r w:rsidR="00532095">
        <w:rPr>
          <w:rFonts w:ascii="Times New Roman" w:hAnsi="Times New Roman" w:cs="Times New Roman"/>
          <w:sz w:val="28"/>
          <w:szCs w:val="28"/>
        </w:rPr>
        <w:t xml:space="preserve">  56</w:t>
      </w:r>
      <w:r>
        <w:rPr>
          <w:rFonts w:ascii="Times New Roman" w:hAnsi="Times New Roman" w:cs="Times New Roman"/>
          <w:sz w:val="28"/>
          <w:szCs w:val="28"/>
        </w:rPr>
        <w:t xml:space="preserve"> (по различным вопросам) </w:t>
      </w:r>
    </w:p>
    <w:p w:rsidR="00B95259" w:rsidRPr="00AE1881" w:rsidRDefault="0013109B" w:rsidP="00B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5259">
        <w:rPr>
          <w:rFonts w:ascii="Times New Roman" w:hAnsi="Times New Roman" w:cs="Times New Roman"/>
          <w:sz w:val="28"/>
          <w:szCs w:val="28"/>
        </w:rPr>
        <w:t xml:space="preserve">оступают обращения от участников Великой Отечественной войны (вдов участников, тружеников тыла) на выполнение работ по ремонту жилья, </w:t>
      </w:r>
      <w:r w:rsidR="0048190C">
        <w:rPr>
          <w:rFonts w:ascii="Times New Roman" w:hAnsi="Times New Roman" w:cs="Times New Roman"/>
          <w:sz w:val="28"/>
          <w:szCs w:val="28"/>
        </w:rPr>
        <w:t xml:space="preserve">замены </w:t>
      </w:r>
      <w:proofErr w:type="spellStart"/>
      <w:r w:rsidR="0048190C">
        <w:rPr>
          <w:rFonts w:ascii="Times New Roman" w:hAnsi="Times New Roman" w:cs="Times New Roman"/>
          <w:sz w:val="28"/>
          <w:szCs w:val="28"/>
        </w:rPr>
        <w:t>газового</w:t>
      </w:r>
      <w:proofErr w:type="gramStart"/>
      <w:r w:rsidR="0048190C">
        <w:rPr>
          <w:rFonts w:ascii="Times New Roman" w:hAnsi="Times New Roman" w:cs="Times New Roman"/>
          <w:sz w:val="28"/>
          <w:szCs w:val="28"/>
        </w:rPr>
        <w:t>,</w:t>
      </w:r>
      <w:r w:rsidR="00B95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259">
        <w:rPr>
          <w:rFonts w:ascii="Times New Roman" w:hAnsi="Times New Roman" w:cs="Times New Roman"/>
          <w:sz w:val="28"/>
          <w:szCs w:val="28"/>
        </w:rPr>
        <w:t>антехнического</w:t>
      </w:r>
      <w:proofErr w:type="spellEnd"/>
      <w:r w:rsidR="00B95259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48190C">
        <w:rPr>
          <w:rFonts w:ascii="Times New Roman" w:hAnsi="Times New Roman" w:cs="Times New Roman"/>
          <w:sz w:val="28"/>
          <w:szCs w:val="28"/>
        </w:rPr>
        <w:t xml:space="preserve">, ремонту кровли и конструкций придомовой территории </w:t>
      </w:r>
      <w:r w:rsidR="00B95259">
        <w:rPr>
          <w:rFonts w:ascii="Times New Roman" w:hAnsi="Times New Roman" w:cs="Times New Roman"/>
          <w:sz w:val="28"/>
          <w:szCs w:val="28"/>
        </w:rPr>
        <w:t>.</w:t>
      </w:r>
      <w:r w:rsidR="00621D96">
        <w:rPr>
          <w:rFonts w:ascii="Times New Roman" w:hAnsi="Times New Roman" w:cs="Times New Roman"/>
          <w:sz w:val="28"/>
          <w:szCs w:val="28"/>
        </w:rPr>
        <w:t xml:space="preserve">  </w:t>
      </w:r>
      <w:r w:rsidR="00532095">
        <w:rPr>
          <w:rFonts w:ascii="Times New Roman" w:hAnsi="Times New Roman" w:cs="Times New Roman"/>
          <w:sz w:val="28"/>
          <w:szCs w:val="28"/>
        </w:rPr>
        <w:t xml:space="preserve">За </w:t>
      </w:r>
      <w:r w:rsidR="00621D96">
        <w:rPr>
          <w:rFonts w:ascii="Times New Roman" w:hAnsi="Times New Roman" w:cs="Times New Roman"/>
          <w:sz w:val="28"/>
          <w:szCs w:val="28"/>
        </w:rPr>
        <w:t xml:space="preserve"> </w:t>
      </w:r>
      <w:r w:rsidR="00532095">
        <w:rPr>
          <w:rFonts w:ascii="Times New Roman" w:hAnsi="Times New Roman" w:cs="Times New Roman"/>
          <w:sz w:val="28"/>
          <w:szCs w:val="28"/>
        </w:rPr>
        <w:t>9 месяцев 2015г оказана помощь</w:t>
      </w:r>
      <w:r w:rsidR="00AA6D34">
        <w:rPr>
          <w:rFonts w:ascii="Times New Roman" w:hAnsi="Times New Roman" w:cs="Times New Roman"/>
          <w:sz w:val="28"/>
          <w:szCs w:val="28"/>
        </w:rPr>
        <w:t xml:space="preserve"> </w:t>
      </w:r>
      <w:r w:rsidR="0048190C">
        <w:rPr>
          <w:rFonts w:ascii="Times New Roman" w:hAnsi="Times New Roman" w:cs="Times New Roman"/>
          <w:sz w:val="28"/>
          <w:szCs w:val="28"/>
        </w:rPr>
        <w:t>28 человекам на сумму 364 тыс. р. В работе находятся еще 14 заявлений по которым ведется подготовительная работа.</w:t>
      </w:r>
    </w:p>
    <w:p w:rsidR="00B95259" w:rsidRDefault="00B95259" w:rsidP="00B952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</w:t>
      </w:r>
      <w:r w:rsidR="00B57ED9">
        <w:rPr>
          <w:rFonts w:ascii="Times New Roman" w:hAnsi="Times New Roman" w:cs="Times New Roman"/>
          <w:sz w:val="28"/>
          <w:szCs w:val="28"/>
        </w:rPr>
        <w:t>страцией за 9 месяцев принято 48</w:t>
      </w:r>
      <w:r>
        <w:rPr>
          <w:rFonts w:ascii="Times New Roman" w:hAnsi="Times New Roman" w:cs="Times New Roman"/>
          <w:sz w:val="28"/>
          <w:szCs w:val="28"/>
        </w:rPr>
        <w:t xml:space="preserve"> человек. Основные</w:t>
      </w:r>
    </w:p>
    <w:p w:rsidR="00B95259" w:rsidRDefault="00B95259" w:rsidP="00B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AA">
        <w:rPr>
          <w:rFonts w:ascii="Times New Roman" w:hAnsi="Times New Roman" w:cs="Times New Roman"/>
          <w:sz w:val="28"/>
          <w:szCs w:val="28"/>
        </w:rPr>
        <w:t xml:space="preserve">вопросы были относительно благоустройства города, ремонта дорог,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санитарных условий, установки дорожных знаков, спиливание сухих деревьев представляющие опасность для жилых </w:t>
      </w:r>
      <w:r w:rsidR="00B5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построек.</w:t>
      </w:r>
      <w:r w:rsidR="00B57ED9">
        <w:rPr>
          <w:rFonts w:ascii="Times New Roman" w:hAnsi="Times New Roman" w:cs="Times New Roman"/>
          <w:sz w:val="28"/>
          <w:szCs w:val="28"/>
        </w:rPr>
        <w:t xml:space="preserve"> Из них три человека приглашались на личную беседу по вопросам обращения к </w:t>
      </w:r>
      <w:proofErr w:type="spellStart"/>
      <w:proofErr w:type="gramStart"/>
      <w:r w:rsidR="00B57ED9">
        <w:rPr>
          <w:rFonts w:ascii="Times New Roman" w:hAnsi="Times New Roman" w:cs="Times New Roman"/>
          <w:sz w:val="28"/>
          <w:szCs w:val="28"/>
        </w:rPr>
        <w:t>прези</w:t>
      </w:r>
      <w:proofErr w:type="spellEnd"/>
      <w:r w:rsidR="00B57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ED9">
        <w:rPr>
          <w:rFonts w:ascii="Times New Roman" w:hAnsi="Times New Roman" w:cs="Times New Roman"/>
          <w:sz w:val="28"/>
          <w:szCs w:val="28"/>
        </w:rPr>
        <w:t>денту</w:t>
      </w:r>
      <w:proofErr w:type="spellEnd"/>
      <w:proofErr w:type="gramEnd"/>
      <w:r w:rsidR="00B57ED9">
        <w:rPr>
          <w:rFonts w:ascii="Times New Roman" w:hAnsi="Times New Roman" w:cs="Times New Roman"/>
          <w:sz w:val="28"/>
          <w:szCs w:val="28"/>
        </w:rPr>
        <w:t xml:space="preserve">  Российской Федерации В.В. Путину </w:t>
      </w:r>
    </w:p>
    <w:p w:rsidR="00AA6D34" w:rsidRDefault="00FD4F57" w:rsidP="00B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июле месяце </w:t>
      </w:r>
      <w:r w:rsidR="0013109B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>
        <w:rPr>
          <w:rFonts w:ascii="Times New Roman" w:hAnsi="Times New Roman" w:cs="Times New Roman"/>
          <w:sz w:val="28"/>
          <w:szCs w:val="28"/>
        </w:rPr>
        <w:t>оказана помощь по установке знака дорожного движения «Инвалид»</w:t>
      </w:r>
      <w:r w:rsidR="00B5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гражданке </w:t>
      </w:r>
      <w:r w:rsidR="00B57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B57ED9">
        <w:rPr>
          <w:rFonts w:ascii="Times New Roman" w:hAnsi="Times New Roman" w:cs="Times New Roman"/>
          <w:sz w:val="28"/>
          <w:szCs w:val="28"/>
        </w:rPr>
        <w:t>матери ребенка инвалида к</w:t>
      </w:r>
      <w:r w:rsidR="0013109B">
        <w:rPr>
          <w:rFonts w:ascii="Times New Roman" w:hAnsi="Times New Roman" w:cs="Times New Roman"/>
          <w:sz w:val="28"/>
          <w:szCs w:val="28"/>
        </w:rPr>
        <w:t>о</w:t>
      </w:r>
      <w:r w:rsidR="00B57ED9">
        <w:rPr>
          <w:rFonts w:ascii="Times New Roman" w:hAnsi="Times New Roman" w:cs="Times New Roman"/>
          <w:sz w:val="28"/>
          <w:szCs w:val="28"/>
        </w:rPr>
        <w:t>лясочника</w:t>
      </w:r>
      <w:r>
        <w:rPr>
          <w:rFonts w:ascii="Times New Roman" w:hAnsi="Times New Roman" w:cs="Times New Roman"/>
          <w:sz w:val="28"/>
          <w:szCs w:val="28"/>
        </w:rPr>
        <w:t xml:space="preserve"> на стоянке дома по адресу Ленина 3 (а) К сожалению не всем есть возможность оказания помощи инвалидам Так</w:t>
      </w:r>
      <w:r w:rsidR="0013109B">
        <w:rPr>
          <w:rFonts w:ascii="Times New Roman" w:hAnsi="Times New Roman" w:cs="Times New Roman"/>
          <w:sz w:val="28"/>
          <w:szCs w:val="28"/>
        </w:rPr>
        <w:t xml:space="preserve"> 22.07.2015г на обращение матерей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ED9">
        <w:rPr>
          <w:rFonts w:ascii="Times New Roman" w:hAnsi="Times New Roman" w:cs="Times New Roman"/>
          <w:sz w:val="28"/>
          <w:szCs w:val="28"/>
        </w:rPr>
        <w:t xml:space="preserve"> </w:t>
      </w:r>
      <w:r w:rsidR="0013109B">
        <w:rPr>
          <w:rFonts w:ascii="Times New Roman" w:hAnsi="Times New Roman" w:cs="Times New Roman"/>
          <w:sz w:val="28"/>
          <w:szCs w:val="28"/>
        </w:rPr>
        <w:t>детей инвалидов колясочников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Э.Ф. </w:t>
      </w:r>
      <w:r w:rsidR="0013109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3109B">
        <w:rPr>
          <w:rFonts w:ascii="Times New Roman" w:hAnsi="Times New Roman" w:cs="Times New Roman"/>
          <w:sz w:val="28"/>
          <w:szCs w:val="28"/>
        </w:rPr>
        <w:t>Ягловской</w:t>
      </w:r>
      <w:proofErr w:type="spellEnd"/>
      <w:r w:rsidR="0013109B">
        <w:rPr>
          <w:rFonts w:ascii="Times New Roman" w:hAnsi="Times New Roman" w:cs="Times New Roman"/>
          <w:sz w:val="28"/>
          <w:szCs w:val="28"/>
        </w:rPr>
        <w:t xml:space="preserve"> Э.Р.о предоставлении бесплатных абонементов в СОК</w:t>
      </w:r>
      <w:proofErr w:type="gramEnd"/>
      <w:r w:rsidR="0013109B">
        <w:rPr>
          <w:rFonts w:ascii="Times New Roman" w:hAnsi="Times New Roman" w:cs="Times New Roman"/>
          <w:sz w:val="28"/>
          <w:szCs w:val="28"/>
        </w:rPr>
        <w:t xml:space="preserve"> для  посещения бассейна им </w:t>
      </w:r>
      <w:r>
        <w:rPr>
          <w:rFonts w:ascii="Times New Roman" w:hAnsi="Times New Roman" w:cs="Times New Roman"/>
          <w:sz w:val="28"/>
          <w:szCs w:val="28"/>
        </w:rPr>
        <w:t xml:space="preserve">было отказано, в виду конструктивно технических особенностей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</w:t>
      </w:r>
      <w:proofErr w:type="spellEnd"/>
      <w:r w:rsidR="00B5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отсутствия в штатном расписании тренеров- инструкторов по работе с детьми инвалидами </w:t>
      </w:r>
    </w:p>
    <w:p w:rsidR="00FD4F57" w:rsidRDefault="00FD4F57" w:rsidP="00B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758">
        <w:rPr>
          <w:rFonts w:ascii="Times New Roman" w:hAnsi="Times New Roman" w:cs="Times New Roman"/>
          <w:sz w:val="28"/>
          <w:szCs w:val="28"/>
        </w:rPr>
        <w:t>За 9 месяцев текущего года на рассмотрение а адрес администрации городского поселения город Белебей поступило 4 обращения от жителей города которые были направлены в адрес Администрации президента В.В</w:t>
      </w:r>
      <w:r w:rsidR="00B57ED9">
        <w:rPr>
          <w:rFonts w:ascii="Times New Roman" w:hAnsi="Times New Roman" w:cs="Times New Roman"/>
          <w:sz w:val="28"/>
          <w:szCs w:val="28"/>
        </w:rPr>
        <w:t>.Путина и 3 обращения анонимных  авторов</w:t>
      </w:r>
      <w:r w:rsidR="00C25758">
        <w:rPr>
          <w:rFonts w:ascii="Times New Roman" w:hAnsi="Times New Roman" w:cs="Times New Roman"/>
          <w:sz w:val="28"/>
          <w:szCs w:val="28"/>
        </w:rPr>
        <w:t xml:space="preserve"> Все обращения были рассмотрены и даны компетентн</w:t>
      </w:r>
      <w:r w:rsidR="00725F84">
        <w:rPr>
          <w:rFonts w:ascii="Times New Roman" w:hAnsi="Times New Roman" w:cs="Times New Roman"/>
          <w:sz w:val="28"/>
          <w:szCs w:val="28"/>
        </w:rPr>
        <w:t>ые</w:t>
      </w:r>
      <w:r w:rsidR="00B57ED9">
        <w:rPr>
          <w:rFonts w:ascii="Times New Roman" w:hAnsi="Times New Roman" w:cs="Times New Roman"/>
          <w:sz w:val="28"/>
          <w:szCs w:val="28"/>
        </w:rPr>
        <w:t xml:space="preserve"> ответы  </w:t>
      </w:r>
      <w:r w:rsidR="00EB0011"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spellStart"/>
      <w:r w:rsidR="00EB0011">
        <w:rPr>
          <w:rFonts w:ascii="Times New Roman" w:hAnsi="Times New Roman" w:cs="Times New Roman"/>
          <w:sz w:val="28"/>
          <w:szCs w:val="28"/>
        </w:rPr>
        <w:t>ананимного</w:t>
      </w:r>
      <w:proofErr w:type="spellEnd"/>
      <w:r w:rsidR="00EB0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011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="00EB0011">
        <w:rPr>
          <w:rFonts w:ascii="Times New Roman" w:hAnsi="Times New Roman" w:cs="Times New Roman"/>
          <w:sz w:val="28"/>
          <w:szCs w:val="28"/>
        </w:rPr>
        <w:t xml:space="preserve"> как правило носят провокационный о</w:t>
      </w:r>
      <w:r w:rsidR="00C87DA8">
        <w:rPr>
          <w:rFonts w:ascii="Times New Roman" w:hAnsi="Times New Roman" w:cs="Times New Roman"/>
          <w:sz w:val="28"/>
          <w:szCs w:val="28"/>
        </w:rPr>
        <w:t xml:space="preserve">ттенок </w:t>
      </w:r>
    </w:p>
    <w:p w:rsidR="00B57ED9" w:rsidRDefault="00B57ED9" w:rsidP="00B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EB0011">
        <w:rPr>
          <w:rFonts w:ascii="Times New Roman" w:hAnsi="Times New Roman" w:cs="Times New Roman"/>
          <w:sz w:val="28"/>
          <w:szCs w:val="28"/>
        </w:rPr>
        <w:t xml:space="preserve"> показывает </w:t>
      </w:r>
      <w:proofErr w:type="spellStart"/>
      <w:proofErr w:type="gramStart"/>
      <w:r w:rsidR="00EB0011">
        <w:rPr>
          <w:rFonts w:ascii="Times New Roman" w:hAnsi="Times New Roman" w:cs="Times New Roman"/>
          <w:sz w:val="28"/>
          <w:szCs w:val="28"/>
        </w:rPr>
        <w:t>показывает</w:t>
      </w:r>
      <w:proofErr w:type="spellEnd"/>
      <w:proofErr w:type="gramEnd"/>
      <w:r w:rsidR="00EB0011">
        <w:rPr>
          <w:rFonts w:ascii="Times New Roman" w:hAnsi="Times New Roman" w:cs="Times New Roman"/>
          <w:sz w:val="28"/>
          <w:szCs w:val="28"/>
        </w:rPr>
        <w:t xml:space="preserve"> .что в целом структура этих обращений остается неизменной в вопросах коммунального хозяйства</w:t>
      </w:r>
    </w:p>
    <w:p w:rsidR="00EB0011" w:rsidRPr="00D73C13" w:rsidRDefault="00EB0011" w:rsidP="00EB0011">
      <w:pPr>
        <w:pStyle w:val="a3"/>
        <w:numPr>
          <w:ilvl w:val="0"/>
          <w:numId w:val="3"/>
        </w:numPr>
        <w:tabs>
          <w:tab w:val="left" w:pos="1095"/>
        </w:tabs>
        <w:jc w:val="both"/>
        <w:rPr>
          <w:sz w:val="28"/>
          <w:szCs w:val="28"/>
        </w:rPr>
      </w:pPr>
      <w:r w:rsidRPr="00D73C13">
        <w:rPr>
          <w:sz w:val="28"/>
          <w:szCs w:val="28"/>
        </w:rPr>
        <w:t xml:space="preserve">отсыпка и </w:t>
      </w:r>
      <w:proofErr w:type="spellStart"/>
      <w:r w:rsidRPr="00D73C13">
        <w:rPr>
          <w:sz w:val="28"/>
          <w:szCs w:val="28"/>
        </w:rPr>
        <w:t>грейдерование</w:t>
      </w:r>
      <w:proofErr w:type="spellEnd"/>
      <w:r w:rsidRPr="00D73C13">
        <w:rPr>
          <w:sz w:val="28"/>
          <w:szCs w:val="28"/>
        </w:rPr>
        <w:t xml:space="preserve"> дорог и благоустройств;</w:t>
      </w:r>
    </w:p>
    <w:p w:rsidR="00EB0011" w:rsidRPr="00D73C13" w:rsidRDefault="00EB0011" w:rsidP="00EB0011">
      <w:pPr>
        <w:pStyle w:val="a3"/>
        <w:numPr>
          <w:ilvl w:val="0"/>
          <w:numId w:val="3"/>
        </w:numPr>
        <w:tabs>
          <w:tab w:val="left" w:pos="1095"/>
        </w:tabs>
        <w:jc w:val="both"/>
        <w:rPr>
          <w:sz w:val="28"/>
          <w:szCs w:val="28"/>
        </w:rPr>
      </w:pPr>
      <w:r w:rsidRPr="00D73C13">
        <w:rPr>
          <w:sz w:val="28"/>
          <w:szCs w:val="28"/>
        </w:rPr>
        <w:t>жалобы на работы управляющих компаний;</w:t>
      </w:r>
    </w:p>
    <w:p w:rsidR="00EB0011" w:rsidRPr="00D73C13" w:rsidRDefault="00EB0011" w:rsidP="00EB0011">
      <w:pPr>
        <w:pStyle w:val="a3"/>
        <w:numPr>
          <w:ilvl w:val="0"/>
          <w:numId w:val="3"/>
        </w:numPr>
        <w:tabs>
          <w:tab w:val="left" w:pos="1095"/>
        </w:tabs>
        <w:jc w:val="both"/>
        <w:rPr>
          <w:sz w:val="28"/>
          <w:szCs w:val="28"/>
        </w:rPr>
      </w:pPr>
      <w:r w:rsidRPr="00D73C13">
        <w:rPr>
          <w:sz w:val="28"/>
          <w:szCs w:val="28"/>
        </w:rPr>
        <w:t>спиливание деревьев;</w:t>
      </w:r>
    </w:p>
    <w:p w:rsidR="00EB0011" w:rsidRPr="00D73C13" w:rsidRDefault="00EB0011" w:rsidP="00EB0011">
      <w:pPr>
        <w:pStyle w:val="a3"/>
        <w:numPr>
          <w:ilvl w:val="0"/>
          <w:numId w:val="3"/>
        </w:numPr>
        <w:tabs>
          <w:tab w:val="left" w:pos="1095"/>
        </w:tabs>
        <w:jc w:val="both"/>
        <w:rPr>
          <w:sz w:val="28"/>
          <w:szCs w:val="28"/>
        </w:rPr>
      </w:pPr>
      <w:r w:rsidRPr="00D73C13">
        <w:rPr>
          <w:sz w:val="28"/>
          <w:szCs w:val="28"/>
        </w:rPr>
        <w:t>водоснабжение и водоотведение;</w:t>
      </w:r>
    </w:p>
    <w:p w:rsidR="00EB0011" w:rsidRPr="00D73C13" w:rsidRDefault="00EB0011" w:rsidP="00EB0011">
      <w:pPr>
        <w:pStyle w:val="a3"/>
        <w:numPr>
          <w:ilvl w:val="0"/>
          <w:numId w:val="3"/>
        </w:numPr>
        <w:tabs>
          <w:tab w:val="left" w:pos="1095"/>
        </w:tabs>
        <w:jc w:val="both"/>
        <w:rPr>
          <w:sz w:val="28"/>
          <w:szCs w:val="28"/>
        </w:rPr>
      </w:pPr>
      <w:r w:rsidRPr="00D73C13">
        <w:rPr>
          <w:sz w:val="28"/>
          <w:szCs w:val="28"/>
        </w:rPr>
        <w:t>вопросы социального обеспечения;</w:t>
      </w:r>
    </w:p>
    <w:p w:rsidR="00EB0011" w:rsidRPr="00D73C13" w:rsidRDefault="00EB0011" w:rsidP="00EB0011">
      <w:pPr>
        <w:pStyle w:val="a3"/>
        <w:numPr>
          <w:ilvl w:val="0"/>
          <w:numId w:val="3"/>
        </w:numPr>
        <w:tabs>
          <w:tab w:val="left" w:pos="1095"/>
        </w:tabs>
        <w:jc w:val="both"/>
        <w:rPr>
          <w:sz w:val="28"/>
          <w:szCs w:val="28"/>
        </w:rPr>
      </w:pPr>
      <w:r w:rsidRPr="00D73C13">
        <w:rPr>
          <w:sz w:val="28"/>
          <w:szCs w:val="28"/>
        </w:rPr>
        <w:t>состояние контейнерных площадок сбора ТБО.</w:t>
      </w:r>
    </w:p>
    <w:p w:rsidR="00B95259" w:rsidRDefault="00B95259" w:rsidP="00B9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граждан руководителями подразделений Администрации проводится на постоянной основе по мере обращения граждан.</w:t>
      </w:r>
    </w:p>
    <w:p w:rsidR="00B95259" w:rsidRDefault="00B95259" w:rsidP="0089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истекший период зафиксировано одно просроченное обращение по вине сотрудников отдела </w:t>
      </w:r>
      <w:r w:rsidR="00621D96">
        <w:rPr>
          <w:rFonts w:ascii="Times New Roman" w:hAnsi="Times New Roman" w:cs="Times New Roman"/>
          <w:sz w:val="28"/>
          <w:szCs w:val="28"/>
        </w:rPr>
        <w:t xml:space="preserve">ЖКХ  </w:t>
      </w:r>
      <w:r>
        <w:rPr>
          <w:rFonts w:ascii="Times New Roman" w:hAnsi="Times New Roman" w:cs="Times New Roman"/>
          <w:sz w:val="28"/>
          <w:szCs w:val="28"/>
        </w:rPr>
        <w:t xml:space="preserve"> повлекшее  привлечением к административной  ответственности начальника отдела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076123" w:rsidRDefault="00864BF6" w:rsidP="0007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2015года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Администрацию городского поселения город Белебей поступило входящих корреспонденций  - 2278, отправлено исходящей корреспонденции – 1993.</w:t>
      </w:r>
    </w:p>
    <w:p w:rsidR="00076123" w:rsidRDefault="00076123" w:rsidP="0007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D6" w:rsidRDefault="00076123" w:rsidP="0089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5BD6">
        <w:rPr>
          <w:rFonts w:ascii="Times New Roman" w:hAnsi="Times New Roman" w:cs="Times New Roman"/>
          <w:sz w:val="28"/>
          <w:szCs w:val="28"/>
        </w:rPr>
        <w:t>Общим отделом за 9 месяцев выдано:</w:t>
      </w:r>
    </w:p>
    <w:p w:rsidR="00076123" w:rsidRDefault="00076123" w:rsidP="0007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справок и выписок из домовых книг     4376-</w:t>
      </w:r>
    </w:p>
    <w:p w:rsidR="00076123" w:rsidRDefault="00895BD6" w:rsidP="0007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6123">
        <w:rPr>
          <w:rFonts w:ascii="Times New Roman" w:hAnsi="Times New Roman" w:cs="Times New Roman"/>
          <w:sz w:val="28"/>
          <w:szCs w:val="28"/>
        </w:rPr>
        <w:t>копий муниципальных правовых актов  -8</w:t>
      </w:r>
    </w:p>
    <w:p w:rsidR="00895BD6" w:rsidRDefault="00042EC8" w:rsidP="0007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зареги</w:t>
      </w:r>
      <w:r w:rsidR="00895BD6">
        <w:rPr>
          <w:rFonts w:ascii="Times New Roman" w:hAnsi="Times New Roman" w:cs="Times New Roman"/>
          <w:sz w:val="28"/>
          <w:szCs w:val="28"/>
        </w:rPr>
        <w:t xml:space="preserve">стрировано  постановлений </w:t>
      </w:r>
      <w:r>
        <w:rPr>
          <w:rFonts w:ascii="Times New Roman" w:hAnsi="Times New Roman" w:cs="Times New Roman"/>
          <w:sz w:val="28"/>
          <w:szCs w:val="28"/>
        </w:rPr>
        <w:t>главы администрации -766</w:t>
      </w:r>
    </w:p>
    <w:p w:rsidR="00042EC8" w:rsidRDefault="00042EC8" w:rsidP="0007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распоряжений -307</w:t>
      </w:r>
    </w:p>
    <w:p w:rsidR="00076123" w:rsidRDefault="00042EC8" w:rsidP="0007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5BD6">
        <w:rPr>
          <w:rFonts w:ascii="Times New Roman" w:hAnsi="Times New Roman" w:cs="Times New Roman"/>
          <w:sz w:val="28"/>
          <w:szCs w:val="28"/>
        </w:rPr>
        <w:t xml:space="preserve">     </w:t>
      </w:r>
      <w:r w:rsidR="00076123">
        <w:rPr>
          <w:rFonts w:ascii="Times New Roman" w:hAnsi="Times New Roman" w:cs="Times New Roman"/>
          <w:sz w:val="28"/>
          <w:szCs w:val="28"/>
        </w:rPr>
        <w:t>присвоение и упорядочивание почтовых адресов объектам      -</w:t>
      </w:r>
      <w:r w:rsidR="00895BD6">
        <w:rPr>
          <w:rFonts w:ascii="Times New Roman" w:hAnsi="Times New Roman" w:cs="Times New Roman"/>
          <w:sz w:val="28"/>
          <w:szCs w:val="28"/>
        </w:rPr>
        <w:t xml:space="preserve">  </w:t>
      </w:r>
      <w:r w:rsidR="00076123">
        <w:rPr>
          <w:rFonts w:ascii="Times New Roman" w:hAnsi="Times New Roman" w:cs="Times New Roman"/>
          <w:sz w:val="28"/>
          <w:szCs w:val="28"/>
        </w:rPr>
        <w:t>недвижимости   187</w:t>
      </w:r>
    </w:p>
    <w:p w:rsidR="00042EC8" w:rsidRDefault="00042EC8" w:rsidP="0007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Отделом ЖКХ за 9 месяцев выдано:</w:t>
      </w:r>
    </w:p>
    <w:p w:rsidR="00076123" w:rsidRDefault="00076123" w:rsidP="0007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складирование строительных материалов – 50 разрешений,</w:t>
      </w:r>
    </w:p>
    <w:p w:rsidR="00076123" w:rsidRDefault="00076123" w:rsidP="0007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пропускам большегрузных машин – 38,</w:t>
      </w:r>
    </w:p>
    <w:p w:rsidR="00076123" w:rsidRDefault="00076123" w:rsidP="0007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земляные работы – 290 ордеров</w:t>
      </w:r>
    </w:p>
    <w:p w:rsidR="00076123" w:rsidRDefault="00076123" w:rsidP="00076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F6" w:rsidRPr="00CF7C30" w:rsidRDefault="00864BF6" w:rsidP="0086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A8" w:rsidRDefault="00C87DA8" w:rsidP="00B9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A8" w:rsidRDefault="00C87DA8" w:rsidP="00B9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A8" w:rsidRDefault="00C87DA8" w:rsidP="00B9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59" w:rsidRDefault="00C87DA8" w:rsidP="00B9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С.П.Попов</w:t>
      </w:r>
    </w:p>
    <w:p w:rsidR="0013196F" w:rsidRDefault="0013196F"/>
    <w:sectPr w:rsidR="0013196F" w:rsidSect="00131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C0" w:rsidRDefault="00727BC0" w:rsidP="0035743D">
      <w:pPr>
        <w:spacing w:after="0" w:line="240" w:lineRule="auto"/>
      </w:pPr>
      <w:r>
        <w:separator/>
      </w:r>
    </w:p>
  </w:endnote>
  <w:endnote w:type="continuationSeparator" w:id="1">
    <w:p w:rsidR="00727BC0" w:rsidRDefault="00727BC0" w:rsidP="0035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3D" w:rsidRDefault="003574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3D" w:rsidRDefault="003574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3D" w:rsidRDefault="003574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C0" w:rsidRDefault="00727BC0" w:rsidP="0035743D">
      <w:pPr>
        <w:spacing w:after="0" w:line="240" w:lineRule="auto"/>
      </w:pPr>
      <w:r>
        <w:separator/>
      </w:r>
    </w:p>
  </w:footnote>
  <w:footnote w:type="continuationSeparator" w:id="1">
    <w:p w:rsidR="00727BC0" w:rsidRDefault="00727BC0" w:rsidP="0035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3D" w:rsidRDefault="003574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3D" w:rsidRDefault="0035743D">
    <w:pPr>
      <w:pStyle w:val="a4"/>
    </w:pPr>
    <w:r>
      <w:t xml:space="preserve">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3D" w:rsidRDefault="003574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0D9"/>
    <w:multiLevelType w:val="hybridMultilevel"/>
    <w:tmpl w:val="7F00A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078E4"/>
    <w:multiLevelType w:val="hybridMultilevel"/>
    <w:tmpl w:val="1E6C72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B2C163B"/>
    <w:multiLevelType w:val="hybridMultilevel"/>
    <w:tmpl w:val="1DD8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259"/>
    <w:rsid w:val="00032E07"/>
    <w:rsid w:val="00042EC8"/>
    <w:rsid w:val="00050D0B"/>
    <w:rsid w:val="00076123"/>
    <w:rsid w:val="000D2650"/>
    <w:rsid w:val="000D55BB"/>
    <w:rsid w:val="0013109B"/>
    <w:rsid w:val="0013196F"/>
    <w:rsid w:val="001B07F6"/>
    <w:rsid w:val="002423BF"/>
    <w:rsid w:val="002D16B8"/>
    <w:rsid w:val="0035743D"/>
    <w:rsid w:val="00456CCF"/>
    <w:rsid w:val="00465123"/>
    <w:rsid w:val="0048190C"/>
    <w:rsid w:val="00532095"/>
    <w:rsid w:val="005D1331"/>
    <w:rsid w:val="0061304C"/>
    <w:rsid w:val="00621D96"/>
    <w:rsid w:val="006477EC"/>
    <w:rsid w:val="00691FFC"/>
    <w:rsid w:val="006C0994"/>
    <w:rsid w:val="00715DF0"/>
    <w:rsid w:val="00725F84"/>
    <w:rsid w:val="00727BC0"/>
    <w:rsid w:val="00767FC3"/>
    <w:rsid w:val="007C1CEA"/>
    <w:rsid w:val="00822DDF"/>
    <w:rsid w:val="00824292"/>
    <w:rsid w:val="00864BF6"/>
    <w:rsid w:val="0088687D"/>
    <w:rsid w:val="00895BD6"/>
    <w:rsid w:val="00954BD5"/>
    <w:rsid w:val="009C7E44"/>
    <w:rsid w:val="00AA6D34"/>
    <w:rsid w:val="00AB7CDF"/>
    <w:rsid w:val="00B15386"/>
    <w:rsid w:val="00B57ED9"/>
    <w:rsid w:val="00B95259"/>
    <w:rsid w:val="00C25758"/>
    <w:rsid w:val="00C413B7"/>
    <w:rsid w:val="00C74478"/>
    <w:rsid w:val="00C87DA8"/>
    <w:rsid w:val="00CA7EAD"/>
    <w:rsid w:val="00CB268C"/>
    <w:rsid w:val="00D73C13"/>
    <w:rsid w:val="00EB0011"/>
    <w:rsid w:val="00F06238"/>
    <w:rsid w:val="00FD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4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4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Timur-KONSULTANT</dc:creator>
  <cp:lastModifiedBy>1</cp:lastModifiedBy>
  <cp:revision>2</cp:revision>
  <dcterms:created xsi:type="dcterms:W3CDTF">2015-11-23T05:58:00Z</dcterms:created>
  <dcterms:modified xsi:type="dcterms:W3CDTF">2015-11-23T05:58:00Z</dcterms:modified>
</cp:coreProperties>
</file>