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3" w:rsidRDefault="00D12593" w:rsidP="00D12593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№111 от 02.02.2017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28" w:rsidRDefault="000A192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C72540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на основании </w:t>
      </w:r>
      <w:r w:rsidR="00020E6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Белебеевский район Республики Башкортостан от </w:t>
      </w:r>
      <w:r w:rsidR="000A19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E6F">
        <w:rPr>
          <w:rFonts w:ascii="Times New Roman" w:hAnsi="Times New Roman" w:cs="Times New Roman"/>
          <w:sz w:val="28"/>
          <w:szCs w:val="28"/>
        </w:rPr>
        <w:t xml:space="preserve">20 декабря 2012 года № 48, </w:t>
      </w:r>
      <w:r w:rsidR="00D30AAB">
        <w:rPr>
          <w:rFonts w:ascii="Times New Roman" w:hAnsi="Times New Roman" w:cs="Times New Roman"/>
          <w:sz w:val="28"/>
          <w:szCs w:val="28"/>
        </w:rPr>
        <w:t>проведенных публичных слушаний</w:t>
      </w:r>
      <w:r w:rsidR="000A1928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</w:t>
      </w:r>
      <w:r w:rsidR="00503330">
        <w:rPr>
          <w:rFonts w:ascii="Times New Roman" w:hAnsi="Times New Roman" w:cs="Times New Roman"/>
          <w:sz w:val="28"/>
          <w:szCs w:val="28"/>
        </w:rPr>
        <w:t>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5FDA">
        <w:rPr>
          <w:rFonts w:ascii="Times New Roman" w:hAnsi="Times New Roman" w:cs="Times New Roman"/>
          <w:sz w:val="28"/>
          <w:szCs w:val="28"/>
        </w:rPr>
        <w:t>В пункте 1.1 главы 1. «Общие положения о правилах землепользования и застройки городского поселения город Белебей муниципального района Белебеевский район Республики Башкортостан»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городского поселения город Белебей муниципального района Белебеевский район  Республики Башкорто</w:t>
      </w:r>
      <w:r w:rsidR="00503330">
        <w:rPr>
          <w:rFonts w:ascii="Times New Roman" w:hAnsi="Times New Roman" w:cs="Times New Roman"/>
          <w:sz w:val="28"/>
          <w:szCs w:val="28"/>
        </w:rPr>
        <w:t>стан 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 изложить 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FB4D18" w:rsidRDefault="00FB4D18" w:rsidP="004953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A0795">
        <w:rPr>
          <w:rFonts w:ascii="Times New Roman" w:hAnsi="Times New Roman" w:cs="Times New Roman"/>
          <w:sz w:val="28"/>
          <w:szCs w:val="28"/>
        </w:rPr>
        <w:t xml:space="preserve">Подпункт 5 пункта 10.4 главы 10. «Архитектурно-строительное проектирование, строительство, реконструкция объектов капитального строительства на территории городского поселения город Белебей муниципального района Белебеевский район Республики Башкортостан» раздела </w:t>
      </w:r>
      <w:r w:rsidR="00DA07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795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DA0795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городского поселения город Белебей муниципального района Белебеевский район  Республики Башкорто</w:t>
      </w:r>
      <w:r w:rsidR="00761B21">
        <w:rPr>
          <w:rFonts w:ascii="Times New Roman" w:hAnsi="Times New Roman" w:cs="Times New Roman"/>
          <w:sz w:val="28"/>
          <w:szCs w:val="28"/>
        </w:rPr>
        <w:t>стан и внесения в них изменений»</w:t>
      </w:r>
      <w:r w:rsidR="00DA07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0795" w:rsidRDefault="00DA0795" w:rsidP="00DA079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8D6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пунктах 3 и 4 настоящих Правил. </w:t>
      </w:r>
      <w:r w:rsidR="00C758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58D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758D6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указанные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D6">
        <w:rPr>
          <w:rFonts w:ascii="Times New Roman" w:hAnsi="Times New Roman" w:cs="Times New Roman"/>
          <w:sz w:val="28"/>
          <w:szCs w:val="28"/>
        </w:rPr>
        <w:t>статьи 51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</w:t>
      </w:r>
      <w:r w:rsidR="00C75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21" w:rsidRDefault="00C758D6" w:rsidP="00A860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61B21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761B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1B21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761B21">
        <w:rPr>
          <w:rFonts w:ascii="Times New Roman" w:hAnsi="Times New Roman" w:cs="Times New Roman"/>
          <w:sz w:val="28"/>
          <w:szCs w:val="28"/>
        </w:rPr>
        <w:t>«Карта градостроительного зонирования городского поселения город Белебей» изложить в следующей редакции:</w:t>
      </w:r>
    </w:p>
    <w:p w:rsidR="00A860BD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860BD" w:rsidRPr="00A860BD" w:rsidRDefault="000D3A76" w:rsidP="00A860BD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 w:cs="Times New Roman"/>
          <w:sz w:val="28"/>
          <w:szCs w:val="28"/>
        </w:rPr>
        <w:t>«</w:t>
      </w:r>
      <w:r w:rsidR="00A860BD" w:rsidRPr="00A860BD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</w:t>
      </w:r>
      <w:proofErr w:type="gramStart"/>
      <w:r w:rsidR="00A860BD" w:rsidRPr="00A860BD">
        <w:rPr>
          <w:rFonts w:ascii="Times New Roman" w:hAnsi="Times New Roman"/>
          <w:sz w:val="28"/>
          <w:szCs w:val="28"/>
        </w:rPr>
        <w:t>разрешенного</w:t>
      </w:r>
      <w:proofErr w:type="gramEnd"/>
      <w:r w:rsidR="00A860BD" w:rsidRPr="00A860BD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</w:t>
      </w:r>
      <w:r w:rsidR="00A860BD">
        <w:rPr>
          <w:rFonts w:ascii="Times New Roman" w:hAnsi="Times New Roman"/>
          <w:sz w:val="28"/>
          <w:szCs w:val="28"/>
        </w:rPr>
        <w:t>.</w:t>
      </w:r>
    </w:p>
    <w:p w:rsidR="00A860BD" w:rsidRPr="00A860BD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t>Таблица 2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080"/>
        <w:gridCol w:w="1320"/>
        <w:gridCol w:w="1080"/>
        <w:gridCol w:w="1481"/>
        <w:gridCol w:w="1417"/>
        <w:gridCol w:w="960"/>
      </w:tblGrid>
      <w:tr w:rsidR="00A860BD" w:rsidRPr="00A860BD" w:rsidTr="00A860BD">
        <w:trPr>
          <w:trHeight w:val="140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A86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зоны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Мин.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Мин.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длина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стороны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 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уличному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фронту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(м)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Мин.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ширина/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глубина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(м)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Макс.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застройки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(%) 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Мин.   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озеленения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(%)    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312"/>
            <w:bookmarkEnd w:id="1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Макс.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>высота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оград 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(м)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Ж-1, Ж-1.1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Ж-2, Ж-2.1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46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ОД-1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бъекты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35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ОД-2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1,8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ОД-3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27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24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1,8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ОД-4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ОД-5                                                                 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0,16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26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160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65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80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70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П-3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160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65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</w:t>
            </w:r>
          </w:p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Р-3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30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С-1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С-2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0,06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40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1,5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СП-1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50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2,0   </w:t>
            </w: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СП-2, СП-4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BD" w:rsidRPr="00A860BD" w:rsidTr="00A860B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СП-3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0BD" w:rsidRPr="00A860BD" w:rsidTr="00A860BD">
        <w:trPr>
          <w:trHeight w:val="40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>Т-1,  Т-2,  Т-3,</w:t>
            </w:r>
            <w:r w:rsidRPr="00A860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Т-4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20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BD" w:rsidRPr="00A860BD" w:rsidRDefault="00A860BD" w:rsidP="004936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60BD">
              <w:rPr>
                <w:rFonts w:ascii="Times New Roman" w:hAnsi="Times New Roman" w:cs="Times New Roman"/>
                <w:sz w:val="28"/>
                <w:szCs w:val="28"/>
              </w:rPr>
              <w:t xml:space="preserve">НР    </w:t>
            </w:r>
          </w:p>
        </w:tc>
      </w:tr>
    </w:tbl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A860BD" w:rsidRPr="009879B1" w:rsidRDefault="00A860BD" w:rsidP="00A86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A860BD" w:rsidRDefault="00A860BD" w:rsidP="00A860BD"/>
    <w:p w:rsidR="000D3A76" w:rsidRPr="00BC6E6E" w:rsidRDefault="000D3A76" w:rsidP="00BC6E6E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0D3A76" w:rsidRPr="00BC6E6E" w:rsidRDefault="000D3A76" w:rsidP="00A860BD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481" w:type="dxa"/>
        <w:jc w:val="center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73"/>
        <w:gridCol w:w="1276"/>
      </w:tblGrid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 w:rsid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0D3A76" w:rsidRPr="00BC6E6E" w:rsidRDefault="00BC6E6E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3A76" w:rsidRPr="00BC6E6E" w:rsidTr="00BC6E6E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0D3A76" w:rsidRPr="00BC6E6E" w:rsidTr="00A860BD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  <w:vMerge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0D3A76" w:rsidRPr="00BC6E6E" w:rsidRDefault="00BC6E6E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</w:t>
            </w:r>
            <w:r w:rsidR="00A8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D3A76"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D3A76" w:rsidRPr="00BC6E6E" w:rsidTr="00A860BD">
        <w:trPr>
          <w:jc w:val="center"/>
        </w:trPr>
        <w:tc>
          <w:tcPr>
            <w:tcW w:w="1834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0D3A76" w:rsidRPr="00BC6E6E" w:rsidRDefault="000D3A76" w:rsidP="00BC6E6E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BC6E6E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0D3A76" w:rsidRPr="00BC6E6E" w:rsidRDefault="00BC6E6E" w:rsidP="00BC6E6E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0D3A76" w:rsidRDefault="000D3A76" w:rsidP="00A860BD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A860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47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0D3A76" w:rsidRPr="00BC6E6E" w:rsidTr="00A860BD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0D3A76" w:rsidRPr="00BC6E6E" w:rsidRDefault="000D3A76" w:rsidP="00BC6E6E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Pr="00BC6E6E" w:rsidRDefault="000D3A76" w:rsidP="007A49D8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для объектов капитального строительства в общественно-деловых зонах</w:t>
      </w:r>
    </w:p>
    <w:p w:rsidR="000D3A76" w:rsidRPr="00BC6E6E" w:rsidRDefault="000D3A76" w:rsidP="00145946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7A49D8">
        <w:trPr>
          <w:trHeight w:val="1264"/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 w:rsidR="00145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0D3A76" w:rsidRPr="00BC6E6E" w:rsidTr="007A49D8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3A76" w:rsidRPr="00BC6E6E" w:rsidRDefault="000D3A76" w:rsidP="00BC6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A76" w:rsidRPr="00BC6E6E" w:rsidRDefault="00145946" w:rsidP="00145946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в производственных зонах</w:t>
      </w:r>
    </w:p>
    <w:p w:rsidR="000D3A76" w:rsidRPr="00BC6E6E" w:rsidRDefault="000D3A76" w:rsidP="00145946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0D3A76" w:rsidRPr="00BC6E6E" w:rsidTr="00145946">
        <w:trPr>
          <w:jc w:val="center"/>
        </w:trPr>
        <w:tc>
          <w:tcPr>
            <w:tcW w:w="675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3A76" w:rsidRPr="00BC6E6E" w:rsidRDefault="000D3A76" w:rsidP="00BC6E6E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D3A76" w:rsidRPr="00BC6E6E" w:rsidRDefault="000D3A76" w:rsidP="007A49D8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0D3A76" w:rsidRPr="00BC6E6E" w:rsidRDefault="007A49D8" w:rsidP="007A49D8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459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0D3A76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295"/>
      </w:tblGrid>
      <w:tr w:rsidR="000D3A76" w:rsidRPr="00BC6E6E" w:rsidTr="00493669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0D3A76" w:rsidRPr="00BC6E6E" w:rsidTr="00493669">
        <w:trPr>
          <w:jc w:val="center"/>
        </w:trPr>
        <w:tc>
          <w:tcPr>
            <w:tcW w:w="532" w:type="dxa"/>
            <w:vAlign w:val="center"/>
          </w:tcPr>
          <w:p w:rsidR="000D3A76" w:rsidRPr="00BC6E6E" w:rsidRDefault="000D3A76" w:rsidP="00BC6E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0D3A76" w:rsidRPr="00BC6E6E" w:rsidRDefault="000D3A76" w:rsidP="00BC6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A49D8" w:rsidRDefault="007A49D8" w:rsidP="00BC6E6E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3A76" w:rsidRDefault="000D3A76" w:rsidP="00145946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 размеры земельных участков и 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 w:rsidR="007A49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7DD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593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34</cp:revision>
  <cp:lastPrinted>2017-02-09T12:31:00Z</cp:lastPrinted>
  <dcterms:created xsi:type="dcterms:W3CDTF">2015-04-27T12:51:00Z</dcterms:created>
  <dcterms:modified xsi:type="dcterms:W3CDTF">2018-03-30T09:57:00Z</dcterms:modified>
</cp:coreProperties>
</file>