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262057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3D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и по </w:t>
      </w:r>
      <w:r w:rsidR="00C3266C" w:rsidRPr="00EC5EDC">
        <w:rPr>
          <w:rFonts w:ascii="Times New Roman" w:hAnsi="Times New Roman" w:cs="Times New Roman"/>
          <w:b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sz w:val="28"/>
          <w:szCs w:val="28"/>
        </w:rPr>
        <w:t>ам</w:t>
      </w:r>
      <w:r w:rsidR="00C3266C" w:rsidRPr="00EC5ED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9E53D4">
        <w:rPr>
          <w:rFonts w:ascii="Times New Roman" w:hAnsi="Times New Roman" w:cs="Times New Roman"/>
          <w:b/>
          <w:sz w:val="28"/>
          <w:szCs w:val="28"/>
        </w:rPr>
        <w:t>й</w:t>
      </w:r>
      <w:r w:rsidR="00C3266C" w:rsidRPr="00EC5ED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  <w:proofErr w:type="spellStart"/>
      <w:r w:rsidR="00C3266C" w:rsidRPr="00EC5EDC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C3266C" w:rsidRPr="00EC5ED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9E53D4" w:rsidRPr="0014773C" w:rsidRDefault="009E53D4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A55BEC">
        <w:rPr>
          <w:rFonts w:ascii="Times New Roman" w:hAnsi="Times New Roman" w:cs="Times New Roman"/>
          <w:sz w:val="28"/>
          <w:szCs w:val="28"/>
        </w:rPr>
        <w:t>20 августа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E6A5E">
        <w:rPr>
          <w:rFonts w:ascii="Times New Roman" w:hAnsi="Times New Roman" w:cs="Times New Roman"/>
          <w:sz w:val="28"/>
          <w:szCs w:val="28"/>
        </w:rPr>
        <w:t>5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7A3EB1" w:rsidRDefault="007A3EB1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4773C" w:rsidRDefault="00EC5EDC" w:rsidP="0014773C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773C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14773C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14773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14773C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14773C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14773C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14773C">
        <w:rPr>
          <w:rFonts w:ascii="Times New Roman" w:hAnsi="Times New Roman" w:cs="Times New Roman"/>
          <w:sz w:val="28"/>
          <w:szCs w:val="28"/>
        </w:rPr>
        <w:t>.</w:t>
      </w:r>
    </w:p>
    <w:p w:rsidR="0014773C" w:rsidRDefault="0014773C" w:rsidP="0014773C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5BEC" w:rsidRPr="0062061B" w:rsidRDefault="00A55BEC" w:rsidP="00A55BEC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12938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>
        <w:rPr>
          <w:sz w:val="28"/>
          <w:szCs w:val="28"/>
        </w:rPr>
        <w:t xml:space="preserve"> 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3EB1" w:rsidRPr="0062061B" w:rsidRDefault="007A3EB1" w:rsidP="00A55BEC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2122" w:rsidRDefault="001F2122" w:rsidP="002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Pr="009144BE" w:rsidRDefault="001F2122" w:rsidP="00231500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1F2122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EB1" w:rsidRDefault="007A3EB1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768" w:rsidRDefault="00173768" w:rsidP="000D3C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8">
        <w:rPr>
          <w:rFonts w:ascii="Times New Roman" w:eastAsia="Times New Roman" w:hAnsi="Times New Roman" w:cs="Times New Roman"/>
          <w:b/>
          <w:sz w:val="28"/>
          <w:szCs w:val="28"/>
        </w:rPr>
        <w:t>Козлов Алексей Алексеевич</w:t>
      </w:r>
      <w:r w:rsidRPr="00173768">
        <w:rPr>
          <w:rFonts w:ascii="Times New Roman" w:eastAsia="Times New Roman" w:hAnsi="Times New Roman" w:cs="Times New Roman"/>
          <w:sz w:val="28"/>
          <w:szCs w:val="28"/>
        </w:rPr>
        <w:t xml:space="preserve"> – депутат от избирательного округа № 15, директор ООО предприятие «Факел»;</w:t>
      </w:r>
    </w:p>
    <w:p w:rsidR="00654D96" w:rsidRPr="00DB075F" w:rsidRDefault="00303699" w:rsidP="0065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A75FBA">
        <w:rPr>
          <w:rFonts w:ascii="Times New Roman" w:hAnsi="Times New Roman" w:cs="Times New Roman"/>
          <w:sz w:val="28"/>
          <w:szCs w:val="28"/>
        </w:rPr>
        <w:t xml:space="preserve">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проекту решения Совета  муниципального района </w:t>
      </w:r>
      <w:proofErr w:type="spellStart"/>
      <w:r w:rsidR="00654D96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54D96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654D96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54D96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654D96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54D96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54D96">
        <w:rPr>
          <w:rFonts w:ascii="Times New Roman" w:hAnsi="Times New Roman" w:cs="Times New Roman"/>
          <w:sz w:val="28"/>
          <w:szCs w:val="28"/>
        </w:rPr>
        <w:t xml:space="preserve"> и проектам</w:t>
      </w:r>
      <w:r w:rsidR="00654D96" w:rsidRPr="007E2BC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постановлений</w:t>
      </w:r>
      <w:r w:rsidR="00654D96"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54D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54D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proofErr w:type="gramEnd"/>
    </w:p>
    <w:p w:rsidR="00654D96" w:rsidRPr="007E2BC4" w:rsidRDefault="00654D96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дома»;</w:t>
      </w:r>
    </w:p>
    <w:p w:rsidR="00654D96" w:rsidRPr="007E2BC4" w:rsidRDefault="00654D96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C4">
        <w:rPr>
          <w:rFonts w:ascii="Times New Roman" w:eastAsia="Times New Roman" w:hAnsi="Times New Roman" w:cs="Times New Roman"/>
          <w:sz w:val="28"/>
          <w:szCs w:val="28"/>
        </w:rPr>
        <w:t>- «Об утверждении проекта планировки и межевания территории по                 ул. Красная, д.117 в городском 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                  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Башкортостан»;</w:t>
      </w:r>
    </w:p>
    <w:p w:rsidR="00303699" w:rsidRPr="00A75FBA" w:rsidRDefault="00654D96" w:rsidP="0065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BC4">
        <w:rPr>
          <w:rFonts w:ascii="Times New Roman" w:eastAsia="Times New Roman" w:hAnsi="Times New Roman" w:cs="Times New Roman"/>
          <w:sz w:val="28"/>
          <w:szCs w:val="28"/>
        </w:rPr>
        <w:t>- «Об утверждении проекта планировки и проекта межевания участка 53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699"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62057">
        <w:rPr>
          <w:rFonts w:ascii="Times New Roman" w:hAnsi="Times New Roman" w:cs="Times New Roman"/>
          <w:sz w:val="28"/>
          <w:szCs w:val="28"/>
        </w:rPr>
        <w:t>я</w:t>
      </w:r>
      <w:r w:rsidR="00303699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99"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43FC4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proofErr w:type="spellStart"/>
      <w:r w:rsidR="00027398">
        <w:rPr>
          <w:b/>
          <w:szCs w:val="28"/>
        </w:rPr>
        <w:t>Даутова</w:t>
      </w:r>
      <w:proofErr w:type="spellEnd"/>
      <w:r w:rsidR="00027398">
        <w:rPr>
          <w:b/>
          <w:szCs w:val="28"/>
        </w:rPr>
        <w:t xml:space="preserve"> Венера </w:t>
      </w:r>
      <w:proofErr w:type="spellStart"/>
      <w:r w:rsidR="00027398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027398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027398" w:rsidRPr="00BE0D93" w:rsidRDefault="00027398" w:rsidP="0002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75F">
        <w:rPr>
          <w:rFonts w:ascii="Times New Roman" w:hAnsi="Times New Roman" w:cs="Times New Roman"/>
          <w:sz w:val="28"/>
          <w:szCs w:val="28"/>
        </w:rPr>
        <w:t xml:space="preserve">роект решения Совета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8" w:rsidRPr="007E2BC4" w:rsidRDefault="00027398" w:rsidP="0002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</w:t>
      </w:r>
      <w:r w:rsidRPr="007E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дома»;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7398" w:rsidRPr="007E2BC4" w:rsidRDefault="00027398" w:rsidP="0002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3.Проект</w:t>
      </w:r>
      <w:r w:rsidRPr="007E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Башкортостан»;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7398" w:rsidRPr="007E2BC4" w:rsidRDefault="00027398" w:rsidP="00027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</w:t>
      </w:r>
      <w:r w:rsidRPr="007E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398" w:rsidRDefault="00027398" w:rsidP="0002739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98" w:rsidRPr="000B432E" w:rsidRDefault="00027398" w:rsidP="00027398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Pr="00654D96" w:rsidRDefault="00660E34" w:rsidP="00654D9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660E34" w:rsidRPr="00207BDF" w:rsidRDefault="00660E34" w:rsidP="00231500">
      <w:pPr>
        <w:pStyle w:val="a6"/>
        <w:spacing w:line="240" w:lineRule="auto"/>
        <w:ind w:firstLine="708"/>
        <w:jc w:val="both"/>
      </w:pPr>
    </w:p>
    <w:p w:rsidR="00207BDF" w:rsidRPr="00207BDF" w:rsidRDefault="00027398" w:rsidP="002315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Белебея, с тем, что публичные слушания проводятся в соответствии с Уставом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2F6B8B" w:rsidRPr="00DB075F" w:rsidRDefault="00660E34" w:rsidP="002F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FBA" w:rsidRPr="00606524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город Белебей муниципального района </w:t>
      </w:r>
      <w:proofErr w:type="spellStart"/>
      <w:r w:rsidR="00A75FBA" w:rsidRPr="0060652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75FBA" w:rsidRPr="006065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от </w:t>
      </w:r>
      <w:r w:rsidR="00654D96">
        <w:rPr>
          <w:rFonts w:ascii="Times New Roman" w:hAnsi="Times New Roman" w:cs="Times New Roman"/>
          <w:sz w:val="28"/>
          <w:szCs w:val="28"/>
        </w:rPr>
        <w:t>14 июля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654D96">
        <w:rPr>
          <w:rFonts w:ascii="Times New Roman" w:hAnsi="Times New Roman" w:cs="Times New Roman"/>
          <w:sz w:val="28"/>
          <w:szCs w:val="28"/>
        </w:rPr>
        <w:t>5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4D96">
        <w:rPr>
          <w:rFonts w:ascii="Times New Roman" w:hAnsi="Times New Roman" w:cs="Times New Roman"/>
          <w:sz w:val="28"/>
          <w:szCs w:val="28"/>
        </w:rPr>
        <w:t xml:space="preserve">11- 14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решение Совета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</w:t>
      </w:r>
      <w:proofErr w:type="gram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F6B8B">
        <w:rPr>
          <w:rFonts w:ascii="Times New Roman" w:hAnsi="Times New Roman" w:cs="Times New Roman"/>
          <w:sz w:val="28"/>
          <w:szCs w:val="28"/>
        </w:rPr>
        <w:t xml:space="preserve"> и проекты постановлений</w:t>
      </w:r>
      <w:r w:rsidR="002F6B8B"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2F6B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F6B8B" w:rsidRPr="007E2BC4" w:rsidRDefault="002F6B8B" w:rsidP="002F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дома»;</w:t>
      </w:r>
    </w:p>
    <w:p w:rsidR="002F6B8B" w:rsidRPr="007E2BC4" w:rsidRDefault="002F6B8B" w:rsidP="002F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C4">
        <w:rPr>
          <w:rFonts w:ascii="Times New Roman" w:eastAsia="Times New Roman" w:hAnsi="Times New Roman" w:cs="Times New Roman"/>
          <w:sz w:val="28"/>
          <w:szCs w:val="28"/>
        </w:rPr>
        <w:t>- «Об утверждении проекта планировки и межевания территории по                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>расная,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д.117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г.Белебей 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Республики Башкортостан»;</w:t>
      </w:r>
    </w:p>
    <w:p w:rsidR="00654D96" w:rsidRPr="00606524" w:rsidRDefault="002F6B8B" w:rsidP="002F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C4">
        <w:rPr>
          <w:rFonts w:ascii="Times New Roman" w:eastAsia="Times New Roman" w:hAnsi="Times New Roman" w:cs="Times New Roman"/>
          <w:sz w:val="28"/>
          <w:szCs w:val="28"/>
        </w:rPr>
        <w:t>- «Об утверждении проекта планировки и проекта межевания участка 53 по ул</w:t>
      </w:r>
      <w:proofErr w:type="gramStart"/>
      <w:r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654D96" w:rsidRDefault="00654D96" w:rsidP="00654D96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вышеназванные проекты </w:t>
      </w:r>
      <w:r w:rsidRPr="009144BE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1B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от </w:t>
      </w:r>
      <w:r>
        <w:rPr>
          <w:rFonts w:ascii="Times New Roman" w:hAnsi="Times New Roman"/>
          <w:sz w:val="28"/>
          <w:szCs w:val="28"/>
        </w:rPr>
        <w:t xml:space="preserve"> 16 июля 2015 года №109-110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объявление: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решения Совета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E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 постановлений</w:t>
      </w:r>
      <w:r w:rsidRPr="00E0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4D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24DE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24D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60" w:rsidRDefault="004C3DB3" w:rsidP="00654D96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7BDF" w:rsidRPr="00654D96" w:rsidRDefault="008E1060" w:rsidP="00654D96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207BDF" w:rsidRPr="00654D96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262057" w:rsidRDefault="00C06307" w:rsidP="006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первому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076AA3" w:rsidRPr="00660E34">
        <w:rPr>
          <w:rFonts w:ascii="Times New Roman" w:hAnsi="Times New Roman" w:cs="Times New Roman"/>
          <w:sz w:val="28"/>
          <w:szCs w:val="28"/>
        </w:rPr>
        <w:t>«</w:t>
      </w:r>
      <w:r w:rsidR="00660E34" w:rsidRPr="00660E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660E34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60E34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60E34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262057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262057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26205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262057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proofErr w:type="gramEnd"/>
      <w:r w:rsidR="00262057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262057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262057">
        <w:rPr>
          <w:rFonts w:ascii="Times New Roman" w:hAnsi="Times New Roman" w:cs="Times New Roman"/>
          <w:sz w:val="28"/>
          <w:szCs w:val="28"/>
        </w:rPr>
        <w:t>.</w:t>
      </w:r>
    </w:p>
    <w:p w:rsidR="00660E34" w:rsidRDefault="00262057" w:rsidP="00262057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(</w:t>
      </w:r>
      <w:r w:rsidR="00671BD1">
        <w:rPr>
          <w:rFonts w:ascii="Times New Roman" w:hAnsi="Times New Roman" w:cs="Times New Roman"/>
          <w:sz w:val="28"/>
          <w:szCs w:val="28"/>
        </w:rPr>
        <w:t>В</w:t>
      </w:r>
      <w:r w:rsidR="00660E34">
        <w:rPr>
          <w:rFonts w:ascii="Times New Roman" w:hAnsi="Times New Roman" w:cs="Times New Roman"/>
          <w:sz w:val="28"/>
          <w:szCs w:val="28"/>
        </w:rPr>
        <w:t>ыступление прилагается).</w:t>
      </w:r>
    </w:p>
    <w:p w:rsidR="00FF7C63" w:rsidRPr="00660E34" w:rsidRDefault="002608BB" w:rsidP="00FF7C63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F7C63"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 w:rsidR="00FF7C63">
        <w:rPr>
          <w:rFonts w:ascii="Times New Roman" w:hAnsi="Times New Roman" w:cs="Times New Roman"/>
          <w:sz w:val="28"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061B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="00FF7C63">
        <w:rPr>
          <w:rFonts w:ascii="Times New Roman" w:hAnsi="Times New Roman" w:cs="Times New Roman"/>
          <w:sz w:val="28"/>
          <w:szCs w:val="28"/>
        </w:rPr>
        <w:t xml:space="preserve"> </w:t>
      </w:r>
      <w:r w:rsidR="00FF7C63" w:rsidRPr="00660E34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proofErr w:type="gramStart"/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061B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B8061B">
        <w:rPr>
          <w:rFonts w:ascii="Times New Roman" w:hAnsi="Times New Roman" w:cs="Times New Roman"/>
          <w:sz w:val="28"/>
          <w:szCs w:val="28"/>
        </w:rPr>
        <w:t>Совет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061B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B8061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8061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  <w:proofErr w:type="gramEnd"/>
    </w:p>
    <w:p w:rsidR="00303699" w:rsidRDefault="00FF7C63" w:rsidP="00FF7C63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FA7750" w:rsidRDefault="006776B3" w:rsidP="00FA7750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По </w:t>
      </w:r>
      <w:r w:rsidR="00FA7750">
        <w:rPr>
          <w:rFonts w:ascii="Times New Roman" w:hAnsi="Times New Roman" w:cs="Times New Roman"/>
          <w:sz w:val="28"/>
          <w:szCs w:val="28"/>
        </w:rPr>
        <w:t xml:space="preserve">второму </w:t>
      </w:r>
      <w:r w:rsidR="00FA7750" w:rsidRPr="00660E34">
        <w:rPr>
          <w:rFonts w:ascii="Times New Roman" w:hAnsi="Times New Roman" w:cs="Times New Roman"/>
          <w:sz w:val="28"/>
          <w:szCs w:val="28"/>
        </w:rPr>
        <w:t>вопросу «Проект постановления</w:t>
      </w:r>
      <w:r w:rsidR="00FA7750" w:rsidRPr="0066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A7750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A7750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="002115D5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</w:t>
      </w:r>
      <w:r w:rsidR="002115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2115D5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</w:t>
      </w:r>
      <w:r w:rsidR="0021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750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FA7750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FA7750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FA7750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FA7750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FA7750">
        <w:rPr>
          <w:rFonts w:ascii="Times New Roman" w:hAnsi="Times New Roman" w:cs="Times New Roman"/>
          <w:sz w:val="28"/>
          <w:szCs w:val="28"/>
        </w:rPr>
        <w:t>.</w:t>
      </w:r>
    </w:p>
    <w:p w:rsidR="00FA7750" w:rsidRDefault="00FA7750" w:rsidP="00FA7750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(Выступление прилагается).</w:t>
      </w:r>
    </w:p>
    <w:p w:rsidR="00FA7750" w:rsidRPr="00660E34" w:rsidRDefault="00FA7750" w:rsidP="006776B3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="00900DD9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A7750" w:rsidRPr="005E6177" w:rsidRDefault="006776B3" w:rsidP="006776B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750"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="00FA7750"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A7750"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C3DB3">
        <w:rPr>
          <w:szCs w:val="28"/>
        </w:rPr>
        <w:t xml:space="preserve"> </w:t>
      </w:r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="00900DD9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>направить в Администрацию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территории участка №84 по ул</w:t>
      </w:r>
      <w:proofErr w:type="gram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оветская в городском поселении</w:t>
      </w:r>
      <w:r w:rsidR="00900DD9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 Белебей 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900DD9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для разработки проекта строительства частного жилого дома»</w:t>
      </w:r>
      <w:r w:rsidR="009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FA7750" w:rsidRDefault="00FA7750" w:rsidP="00FA7750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(Решение прилагается)</w:t>
      </w:r>
    </w:p>
    <w:p w:rsidR="00FA7750" w:rsidRDefault="006776B3" w:rsidP="00FA7750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По </w:t>
      </w:r>
      <w:r w:rsidR="00FA7750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="00FA7750" w:rsidRPr="00660E34">
        <w:rPr>
          <w:rFonts w:ascii="Times New Roman" w:hAnsi="Times New Roman" w:cs="Times New Roman"/>
          <w:sz w:val="28"/>
          <w:szCs w:val="28"/>
        </w:rPr>
        <w:t>вопросу «Проект постановления</w:t>
      </w:r>
      <w:r w:rsidR="00FA7750" w:rsidRPr="0066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A7750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A7750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C3060E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г.Белебей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C3060E" w:rsidRPr="005C195F">
        <w:rPr>
          <w:rFonts w:ascii="Times New Roman" w:hAnsi="Times New Roman" w:cs="Times New Roman"/>
          <w:sz w:val="28"/>
          <w:szCs w:val="28"/>
        </w:rPr>
        <w:t xml:space="preserve"> </w:t>
      </w:r>
      <w:r w:rsidR="00FA7750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FA7750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FA7750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FA7750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FA7750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FA7750">
        <w:rPr>
          <w:rFonts w:ascii="Times New Roman" w:hAnsi="Times New Roman" w:cs="Times New Roman"/>
          <w:sz w:val="28"/>
          <w:szCs w:val="28"/>
        </w:rPr>
        <w:t>.</w:t>
      </w:r>
    </w:p>
    <w:p w:rsidR="00FA7750" w:rsidRDefault="00FA7750" w:rsidP="00FA7750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(Выступление прилагается).</w:t>
      </w:r>
    </w:p>
    <w:p w:rsidR="00FA7750" w:rsidRPr="00660E34" w:rsidRDefault="00FA7750" w:rsidP="00FA7750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C3060E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</w:t>
      </w:r>
      <w:r w:rsidR="00C3060E" w:rsidRPr="005C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C3060E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</w:t>
      </w:r>
      <w:r w:rsidR="00C3060E" w:rsidRPr="005C195F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>направить в Администрацию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межевания территории по ул. Красная, д.117 в городском поселении</w:t>
      </w:r>
      <w:r w:rsidR="00C3060E" w:rsidRPr="007E2BC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 район      Республики Башкортостан»</w:t>
      </w:r>
      <w:r w:rsidR="00C3060E" w:rsidRPr="005C195F">
        <w:rPr>
          <w:rFonts w:ascii="Times New Roman" w:hAnsi="Times New Roman" w:cs="Times New Roman"/>
          <w:sz w:val="28"/>
          <w:szCs w:val="28"/>
        </w:rPr>
        <w:t xml:space="preserve"> </w:t>
      </w:r>
      <w:r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FA7750" w:rsidRDefault="00FA7750" w:rsidP="00FA7750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(Решение прилагается)</w:t>
      </w:r>
    </w:p>
    <w:p w:rsidR="00FA7750" w:rsidRDefault="006776B3" w:rsidP="00FA7750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По </w:t>
      </w:r>
      <w:r w:rsidR="00FA7750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="00FA7750" w:rsidRPr="00660E34">
        <w:rPr>
          <w:rFonts w:ascii="Times New Roman" w:hAnsi="Times New Roman" w:cs="Times New Roman"/>
          <w:sz w:val="28"/>
          <w:szCs w:val="28"/>
        </w:rPr>
        <w:t>вопросу «Проект постановления</w:t>
      </w:r>
      <w:r w:rsidR="00FA7750" w:rsidRPr="0066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750" w:rsidRPr="00660E3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FA7750" w:rsidRPr="00660E3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A7750" w:rsidRPr="00660E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>
        <w:rPr>
          <w:rFonts w:ascii="Times New Roman" w:hAnsi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 w:rsidR="00C3060E" w:rsidRPr="005C195F">
        <w:rPr>
          <w:rFonts w:ascii="Times New Roman" w:hAnsi="Times New Roman" w:cs="Times New Roman"/>
          <w:sz w:val="28"/>
          <w:szCs w:val="28"/>
        </w:rPr>
        <w:t xml:space="preserve"> </w:t>
      </w:r>
      <w:r w:rsidR="00FA7750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FA7750">
        <w:rPr>
          <w:rFonts w:ascii="Times New Roman" w:hAnsi="Times New Roman" w:cs="Times New Roman"/>
          <w:b/>
          <w:bCs/>
          <w:sz w:val="28"/>
          <w:szCs w:val="28"/>
        </w:rPr>
        <w:t xml:space="preserve">Захаров Николай Александрович </w:t>
      </w:r>
      <w:r w:rsidR="00FA7750">
        <w:rPr>
          <w:rFonts w:ascii="Times New Roman" w:hAnsi="Times New Roman" w:cs="Times New Roman"/>
          <w:sz w:val="28"/>
          <w:szCs w:val="28"/>
        </w:rPr>
        <w:t xml:space="preserve">- главный архитектор отдела строительства и архитектуры Администрации </w:t>
      </w:r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="00FA7750">
        <w:rPr>
          <w:rFonts w:ascii="Times New Roman" w:hAnsi="Times New Roman" w:cs="Times New Roman"/>
          <w:spacing w:val="-1"/>
          <w:sz w:val="28"/>
          <w:szCs w:val="28"/>
        </w:rPr>
        <w:t>Белебеевский</w:t>
      </w:r>
      <w:proofErr w:type="spellEnd"/>
      <w:r w:rsidR="00FA7750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FA7750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Башкортостан</w:t>
      </w:r>
      <w:r w:rsidR="00FA7750">
        <w:rPr>
          <w:rFonts w:ascii="Times New Roman" w:hAnsi="Times New Roman" w:cs="Times New Roman"/>
          <w:sz w:val="28"/>
          <w:szCs w:val="28"/>
        </w:rPr>
        <w:t>.</w:t>
      </w:r>
    </w:p>
    <w:p w:rsidR="00FA7750" w:rsidRDefault="00FA7750" w:rsidP="00FA7750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(Выступление прилагается).</w:t>
      </w:r>
    </w:p>
    <w:p w:rsidR="00FA7750" w:rsidRPr="00660E34" w:rsidRDefault="00FA7750" w:rsidP="00FA7750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>
        <w:rPr>
          <w:rFonts w:ascii="Times New Roman" w:hAnsi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>
        <w:rPr>
          <w:rFonts w:ascii="Times New Roman" w:hAnsi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>направить в Администрацию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7750" w:rsidRPr="005E6177" w:rsidRDefault="00FA7750" w:rsidP="00FA775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E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BB3E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B3E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«Об утверждении проекта планировки и проекта межевания участка 53 по ул</w:t>
      </w:r>
      <w:proofErr w:type="gram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 xml:space="preserve">етвертая в садоводческом товариществе «Весна» в городском поселении г. Белебей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C3060E">
        <w:rPr>
          <w:rFonts w:ascii="Times New Roman" w:hAnsi="Times New Roman"/>
          <w:sz w:val="28"/>
          <w:szCs w:val="28"/>
        </w:rPr>
        <w:t xml:space="preserve"> </w:t>
      </w:r>
      <w:r w:rsidR="00C3060E" w:rsidRPr="007E2B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в целях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FA7750" w:rsidRDefault="00FA7750" w:rsidP="00FA7750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(Решение прилагается)</w:t>
      </w:r>
    </w:p>
    <w:p w:rsidR="007B51B9" w:rsidRDefault="007B51B9" w:rsidP="00FF7C63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Pr="005E6177" w:rsidRDefault="00C3060E" w:rsidP="0023150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3699" w:rsidRPr="005E6177">
        <w:rPr>
          <w:sz w:val="28"/>
          <w:szCs w:val="28"/>
        </w:rPr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8061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8061B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8061B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41" w:rsidRDefault="00163641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C3060E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C3060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C3060E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7A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04" w:rsidRDefault="00FB4A5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p w:rsidR="00B7526C" w:rsidRDefault="00B7526C" w:rsidP="00231500">
      <w:pPr>
        <w:spacing w:line="240" w:lineRule="auto"/>
      </w:pP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514FB"/>
    <w:rsid w:val="00076AA3"/>
    <w:rsid w:val="000D1F35"/>
    <w:rsid w:val="000D2908"/>
    <w:rsid w:val="000D3CDD"/>
    <w:rsid w:val="0011359D"/>
    <w:rsid w:val="0014773C"/>
    <w:rsid w:val="00163641"/>
    <w:rsid w:val="00173768"/>
    <w:rsid w:val="001824D1"/>
    <w:rsid w:val="00193270"/>
    <w:rsid w:val="001B5EC6"/>
    <w:rsid w:val="001F2122"/>
    <w:rsid w:val="00207BDF"/>
    <w:rsid w:val="002115D5"/>
    <w:rsid w:val="00231500"/>
    <w:rsid w:val="002608BB"/>
    <w:rsid w:val="00262057"/>
    <w:rsid w:val="00266051"/>
    <w:rsid w:val="002933E7"/>
    <w:rsid w:val="002A3B5B"/>
    <w:rsid w:val="002A4FD4"/>
    <w:rsid w:val="002F6B8B"/>
    <w:rsid w:val="003004C7"/>
    <w:rsid w:val="00303699"/>
    <w:rsid w:val="00390FE5"/>
    <w:rsid w:val="00425459"/>
    <w:rsid w:val="004A4A3B"/>
    <w:rsid w:val="004B5BA8"/>
    <w:rsid w:val="004C3DB3"/>
    <w:rsid w:val="004E4966"/>
    <w:rsid w:val="004E6D97"/>
    <w:rsid w:val="00544AD3"/>
    <w:rsid w:val="00552D8D"/>
    <w:rsid w:val="005864E8"/>
    <w:rsid w:val="005A48E3"/>
    <w:rsid w:val="005E6177"/>
    <w:rsid w:val="005F7227"/>
    <w:rsid w:val="00654D96"/>
    <w:rsid w:val="00660E34"/>
    <w:rsid w:val="00671BD1"/>
    <w:rsid w:val="006776B3"/>
    <w:rsid w:val="00683CD4"/>
    <w:rsid w:val="006E127A"/>
    <w:rsid w:val="006F7BC6"/>
    <w:rsid w:val="0074391B"/>
    <w:rsid w:val="007648FE"/>
    <w:rsid w:val="007A3303"/>
    <w:rsid w:val="007A34C0"/>
    <w:rsid w:val="007A3EB1"/>
    <w:rsid w:val="007B51B9"/>
    <w:rsid w:val="007E6973"/>
    <w:rsid w:val="00823CCC"/>
    <w:rsid w:val="00826ABB"/>
    <w:rsid w:val="008A02AA"/>
    <w:rsid w:val="008B3A6F"/>
    <w:rsid w:val="008C20B1"/>
    <w:rsid w:val="008D2540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A12A26"/>
    <w:rsid w:val="00A55BEC"/>
    <w:rsid w:val="00A60E22"/>
    <w:rsid w:val="00A75FBA"/>
    <w:rsid w:val="00AA1FC5"/>
    <w:rsid w:val="00AE01C3"/>
    <w:rsid w:val="00B43FC4"/>
    <w:rsid w:val="00B5359B"/>
    <w:rsid w:val="00B7526C"/>
    <w:rsid w:val="00B8061B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418E"/>
    <w:rsid w:val="00D24BFF"/>
    <w:rsid w:val="00D477EE"/>
    <w:rsid w:val="00DA4D92"/>
    <w:rsid w:val="00DC124D"/>
    <w:rsid w:val="00DD1237"/>
    <w:rsid w:val="00DD1BF7"/>
    <w:rsid w:val="00E55EC6"/>
    <w:rsid w:val="00E57D34"/>
    <w:rsid w:val="00EC1A64"/>
    <w:rsid w:val="00EC3518"/>
    <w:rsid w:val="00EC5EDC"/>
    <w:rsid w:val="00ED0FF9"/>
    <w:rsid w:val="00ED6F9D"/>
    <w:rsid w:val="00EE3BB5"/>
    <w:rsid w:val="00FA7750"/>
    <w:rsid w:val="00FB4A5D"/>
    <w:rsid w:val="00FD6DF8"/>
    <w:rsid w:val="00FE24F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69</cp:revision>
  <cp:lastPrinted>2014-07-23T07:54:00Z</cp:lastPrinted>
  <dcterms:created xsi:type="dcterms:W3CDTF">2010-04-20T13:46:00Z</dcterms:created>
  <dcterms:modified xsi:type="dcterms:W3CDTF">2015-08-21T06:04:00Z</dcterms:modified>
</cp:coreProperties>
</file>