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FE" w:rsidRPr="00AB6D21" w:rsidRDefault="00BA28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муниципального района</w:t>
      </w:r>
    </w:p>
    <w:p w:rsidR="00BA28FE" w:rsidRPr="00AB6D21" w:rsidRDefault="00BA28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BA28FE" w:rsidRPr="00AB6D21" w:rsidRDefault="00BA28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BA28FE" w:rsidRPr="00BA28FE" w:rsidRDefault="00BA28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21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B6D2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F60484">
        <w:rPr>
          <w:rFonts w:ascii="Times New Roman" w:hAnsi="Times New Roman" w:cs="Times New Roman"/>
          <w:sz w:val="28"/>
          <w:szCs w:val="28"/>
        </w:rPr>
        <w:t xml:space="preserve"> </w:t>
      </w:r>
      <w:r w:rsidR="00AB6D21">
        <w:rPr>
          <w:rFonts w:ascii="Times New Roman" w:hAnsi="Times New Roman" w:cs="Times New Roman"/>
          <w:sz w:val="28"/>
          <w:szCs w:val="28"/>
        </w:rPr>
        <w:t xml:space="preserve">в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соответствии со статьями</w:t>
      </w:r>
      <w:r w:rsidR="00AB6D21">
        <w:rPr>
          <w:rFonts w:ascii="Times New Roman" w:hAnsi="Times New Roman" w:cs="Times New Roman"/>
          <w:sz w:val="28"/>
          <w:szCs w:val="28"/>
        </w:rPr>
        <w:t xml:space="preserve"> 31, 32, 33 Градостроительного к</w:t>
      </w:r>
      <w:r w:rsidR="00BA28FE" w:rsidRPr="00BA28FE">
        <w:rPr>
          <w:rFonts w:ascii="Times New Roman" w:hAnsi="Times New Roman" w:cs="Times New Roman"/>
          <w:sz w:val="28"/>
          <w:szCs w:val="28"/>
        </w:rPr>
        <w:t>одекса РФ, статьей 13 Устава муниципального района Белебеевский район Республики Башкортостан,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</w:t>
      </w:r>
      <w:proofErr w:type="gramEnd"/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законных интересов правообладателей земельных участков и объектов капитального строительства, Совет муниципального района Белебеевский район Республики Башкортостан </w:t>
      </w:r>
    </w:p>
    <w:p w:rsidR="00BA28FE" w:rsidRPr="00AB6D21" w:rsidRDefault="00BA28FE" w:rsidP="00BA2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28FE" w:rsidRPr="00BA28FE" w:rsidRDefault="00AB6D21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8FE" w:rsidRPr="00BA28FE">
        <w:rPr>
          <w:rFonts w:ascii="Times New Roman" w:hAnsi="Times New Roman" w:cs="Times New Roman"/>
          <w:sz w:val="28"/>
          <w:szCs w:val="28"/>
        </w:rPr>
        <w:t>1.</w:t>
      </w:r>
      <w:r w:rsidR="00BA28FE" w:rsidRPr="00BA2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CFE">
        <w:rPr>
          <w:rFonts w:ascii="Times New Roman" w:hAnsi="Times New Roman" w:cs="Times New Roman"/>
          <w:sz w:val="28"/>
          <w:szCs w:val="28"/>
        </w:rPr>
        <w:t xml:space="preserve">  </w:t>
      </w:r>
      <w:r w:rsidR="00BA28FE" w:rsidRPr="00BA28FE">
        <w:rPr>
          <w:rFonts w:ascii="Times New Roman" w:hAnsi="Times New Roman" w:cs="Times New Roman"/>
          <w:sz w:val="28"/>
          <w:szCs w:val="28"/>
        </w:rPr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Белебеевский' район Республики Башкортостан» следующее изменение:</w:t>
      </w:r>
    </w:p>
    <w:p w:rsidR="00BA28FE" w:rsidRPr="00BA28FE" w:rsidRDefault="00AB6D21" w:rsidP="00A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438F0">
        <w:rPr>
          <w:rFonts w:ascii="Times New Roman" w:hAnsi="Times New Roman" w:cs="Times New Roman"/>
          <w:sz w:val="28"/>
          <w:szCs w:val="28"/>
        </w:rPr>
        <w:t xml:space="preserve">На основании проекта планировки территории, утвержденного постановлением </w:t>
      </w:r>
      <w:r w:rsidR="001C68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C6896">
        <w:rPr>
          <w:rFonts w:ascii="Times New Roman" w:hAnsi="Times New Roman" w:cs="Times New Roman"/>
          <w:sz w:val="28"/>
          <w:szCs w:val="28"/>
        </w:rPr>
        <w:t xml:space="preserve"> </w:t>
      </w:r>
      <w:r w:rsidRPr="00AB6D21">
        <w:rPr>
          <w:rFonts w:ascii="Times New Roman" w:hAnsi="Times New Roman" w:cs="Times New Roman"/>
          <w:sz w:val="28"/>
          <w:szCs w:val="28"/>
        </w:rPr>
        <w:t>№ 2613</w:t>
      </w:r>
      <w:r>
        <w:rPr>
          <w:rFonts w:ascii="Times New Roman" w:hAnsi="Times New Roman" w:cs="Times New Roman"/>
          <w:sz w:val="28"/>
          <w:szCs w:val="28"/>
        </w:rPr>
        <w:t xml:space="preserve"> от 13.11.2014 года в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</w:t>
      </w:r>
      <w:r w:rsidR="00E65E2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6744E">
        <w:rPr>
          <w:rFonts w:ascii="Times New Roman" w:hAnsi="Times New Roman" w:cs="Times New Roman"/>
          <w:sz w:val="28"/>
          <w:szCs w:val="28"/>
        </w:rPr>
        <w:t>территориальн</w:t>
      </w:r>
      <w:r w:rsidR="00E65E2A">
        <w:rPr>
          <w:rFonts w:ascii="Times New Roman" w:hAnsi="Times New Roman" w:cs="Times New Roman"/>
          <w:sz w:val="28"/>
          <w:szCs w:val="28"/>
        </w:rPr>
        <w:t>ой</w:t>
      </w:r>
      <w:r w:rsidR="0076744E">
        <w:rPr>
          <w:rFonts w:ascii="Times New Roman" w:hAnsi="Times New Roman" w:cs="Times New Roman"/>
          <w:sz w:val="28"/>
          <w:szCs w:val="28"/>
        </w:rPr>
        <w:t xml:space="preserve"> зон</w:t>
      </w:r>
      <w:r w:rsidR="00E65E2A">
        <w:rPr>
          <w:rFonts w:ascii="Times New Roman" w:hAnsi="Times New Roman" w:cs="Times New Roman"/>
          <w:sz w:val="28"/>
          <w:szCs w:val="28"/>
        </w:rPr>
        <w:t>ы</w:t>
      </w:r>
      <w:r w:rsidR="0076744E">
        <w:rPr>
          <w:rFonts w:ascii="Times New Roman" w:hAnsi="Times New Roman" w:cs="Times New Roman"/>
          <w:sz w:val="28"/>
          <w:szCs w:val="28"/>
        </w:rPr>
        <w:t xml:space="preserve"> </w:t>
      </w:r>
      <w:r w:rsidR="00BA28FE">
        <w:rPr>
          <w:rFonts w:ascii="Times New Roman" w:hAnsi="Times New Roman" w:cs="Times New Roman"/>
          <w:sz w:val="28"/>
          <w:szCs w:val="28"/>
        </w:rPr>
        <w:t>С-1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</w:t>
      </w:r>
      <w:r w:rsidR="00BA28FE">
        <w:rPr>
          <w:rFonts w:ascii="Times New Roman" w:hAnsi="Times New Roman" w:cs="Times New Roman"/>
          <w:sz w:val="28"/>
          <w:szCs w:val="28"/>
        </w:rPr>
        <w:t xml:space="preserve">заключенную в </w:t>
      </w:r>
      <w:r w:rsidR="0076744E">
        <w:rPr>
          <w:rFonts w:ascii="Times New Roman" w:hAnsi="Times New Roman" w:cs="Times New Roman"/>
          <w:sz w:val="28"/>
          <w:szCs w:val="28"/>
        </w:rPr>
        <w:t>улицах: переулок Мясокомбината, ул. Красноармейская</w:t>
      </w:r>
      <w:r w:rsidR="0076744E" w:rsidRPr="00BA28FE">
        <w:rPr>
          <w:rFonts w:ascii="Times New Roman" w:hAnsi="Times New Roman" w:cs="Times New Roman"/>
          <w:sz w:val="28"/>
          <w:szCs w:val="28"/>
        </w:rPr>
        <w:t xml:space="preserve"> </w:t>
      </w:r>
      <w:r w:rsidR="004720A4">
        <w:rPr>
          <w:rFonts w:ascii="Times New Roman" w:hAnsi="Times New Roman" w:cs="Times New Roman"/>
          <w:sz w:val="28"/>
          <w:szCs w:val="28"/>
        </w:rPr>
        <w:t xml:space="preserve">в </w:t>
      </w:r>
      <w:r w:rsidR="00BA28FE">
        <w:rPr>
          <w:rFonts w:ascii="Times New Roman" w:hAnsi="Times New Roman" w:cs="Times New Roman"/>
          <w:sz w:val="28"/>
          <w:szCs w:val="28"/>
        </w:rPr>
        <w:t>городском поселении город Белебей муниципального района Белебеевский район Республики Башкортостан</w:t>
      </w:r>
      <w:r w:rsidR="00C438F0"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>перевести в</w:t>
      </w:r>
      <w:proofErr w:type="gramEnd"/>
      <w:r w:rsidR="00BA28FE" w:rsidRPr="00BA28FE">
        <w:rPr>
          <w:rFonts w:ascii="Times New Roman" w:hAnsi="Times New Roman" w:cs="Times New Roman"/>
          <w:sz w:val="28"/>
          <w:szCs w:val="28"/>
        </w:rPr>
        <w:t xml:space="preserve"> </w:t>
      </w:r>
      <w:r w:rsidR="00E65E2A">
        <w:rPr>
          <w:rFonts w:ascii="Times New Roman" w:hAnsi="Times New Roman" w:cs="Times New Roman"/>
          <w:sz w:val="28"/>
          <w:szCs w:val="28"/>
        </w:rPr>
        <w:t>жилую</w:t>
      </w:r>
      <w:r w:rsidR="0076744E"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зону Ж-2.</w:t>
      </w:r>
    </w:p>
    <w:p w:rsidR="00D77E8A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28FE" w:rsidRPr="00BA28FE">
        <w:rPr>
          <w:rFonts w:ascii="Times New Roman" w:hAnsi="Times New Roman" w:cs="Times New Roman"/>
          <w:sz w:val="28"/>
          <w:szCs w:val="28"/>
        </w:rPr>
        <w:t>2.</w:t>
      </w:r>
      <w:r w:rsidR="00BA28FE" w:rsidRPr="00BA2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 w:rsidRPr="00054C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BA28FE" w:rsidRPr="00054C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0484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4CFE" w:rsidRDefault="00F60484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54CFE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054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4C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(Косихин А.В.).</w:t>
      </w:r>
    </w:p>
    <w:p w:rsidR="00054CFE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FE" w:rsidRDefault="00054CFE" w:rsidP="00054CFE">
      <w:pPr>
        <w:rPr>
          <w:rFonts w:ascii="Times New Roman" w:hAnsi="Times New Roman" w:cs="Times New Roman"/>
          <w:sz w:val="28"/>
          <w:szCs w:val="28"/>
        </w:rPr>
      </w:pPr>
    </w:p>
    <w:p w:rsidR="00054CFE" w:rsidRPr="00054CFE" w:rsidRDefault="00054CFE" w:rsidP="0005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sectPr w:rsidR="00054CFE" w:rsidRPr="00054CFE" w:rsidSect="00054CF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8FE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4CFE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89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3B23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20A4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6744E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D717D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6D21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28FE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8F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5E2A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0484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2015-01-27T12:57:00Z</cp:lastPrinted>
  <dcterms:created xsi:type="dcterms:W3CDTF">2015-01-27T12:58:00Z</dcterms:created>
  <dcterms:modified xsi:type="dcterms:W3CDTF">2015-02-05T09:20:00Z</dcterms:modified>
</cp:coreProperties>
</file>