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5B6C5B" w:rsidTr="00062DFF">
        <w:tc>
          <w:tcPr>
            <w:tcW w:w="3652" w:type="dxa"/>
          </w:tcPr>
          <w:p w:rsidR="00FC1653" w:rsidRPr="005B6C5B" w:rsidRDefault="00FC1653" w:rsidP="00062DFF">
            <w:pPr>
              <w:jc w:val="center"/>
              <w:rPr>
                <w:rFonts w:ascii="Times New Roman" w:eastAsia="Calibri" w:hAnsi="Times New Roman" w:cs="Times New Roman"/>
              </w:rPr>
            </w:pPr>
            <w:r w:rsidRPr="005B6C5B">
              <w:rPr>
                <w:rFonts w:ascii="Times New Roman" w:eastAsia="Calibri" w:hAnsi="Times New Roman" w:cs="Times New Roman"/>
              </w:rPr>
              <w:t>Наименование, фактический адрес заказчика</w:t>
            </w:r>
          </w:p>
        </w:tc>
        <w:tc>
          <w:tcPr>
            <w:tcW w:w="6379" w:type="dxa"/>
          </w:tcPr>
          <w:p w:rsidR="005B6C5B" w:rsidRPr="005B6C5B" w:rsidRDefault="005B6C5B" w:rsidP="005B6C5B">
            <w:pPr>
              <w:jc w:val="center"/>
              <w:rPr>
                <w:rFonts w:ascii="Times New Roman" w:eastAsia="Calibri" w:hAnsi="Times New Roman" w:cs="Times New Roman"/>
              </w:rPr>
            </w:pPr>
            <w:r w:rsidRPr="005B6C5B">
              <w:rPr>
                <w:rFonts w:ascii="Times New Roman" w:eastAsia="Calibri" w:hAnsi="Times New Roman" w:cs="Times New Roman"/>
              </w:rPr>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p>
          <w:p w:rsidR="00FC1653" w:rsidRPr="005B6C5B" w:rsidRDefault="005B6C5B" w:rsidP="005B6C5B">
            <w:pPr>
              <w:jc w:val="center"/>
              <w:rPr>
                <w:rFonts w:ascii="Times New Roman" w:eastAsia="Calibri" w:hAnsi="Times New Roman" w:cs="Times New Roman"/>
              </w:rPr>
            </w:pPr>
            <w:r w:rsidRPr="005B6C5B">
              <w:rPr>
                <w:rFonts w:ascii="Times New Roman" w:eastAsia="Calibri" w:hAnsi="Times New Roman" w:cs="Times New Roman"/>
              </w:rPr>
              <w:t>450001, г. Уфа, ул. Бессонова, 2А</w:t>
            </w:r>
          </w:p>
        </w:tc>
      </w:tr>
      <w:tr w:rsidR="00062DFF" w:rsidRPr="005B6C5B" w:rsidTr="00062DFF">
        <w:tc>
          <w:tcPr>
            <w:tcW w:w="3652" w:type="dxa"/>
          </w:tcPr>
          <w:p w:rsidR="00062DFF" w:rsidRPr="005B6C5B" w:rsidRDefault="00062DFF" w:rsidP="00062DFF">
            <w:pPr>
              <w:pStyle w:val="ConsPlusCell"/>
              <w:jc w:val="center"/>
              <w:rPr>
                <w:sz w:val="22"/>
                <w:szCs w:val="22"/>
              </w:rPr>
            </w:pPr>
            <w:r w:rsidRPr="005B6C5B">
              <w:rPr>
                <w:sz w:val="22"/>
                <w:szCs w:val="22"/>
              </w:rPr>
              <w:t>Предмет конкурса</w:t>
            </w:r>
          </w:p>
        </w:tc>
        <w:tc>
          <w:tcPr>
            <w:tcW w:w="6379" w:type="dxa"/>
          </w:tcPr>
          <w:p w:rsidR="00E10DC3" w:rsidRPr="005B6C5B" w:rsidRDefault="00062DFF" w:rsidP="002C7791">
            <w:pPr>
              <w:pStyle w:val="ConsPlusCell"/>
              <w:jc w:val="both"/>
              <w:rPr>
                <w:color w:val="1F497D" w:themeColor="text2"/>
                <w:sz w:val="22"/>
                <w:szCs w:val="22"/>
              </w:rPr>
            </w:pPr>
            <w:r w:rsidRPr="005B6C5B">
              <w:rPr>
                <w:sz w:val="22"/>
                <w:szCs w:val="22"/>
              </w:rPr>
              <w:t xml:space="preserve">Право заключения договора подряда на выполнение работ по капитальному ремонту многоквартирного дома, расположенного по адресу: </w:t>
            </w:r>
            <w:r w:rsidR="00F80665">
              <w:rPr>
                <w:color w:val="1F497D" w:themeColor="text2"/>
                <w:sz w:val="22"/>
                <w:szCs w:val="22"/>
              </w:rPr>
              <w:t xml:space="preserve">МР </w:t>
            </w:r>
            <w:proofErr w:type="spellStart"/>
            <w:r w:rsidR="0067132E">
              <w:rPr>
                <w:color w:val="1F497D" w:themeColor="text2"/>
                <w:sz w:val="22"/>
                <w:szCs w:val="22"/>
              </w:rPr>
              <w:t>Белебеевский</w:t>
            </w:r>
            <w:proofErr w:type="spellEnd"/>
            <w:r w:rsidR="0067132E">
              <w:rPr>
                <w:color w:val="1F497D" w:themeColor="text2"/>
                <w:sz w:val="22"/>
                <w:szCs w:val="22"/>
              </w:rPr>
              <w:t xml:space="preserve"> </w:t>
            </w:r>
            <w:r w:rsidR="00F80665">
              <w:rPr>
                <w:color w:val="1F497D" w:themeColor="text2"/>
                <w:sz w:val="22"/>
                <w:szCs w:val="22"/>
              </w:rPr>
              <w:t xml:space="preserve">район, </w:t>
            </w:r>
            <w:proofErr w:type="spellStart"/>
            <w:r w:rsidR="00EA7673" w:rsidRPr="00EA7673">
              <w:rPr>
                <w:color w:val="1F497D" w:themeColor="text2"/>
                <w:sz w:val="22"/>
                <w:szCs w:val="22"/>
              </w:rPr>
              <w:t>г</w:t>
            </w:r>
            <w:proofErr w:type="gramStart"/>
            <w:r w:rsidR="00EA7673" w:rsidRPr="00EA7673">
              <w:rPr>
                <w:color w:val="1F497D" w:themeColor="text2"/>
                <w:sz w:val="22"/>
                <w:szCs w:val="22"/>
              </w:rPr>
              <w:t>.Б</w:t>
            </w:r>
            <w:proofErr w:type="gramEnd"/>
            <w:r w:rsidR="00EA7673" w:rsidRPr="00EA7673">
              <w:rPr>
                <w:color w:val="1F497D" w:themeColor="text2"/>
                <w:sz w:val="22"/>
                <w:szCs w:val="22"/>
              </w:rPr>
              <w:t>елебей</w:t>
            </w:r>
            <w:proofErr w:type="spellEnd"/>
            <w:r w:rsidR="00EA7673" w:rsidRPr="00EA7673">
              <w:rPr>
                <w:color w:val="1F497D" w:themeColor="text2"/>
                <w:sz w:val="22"/>
                <w:szCs w:val="22"/>
              </w:rPr>
              <w:t xml:space="preserve">, </w:t>
            </w:r>
            <w:proofErr w:type="spellStart"/>
            <w:r w:rsidR="002C7791" w:rsidRPr="002C7791">
              <w:rPr>
                <w:color w:val="1F497D" w:themeColor="text2"/>
                <w:sz w:val="22"/>
                <w:szCs w:val="22"/>
              </w:rPr>
              <w:t>ул.Фурманова</w:t>
            </w:r>
            <w:proofErr w:type="spellEnd"/>
            <w:r w:rsidR="002C7791" w:rsidRPr="002C7791">
              <w:rPr>
                <w:color w:val="1F497D" w:themeColor="text2"/>
                <w:sz w:val="22"/>
                <w:szCs w:val="22"/>
              </w:rPr>
              <w:t>, д.71</w:t>
            </w:r>
          </w:p>
        </w:tc>
      </w:tr>
      <w:tr w:rsidR="00B0431F" w:rsidRPr="005B6C5B" w:rsidTr="00062DFF">
        <w:tc>
          <w:tcPr>
            <w:tcW w:w="3652" w:type="dxa"/>
          </w:tcPr>
          <w:p w:rsidR="00B0431F" w:rsidRPr="005B6C5B" w:rsidRDefault="00B0431F" w:rsidP="00B0431F">
            <w:pPr>
              <w:jc w:val="center"/>
              <w:rPr>
                <w:rFonts w:ascii="Times New Roman" w:hAnsi="Times New Roman" w:cs="Times New Roman"/>
              </w:rPr>
            </w:pPr>
            <w:r w:rsidRPr="005B6C5B">
              <w:rPr>
                <w:rFonts w:ascii="Times New Roman" w:hAnsi="Times New Roman" w:cs="Times New Roman"/>
              </w:rPr>
              <w:t>дата размещения конкурса</w:t>
            </w:r>
          </w:p>
        </w:tc>
        <w:tc>
          <w:tcPr>
            <w:tcW w:w="6379" w:type="dxa"/>
          </w:tcPr>
          <w:p w:rsidR="00B0431F" w:rsidRPr="005B6C5B" w:rsidRDefault="008F0CF0" w:rsidP="00B0431F">
            <w:pPr>
              <w:jc w:val="center"/>
              <w:rPr>
                <w:rFonts w:ascii="Times New Roman" w:hAnsi="Times New Roman" w:cs="Times New Roman"/>
              </w:rPr>
            </w:pPr>
            <w:r>
              <w:rPr>
                <w:rFonts w:ascii="Times New Roman" w:hAnsi="Times New Roman" w:cs="Times New Roman"/>
              </w:rPr>
              <w:t>2</w:t>
            </w:r>
            <w:r w:rsidR="00037C58" w:rsidRPr="005B6C5B">
              <w:rPr>
                <w:rFonts w:ascii="Times New Roman" w:hAnsi="Times New Roman" w:cs="Times New Roman"/>
              </w:rPr>
              <w:t>9</w:t>
            </w:r>
            <w:r w:rsidR="004A53B2" w:rsidRPr="005B6C5B">
              <w:rPr>
                <w:rFonts w:ascii="Times New Roman" w:hAnsi="Times New Roman" w:cs="Times New Roman"/>
              </w:rPr>
              <w:t>.04</w:t>
            </w:r>
            <w:r w:rsidR="00E2417D" w:rsidRPr="005B6C5B">
              <w:rPr>
                <w:rFonts w:ascii="Times New Roman" w:hAnsi="Times New Roman" w:cs="Times New Roman"/>
              </w:rPr>
              <w:t xml:space="preserve">.2016 </w:t>
            </w:r>
            <w:r w:rsidR="00B0431F" w:rsidRPr="005B6C5B">
              <w:rPr>
                <w:rFonts w:ascii="Times New Roman" w:hAnsi="Times New Roman" w:cs="Times New Roman"/>
              </w:rPr>
              <w:t>г.</w:t>
            </w:r>
          </w:p>
        </w:tc>
      </w:tr>
      <w:tr w:rsidR="00062DFF" w:rsidRPr="005B6C5B" w:rsidTr="00062DFF">
        <w:tc>
          <w:tcPr>
            <w:tcW w:w="3652" w:type="dxa"/>
          </w:tcPr>
          <w:p w:rsidR="00062DFF" w:rsidRPr="005B6C5B" w:rsidRDefault="00062DFF" w:rsidP="00062DFF">
            <w:pPr>
              <w:jc w:val="center"/>
              <w:rPr>
                <w:rFonts w:ascii="Times New Roman" w:eastAsia="Calibri" w:hAnsi="Times New Roman" w:cs="Times New Roman"/>
              </w:rPr>
            </w:pPr>
            <w:r w:rsidRPr="005B6C5B">
              <w:rPr>
                <w:rFonts w:ascii="Times New Roman" w:eastAsia="Calibri" w:hAnsi="Times New Roman" w:cs="Times New Roman"/>
              </w:rPr>
              <w:t xml:space="preserve">вид (перечень) работ по капитальному ремонту </w:t>
            </w:r>
          </w:p>
        </w:tc>
        <w:tc>
          <w:tcPr>
            <w:tcW w:w="6379" w:type="dxa"/>
          </w:tcPr>
          <w:p w:rsidR="00062DFF" w:rsidRPr="005B6C5B" w:rsidRDefault="00431966" w:rsidP="00EA7673">
            <w:pPr>
              <w:jc w:val="center"/>
              <w:rPr>
                <w:rFonts w:ascii="Times New Roman" w:eastAsia="Calibri" w:hAnsi="Times New Roman" w:cs="Times New Roman"/>
                <w:i/>
              </w:rPr>
            </w:pPr>
            <w:r w:rsidRPr="005B6C5B">
              <w:rPr>
                <w:rFonts w:ascii="Times New Roman" w:hAnsi="Times New Roman" w:cs="Times New Roman"/>
                <w:color w:val="1F497D" w:themeColor="text2"/>
              </w:rPr>
              <w:t>Капитальны</w:t>
            </w:r>
            <w:r w:rsidR="00E10DC3" w:rsidRPr="005B6C5B">
              <w:rPr>
                <w:rFonts w:ascii="Times New Roman" w:hAnsi="Times New Roman" w:cs="Times New Roman"/>
                <w:color w:val="1F497D" w:themeColor="text2"/>
              </w:rPr>
              <w:t>й</w:t>
            </w:r>
            <w:r w:rsidR="00BF771A" w:rsidRPr="005B6C5B">
              <w:rPr>
                <w:rFonts w:ascii="Times New Roman" w:hAnsi="Times New Roman" w:cs="Times New Roman"/>
                <w:color w:val="1F497D" w:themeColor="text2"/>
              </w:rPr>
              <w:t xml:space="preserve"> ремонт</w:t>
            </w:r>
            <w:r w:rsidR="003C5441">
              <w:rPr>
                <w:rFonts w:ascii="Times New Roman" w:hAnsi="Times New Roman" w:cs="Times New Roman"/>
                <w:color w:val="1F497D" w:themeColor="text2"/>
              </w:rPr>
              <w:t xml:space="preserve"> </w:t>
            </w:r>
            <w:r w:rsidR="002C7791" w:rsidRPr="002C7791">
              <w:rPr>
                <w:rFonts w:ascii="Times New Roman" w:hAnsi="Times New Roman" w:cs="Times New Roman"/>
                <w:color w:val="1F497D" w:themeColor="text2"/>
              </w:rPr>
              <w:t>системы водоснабжения и водоотведения многоквартирного дома</w:t>
            </w:r>
            <w:bookmarkStart w:id="3" w:name="_GoBack"/>
            <w:bookmarkEnd w:id="3"/>
          </w:p>
        </w:tc>
      </w:tr>
      <w:tr w:rsidR="00062DFF" w:rsidRPr="005B6C5B" w:rsidTr="00062DFF">
        <w:tc>
          <w:tcPr>
            <w:tcW w:w="3652" w:type="dxa"/>
          </w:tcPr>
          <w:p w:rsidR="00062DFF" w:rsidRPr="005B6C5B" w:rsidRDefault="00062DFF" w:rsidP="00062DFF">
            <w:pPr>
              <w:jc w:val="center"/>
              <w:rPr>
                <w:rFonts w:ascii="Times New Roman" w:eastAsia="Calibri" w:hAnsi="Times New Roman" w:cs="Times New Roman"/>
              </w:rPr>
            </w:pPr>
            <w:r w:rsidRPr="005B6C5B">
              <w:rPr>
                <w:rFonts w:ascii="Times New Roman" w:eastAsia="Calibri" w:hAnsi="Times New Roman" w:cs="Times New Roman"/>
              </w:rPr>
              <w:t>место проведения работ (адрес конкретного многоквартирного дома)</w:t>
            </w:r>
          </w:p>
        </w:tc>
        <w:tc>
          <w:tcPr>
            <w:tcW w:w="6379" w:type="dxa"/>
          </w:tcPr>
          <w:p w:rsidR="00062DFF" w:rsidRPr="005B6C5B" w:rsidRDefault="0067132E" w:rsidP="00401B2D">
            <w:pPr>
              <w:jc w:val="center"/>
              <w:rPr>
                <w:rFonts w:ascii="Times New Roman" w:eastAsia="Calibri" w:hAnsi="Times New Roman" w:cs="Times New Roman"/>
              </w:rPr>
            </w:pPr>
            <w:r w:rsidRPr="0067132E">
              <w:rPr>
                <w:rFonts w:ascii="Times New Roman" w:hAnsi="Times New Roman" w:cs="Times New Roman"/>
                <w:color w:val="1F497D" w:themeColor="text2"/>
              </w:rPr>
              <w:t xml:space="preserve">МР </w:t>
            </w:r>
            <w:proofErr w:type="spellStart"/>
            <w:r w:rsidRPr="0067132E">
              <w:rPr>
                <w:rFonts w:ascii="Times New Roman" w:hAnsi="Times New Roman" w:cs="Times New Roman"/>
                <w:color w:val="1F497D" w:themeColor="text2"/>
              </w:rPr>
              <w:t>Белебеевский</w:t>
            </w:r>
            <w:proofErr w:type="spellEnd"/>
            <w:r w:rsidRPr="0067132E">
              <w:rPr>
                <w:rFonts w:ascii="Times New Roman" w:hAnsi="Times New Roman" w:cs="Times New Roman"/>
                <w:color w:val="1F497D" w:themeColor="text2"/>
              </w:rPr>
              <w:t xml:space="preserve"> район, </w:t>
            </w:r>
            <w:proofErr w:type="spellStart"/>
            <w:r w:rsidR="002C7791" w:rsidRPr="002C7791">
              <w:rPr>
                <w:rFonts w:ascii="Times New Roman" w:hAnsi="Times New Roman" w:cs="Times New Roman"/>
                <w:color w:val="1F497D" w:themeColor="text2"/>
              </w:rPr>
              <w:t>г</w:t>
            </w:r>
            <w:proofErr w:type="gramStart"/>
            <w:r w:rsidR="002C7791" w:rsidRPr="002C7791">
              <w:rPr>
                <w:rFonts w:ascii="Times New Roman" w:hAnsi="Times New Roman" w:cs="Times New Roman"/>
                <w:color w:val="1F497D" w:themeColor="text2"/>
              </w:rPr>
              <w:t>.Б</w:t>
            </w:r>
            <w:proofErr w:type="gramEnd"/>
            <w:r w:rsidR="002C7791" w:rsidRPr="002C7791">
              <w:rPr>
                <w:rFonts w:ascii="Times New Roman" w:hAnsi="Times New Roman" w:cs="Times New Roman"/>
                <w:color w:val="1F497D" w:themeColor="text2"/>
              </w:rPr>
              <w:t>елебей</w:t>
            </w:r>
            <w:proofErr w:type="spellEnd"/>
            <w:r w:rsidR="002C7791" w:rsidRPr="002C7791">
              <w:rPr>
                <w:rFonts w:ascii="Times New Roman" w:hAnsi="Times New Roman" w:cs="Times New Roman"/>
                <w:color w:val="1F497D" w:themeColor="text2"/>
              </w:rPr>
              <w:t xml:space="preserve">, </w:t>
            </w:r>
            <w:proofErr w:type="spellStart"/>
            <w:r w:rsidR="002C7791" w:rsidRPr="002C7791">
              <w:rPr>
                <w:rFonts w:ascii="Times New Roman" w:hAnsi="Times New Roman" w:cs="Times New Roman"/>
                <w:color w:val="1F497D" w:themeColor="text2"/>
              </w:rPr>
              <w:t>ул.Фурманова</w:t>
            </w:r>
            <w:proofErr w:type="spellEnd"/>
            <w:r w:rsidR="002C7791" w:rsidRPr="002C7791">
              <w:rPr>
                <w:rFonts w:ascii="Times New Roman" w:hAnsi="Times New Roman" w:cs="Times New Roman"/>
                <w:color w:val="1F497D" w:themeColor="text2"/>
              </w:rPr>
              <w:t>, д.71</w:t>
            </w:r>
          </w:p>
        </w:tc>
      </w:tr>
      <w:tr w:rsidR="00062DFF" w:rsidRPr="005B6C5B" w:rsidTr="00062DFF">
        <w:tc>
          <w:tcPr>
            <w:tcW w:w="3652" w:type="dxa"/>
          </w:tcPr>
          <w:p w:rsidR="00062DFF" w:rsidRPr="005B6C5B" w:rsidRDefault="00062DFF" w:rsidP="00062DFF">
            <w:pPr>
              <w:jc w:val="center"/>
              <w:rPr>
                <w:rFonts w:ascii="Times New Roman" w:eastAsia="Calibri" w:hAnsi="Times New Roman" w:cs="Times New Roman"/>
              </w:rPr>
            </w:pPr>
            <w:r w:rsidRPr="005B6C5B">
              <w:rPr>
                <w:rFonts w:ascii="Times New Roman" w:eastAsia="Calibri" w:hAnsi="Times New Roman" w:cs="Times New Roman"/>
              </w:rPr>
              <w:t>срок выполнения работ</w:t>
            </w:r>
          </w:p>
        </w:tc>
        <w:tc>
          <w:tcPr>
            <w:tcW w:w="6379" w:type="dxa"/>
          </w:tcPr>
          <w:p w:rsidR="00062DFF" w:rsidRPr="005B6C5B" w:rsidRDefault="009A7E26" w:rsidP="00062DFF">
            <w:pPr>
              <w:jc w:val="center"/>
              <w:rPr>
                <w:rFonts w:ascii="Times New Roman" w:hAnsi="Times New Roman" w:cs="Times New Roman"/>
                <w:color w:val="1F497D" w:themeColor="text2"/>
              </w:rPr>
            </w:pPr>
            <w:r w:rsidRPr="005B6C5B">
              <w:rPr>
                <w:rFonts w:ascii="Times New Roman" w:hAnsi="Times New Roman" w:cs="Times New Roman"/>
                <w:color w:val="1F497D" w:themeColor="text2"/>
              </w:rPr>
              <w:t>Согласно утвержденному Заказчиком Графику производства работ</w:t>
            </w:r>
          </w:p>
        </w:tc>
      </w:tr>
      <w:tr w:rsidR="00062DFF" w:rsidRPr="005B6C5B" w:rsidTr="00062DFF">
        <w:tc>
          <w:tcPr>
            <w:tcW w:w="3652" w:type="dxa"/>
          </w:tcPr>
          <w:p w:rsidR="00062DFF" w:rsidRPr="005B6C5B" w:rsidRDefault="00062DFF" w:rsidP="00062DFF">
            <w:pPr>
              <w:jc w:val="center"/>
              <w:rPr>
                <w:rFonts w:ascii="Times New Roman" w:eastAsia="Calibri" w:hAnsi="Times New Roman" w:cs="Times New Roman"/>
              </w:rPr>
            </w:pPr>
            <w:r w:rsidRPr="005B6C5B">
              <w:rPr>
                <w:rFonts w:ascii="Times New Roman" w:eastAsia="Calibri" w:hAnsi="Times New Roman" w:cs="Times New Roman"/>
              </w:rPr>
              <w:t>начальная максимально допустимая цена договора подряда, с НДС, руб.</w:t>
            </w:r>
          </w:p>
        </w:tc>
        <w:tc>
          <w:tcPr>
            <w:tcW w:w="6379" w:type="dxa"/>
          </w:tcPr>
          <w:p w:rsidR="00115578" w:rsidRPr="005B6C5B" w:rsidRDefault="00115578" w:rsidP="00062DFF">
            <w:pPr>
              <w:jc w:val="center"/>
              <w:rPr>
                <w:rFonts w:ascii="Times New Roman" w:hAnsi="Times New Roman" w:cs="Times New Roman"/>
                <w:color w:val="1F497D" w:themeColor="text2"/>
              </w:rPr>
            </w:pPr>
          </w:p>
          <w:p w:rsidR="00062DFF" w:rsidRPr="005B6C5B" w:rsidRDefault="002C7791" w:rsidP="00062DFF">
            <w:pPr>
              <w:jc w:val="center"/>
              <w:rPr>
                <w:rFonts w:ascii="Times New Roman" w:eastAsia="Calibri" w:hAnsi="Times New Roman" w:cs="Times New Roman"/>
              </w:rPr>
            </w:pPr>
            <w:r w:rsidRPr="002C7791">
              <w:rPr>
                <w:rFonts w:ascii="Times New Roman" w:hAnsi="Times New Roman" w:cs="Times New Roman"/>
                <w:color w:val="000000"/>
              </w:rPr>
              <w:t>800 000,00</w:t>
            </w:r>
          </w:p>
        </w:tc>
      </w:tr>
      <w:tr w:rsidR="00062DFF" w:rsidRPr="005B6C5B" w:rsidTr="00062DFF">
        <w:tc>
          <w:tcPr>
            <w:tcW w:w="3652" w:type="dxa"/>
          </w:tcPr>
          <w:p w:rsidR="00062DFF" w:rsidRPr="005B6C5B" w:rsidRDefault="00062DFF" w:rsidP="00062DFF">
            <w:pPr>
              <w:jc w:val="center"/>
              <w:rPr>
                <w:rFonts w:ascii="Times New Roman" w:eastAsia="Calibri" w:hAnsi="Times New Roman" w:cs="Times New Roman"/>
              </w:rPr>
            </w:pPr>
            <w:r w:rsidRPr="005B6C5B">
              <w:rPr>
                <w:rFonts w:ascii="Times New Roman" w:eastAsia="Calibri" w:hAnsi="Times New Roman" w:cs="Times New Roman"/>
              </w:rPr>
              <w:t>контактные лица:</w:t>
            </w:r>
          </w:p>
          <w:p w:rsidR="00062DFF" w:rsidRPr="005B6C5B" w:rsidRDefault="00062DFF" w:rsidP="00062DFF">
            <w:pPr>
              <w:numPr>
                <w:ilvl w:val="0"/>
                <w:numId w:val="33"/>
              </w:numPr>
              <w:ind w:left="0"/>
              <w:contextualSpacing/>
              <w:jc w:val="center"/>
              <w:rPr>
                <w:rFonts w:ascii="Times New Roman" w:eastAsia="Calibri" w:hAnsi="Times New Roman" w:cs="Times New Roman"/>
              </w:rPr>
            </w:pPr>
            <w:r w:rsidRPr="005B6C5B">
              <w:rPr>
                <w:rFonts w:ascii="Times New Roman" w:eastAsia="Calibri" w:hAnsi="Times New Roman" w:cs="Times New Roman"/>
              </w:rPr>
              <w:t>по процедуре конкурса</w:t>
            </w:r>
          </w:p>
          <w:p w:rsidR="00062DFF" w:rsidRPr="005B6C5B" w:rsidRDefault="00062DFF" w:rsidP="00062DFF">
            <w:pPr>
              <w:numPr>
                <w:ilvl w:val="0"/>
                <w:numId w:val="33"/>
              </w:numPr>
              <w:ind w:left="0" w:hanging="255"/>
              <w:contextualSpacing/>
              <w:jc w:val="center"/>
              <w:rPr>
                <w:rFonts w:ascii="Times New Roman" w:eastAsia="Calibri" w:hAnsi="Times New Roman" w:cs="Times New Roman"/>
              </w:rPr>
            </w:pPr>
            <w:r w:rsidRPr="005B6C5B">
              <w:rPr>
                <w:rFonts w:ascii="Times New Roman" w:eastAsia="Calibri" w:hAnsi="Times New Roman" w:cs="Times New Roman"/>
              </w:rPr>
              <w:t>по техническим вопросам</w:t>
            </w:r>
          </w:p>
          <w:p w:rsidR="00062DFF" w:rsidRPr="005B6C5B" w:rsidRDefault="00062DFF" w:rsidP="00062DFF">
            <w:pPr>
              <w:jc w:val="center"/>
              <w:rPr>
                <w:rFonts w:ascii="Times New Roman" w:eastAsia="Calibri" w:hAnsi="Times New Roman" w:cs="Times New Roman"/>
              </w:rPr>
            </w:pPr>
          </w:p>
        </w:tc>
        <w:tc>
          <w:tcPr>
            <w:tcW w:w="6379" w:type="dxa"/>
          </w:tcPr>
          <w:p w:rsidR="00062DFF" w:rsidRPr="005B6C5B" w:rsidRDefault="00062DFF" w:rsidP="00062DFF">
            <w:pPr>
              <w:rPr>
                <w:rFonts w:ascii="Times New Roman" w:hAnsi="Times New Roman" w:cs="Times New Roman"/>
                <w:color w:val="1F497D" w:themeColor="text2"/>
              </w:rPr>
            </w:pPr>
            <w:r w:rsidRPr="005B6C5B">
              <w:rPr>
                <w:rFonts w:ascii="Times New Roman" w:hAnsi="Times New Roman" w:cs="Times New Roman"/>
                <w:color w:val="1F497D" w:themeColor="text2"/>
              </w:rPr>
              <w:t xml:space="preserve">1.    Сафаров Ильдар </w:t>
            </w:r>
            <w:proofErr w:type="spellStart"/>
            <w:r w:rsidRPr="005B6C5B">
              <w:rPr>
                <w:rFonts w:ascii="Times New Roman" w:hAnsi="Times New Roman" w:cs="Times New Roman"/>
                <w:color w:val="1F497D" w:themeColor="text2"/>
              </w:rPr>
              <w:t>Ринатович</w:t>
            </w:r>
            <w:proofErr w:type="spellEnd"/>
            <w:r w:rsidRPr="005B6C5B">
              <w:rPr>
                <w:rFonts w:ascii="Times New Roman" w:hAnsi="Times New Roman" w:cs="Times New Roman"/>
                <w:color w:val="1F497D" w:themeColor="text2"/>
              </w:rPr>
              <w:t>,</w:t>
            </w:r>
          </w:p>
          <w:p w:rsidR="00062DFF" w:rsidRPr="005B6C5B" w:rsidRDefault="00062DFF" w:rsidP="00062DFF">
            <w:pPr>
              <w:rPr>
                <w:rFonts w:ascii="Times New Roman" w:hAnsi="Times New Roman" w:cs="Times New Roman"/>
                <w:color w:val="1F497D" w:themeColor="text2"/>
              </w:rPr>
            </w:pPr>
            <w:r w:rsidRPr="005B6C5B">
              <w:rPr>
                <w:rFonts w:ascii="Times New Roman" w:hAnsi="Times New Roman" w:cs="Times New Roman"/>
                <w:color w:val="1F497D" w:themeColor="text2"/>
              </w:rPr>
              <w:t xml:space="preserve">    Демешко Анна Владиславовна </w:t>
            </w:r>
          </w:p>
          <w:p w:rsidR="00062DFF" w:rsidRPr="005B6C5B" w:rsidRDefault="00283B46" w:rsidP="00062DFF">
            <w:pPr>
              <w:rPr>
                <w:rFonts w:ascii="Times New Roman" w:hAnsi="Times New Roman" w:cs="Times New Roman"/>
                <w:color w:val="1F497D" w:themeColor="text2"/>
              </w:rPr>
            </w:pPr>
            <w:r w:rsidRPr="005B6C5B">
              <w:rPr>
                <w:rFonts w:ascii="Times New Roman" w:hAnsi="Times New Roman" w:cs="Times New Roman"/>
                <w:color w:val="1F497D" w:themeColor="text2"/>
              </w:rPr>
              <w:t>Тел.: (347) 216-32-4</w:t>
            </w:r>
            <w:r w:rsidR="00062DFF" w:rsidRPr="005B6C5B">
              <w:rPr>
                <w:rFonts w:ascii="Times New Roman" w:hAnsi="Times New Roman" w:cs="Times New Roman"/>
                <w:color w:val="1F497D" w:themeColor="text2"/>
              </w:rPr>
              <w:t>3</w:t>
            </w:r>
          </w:p>
          <w:p w:rsidR="00062DFF" w:rsidRPr="005B6C5B" w:rsidRDefault="00062DFF" w:rsidP="00062DFF">
            <w:pPr>
              <w:rPr>
                <w:rFonts w:ascii="Times New Roman" w:hAnsi="Times New Roman" w:cs="Times New Roman"/>
                <w:color w:val="1F497D" w:themeColor="text2"/>
                <w:lang w:val="en-US"/>
              </w:rPr>
            </w:pPr>
            <w:r w:rsidRPr="005B6C5B">
              <w:rPr>
                <w:rFonts w:ascii="Times New Roman" w:hAnsi="Times New Roman" w:cs="Times New Roman"/>
                <w:color w:val="1F497D" w:themeColor="text2"/>
                <w:lang w:val="en-US"/>
              </w:rPr>
              <w:t>E-mail: regoper-torgi@mail.ru</w:t>
            </w:r>
          </w:p>
          <w:p w:rsidR="00062DFF" w:rsidRPr="005B6C5B" w:rsidRDefault="00062DFF" w:rsidP="00062DFF">
            <w:pPr>
              <w:spacing w:after="60"/>
              <w:contextualSpacing/>
              <w:rPr>
                <w:rFonts w:ascii="Times New Roman" w:hAnsi="Times New Roman" w:cs="Times New Roman"/>
                <w:color w:val="1F497D" w:themeColor="text2"/>
              </w:rPr>
            </w:pPr>
            <w:r w:rsidRPr="005B6C5B">
              <w:rPr>
                <w:rFonts w:ascii="Times New Roman" w:hAnsi="Times New Roman" w:cs="Times New Roman"/>
                <w:color w:val="1F497D" w:themeColor="text2"/>
              </w:rPr>
              <w:t xml:space="preserve">2. </w:t>
            </w:r>
            <w:proofErr w:type="spellStart"/>
            <w:r w:rsidRPr="005B6C5B">
              <w:rPr>
                <w:rFonts w:ascii="Times New Roman" w:hAnsi="Times New Roman" w:cs="Times New Roman"/>
                <w:color w:val="1F497D" w:themeColor="text2"/>
              </w:rPr>
              <w:t>Шимолина</w:t>
            </w:r>
            <w:proofErr w:type="spellEnd"/>
            <w:r w:rsidRPr="005B6C5B">
              <w:rPr>
                <w:rFonts w:ascii="Times New Roman" w:hAnsi="Times New Roman" w:cs="Times New Roman"/>
                <w:color w:val="1F497D" w:themeColor="text2"/>
              </w:rPr>
              <w:t xml:space="preserve"> Лилия </w:t>
            </w:r>
            <w:proofErr w:type="spellStart"/>
            <w:r w:rsidRPr="005B6C5B">
              <w:rPr>
                <w:rFonts w:ascii="Times New Roman" w:hAnsi="Times New Roman" w:cs="Times New Roman"/>
                <w:color w:val="1F497D" w:themeColor="text2"/>
              </w:rPr>
              <w:t>Раифовна</w:t>
            </w:r>
            <w:proofErr w:type="spellEnd"/>
            <w:r w:rsidRPr="005B6C5B">
              <w:rPr>
                <w:rFonts w:ascii="Times New Roman" w:hAnsi="Times New Roman" w:cs="Times New Roman"/>
                <w:color w:val="1F497D" w:themeColor="text2"/>
              </w:rPr>
              <w:t xml:space="preserve"> телефон (347) 216-32-49</w:t>
            </w:r>
          </w:p>
        </w:tc>
      </w:tr>
      <w:tr w:rsidR="00062DFF" w:rsidRPr="005B6C5B" w:rsidTr="00062DFF">
        <w:tc>
          <w:tcPr>
            <w:tcW w:w="3652" w:type="dxa"/>
          </w:tcPr>
          <w:p w:rsidR="00062DFF" w:rsidRPr="005B6C5B" w:rsidRDefault="00062DFF" w:rsidP="00062DFF">
            <w:pPr>
              <w:jc w:val="center"/>
              <w:rPr>
                <w:rFonts w:ascii="Times New Roman" w:eastAsia="Calibri" w:hAnsi="Times New Roman" w:cs="Times New Roman"/>
              </w:rPr>
            </w:pPr>
            <w:r w:rsidRPr="005B6C5B">
              <w:rPr>
                <w:rFonts w:ascii="Times New Roman" w:eastAsia="Calibri" w:hAnsi="Times New Roman" w:cs="Times New Roman"/>
              </w:rPr>
              <w:t>порядок, место и срок подачи заявок на участие в конкурсе</w:t>
            </w:r>
          </w:p>
        </w:tc>
        <w:tc>
          <w:tcPr>
            <w:tcW w:w="6379" w:type="dxa"/>
          </w:tcPr>
          <w:p w:rsidR="00062DFF" w:rsidRPr="005B6C5B" w:rsidRDefault="00062DFF" w:rsidP="00062DFF">
            <w:pPr>
              <w:rPr>
                <w:rFonts w:ascii="Times New Roman" w:eastAsia="Times New Roman" w:hAnsi="Times New Roman" w:cs="Times New Roman"/>
                <w:color w:val="1F497D" w:themeColor="text2"/>
                <w:lang w:eastAsia="ru-RU"/>
              </w:rPr>
            </w:pPr>
            <w:r w:rsidRPr="005B6C5B">
              <w:rPr>
                <w:rFonts w:ascii="Times New Roman" w:eastAsia="Times New Roman" w:hAnsi="Times New Roman" w:cs="Times New Roman"/>
                <w:lang w:eastAsia="ru-RU"/>
              </w:rPr>
              <w:t xml:space="preserve">Заявки подаются в письменной форме в запечатанном конверте </w:t>
            </w:r>
            <w:r w:rsidRPr="005B6C5B">
              <w:rPr>
                <w:rFonts w:ascii="Times New Roman" w:eastAsia="Times New Roman" w:hAnsi="Times New Roman" w:cs="Times New Roman"/>
                <w:color w:val="1F497D" w:themeColor="text2"/>
                <w:lang w:eastAsia="ru-RU"/>
              </w:rPr>
              <w:t xml:space="preserve">с </w:t>
            </w:r>
            <w:r w:rsidR="00FE28F5">
              <w:rPr>
                <w:rFonts w:ascii="Times New Roman" w:eastAsia="Times New Roman" w:hAnsi="Times New Roman" w:cs="Times New Roman"/>
                <w:color w:val="1F497D" w:themeColor="text2"/>
                <w:lang w:eastAsia="ru-RU"/>
              </w:rPr>
              <w:t>04.05.2016 г. по 25</w:t>
            </w:r>
            <w:r w:rsidR="00F7506E" w:rsidRPr="005B6C5B">
              <w:rPr>
                <w:rFonts w:ascii="Times New Roman" w:eastAsia="Times New Roman" w:hAnsi="Times New Roman" w:cs="Times New Roman"/>
                <w:color w:val="1F497D" w:themeColor="text2"/>
                <w:lang w:eastAsia="ru-RU"/>
              </w:rPr>
              <w:t>.05</w:t>
            </w:r>
            <w:r w:rsidR="00371F6B" w:rsidRPr="005B6C5B">
              <w:rPr>
                <w:rFonts w:ascii="Times New Roman" w:eastAsia="Times New Roman" w:hAnsi="Times New Roman" w:cs="Times New Roman"/>
                <w:color w:val="1F497D" w:themeColor="text2"/>
                <w:lang w:eastAsia="ru-RU"/>
              </w:rPr>
              <w:t>.2016</w:t>
            </w:r>
            <w:r w:rsidRPr="005B6C5B">
              <w:rPr>
                <w:rFonts w:ascii="Times New Roman" w:eastAsia="Times New Roman" w:hAnsi="Times New Roman" w:cs="Times New Roman"/>
                <w:color w:val="1F497D" w:themeColor="text2"/>
                <w:lang w:eastAsia="ru-RU"/>
              </w:rPr>
              <w:t xml:space="preserve"> г. </w:t>
            </w:r>
            <w:r w:rsidRPr="005B6C5B">
              <w:rPr>
                <w:rFonts w:ascii="Times New Roman" w:eastAsia="Times New Roman" w:hAnsi="Times New Roman" w:cs="Times New Roman"/>
                <w:lang w:eastAsia="ru-RU"/>
              </w:rPr>
              <w:t xml:space="preserve">ежедневно в рабочие дни с 09.00 часов до 16.00 часов, обед с 13-00 до 14-00ч. (время уфимское) по адресу: 450001, </w:t>
            </w:r>
            <w:proofErr w:type="spellStart"/>
            <w:r w:rsidRPr="005B6C5B">
              <w:rPr>
                <w:rFonts w:ascii="Times New Roman" w:eastAsia="Times New Roman" w:hAnsi="Times New Roman" w:cs="Times New Roman"/>
                <w:lang w:eastAsia="ru-RU"/>
              </w:rPr>
              <w:t>г</w:t>
            </w:r>
            <w:proofErr w:type="gramStart"/>
            <w:r w:rsidRPr="005B6C5B">
              <w:rPr>
                <w:rFonts w:ascii="Times New Roman" w:eastAsia="Times New Roman" w:hAnsi="Times New Roman" w:cs="Times New Roman"/>
                <w:lang w:eastAsia="ru-RU"/>
              </w:rPr>
              <w:t>.У</w:t>
            </w:r>
            <w:proofErr w:type="gramEnd"/>
            <w:r w:rsidRPr="005B6C5B">
              <w:rPr>
                <w:rFonts w:ascii="Times New Roman" w:eastAsia="Times New Roman" w:hAnsi="Times New Roman" w:cs="Times New Roman"/>
                <w:lang w:eastAsia="ru-RU"/>
              </w:rPr>
              <w:t>фа</w:t>
            </w:r>
            <w:proofErr w:type="spellEnd"/>
            <w:r w:rsidRPr="005B6C5B">
              <w:rPr>
                <w:rFonts w:ascii="Times New Roman" w:eastAsia="Times New Roman" w:hAnsi="Times New Roman" w:cs="Times New Roman"/>
                <w:lang w:eastAsia="ru-RU"/>
              </w:rPr>
              <w:t xml:space="preserve">, </w:t>
            </w:r>
          </w:p>
          <w:p w:rsidR="00062DFF" w:rsidRPr="005B6C5B" w:rsidRDefault="00062DFF" w:rsidP="00AD66A9">
            <w:pPr>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ул</w:t>
            </w:r>
            <w:r w:rsidR="00AD66A9" w:rsidRPr="005B6C5B">
              <w:rPr>
                <w:rFonts w:ascii="Times New Roman" w:eastAsia="Times New Roman" w:hAnsi="Times New Roman" w:cs="Times New Roman"/>
                <w:lang w:eastAsia="ru-RU"/>
              </w:rPr>
              <w:t xml:space="preserve">. Бессонова, д. 2 а, 3 этаж, </w:t>
            </w:r>
            <w:proofErr w:type="spellStart"/>
            <w:r w:rsidR="00AD66A9" w:rsidRPr="005B6C5B">
              <w:rPr>
                <w:rFonts w:ascii="Times New Roman" w:eastAsia="Times New Roman" w:hAnsi="Times New Roman" w:cs="Times New Roman"/>
                <w:lang w:eastAsia="ru-RU"/>
              </w:rPr>
              <w:t>каб</w:t>
            </w:r>
            <w:proofErr w:type="spellEnd"/>
            <w:r w:rsidR="00AD66A9" w:rsidRPr="005B6C5B">
              <w:rPr>
                <w:rFonts w:ascii="Times New Roman" w:eastAsia="Times New Roman" w:hAnsi="Times New Roman" w:cs="Times New Roman"/>
                <w:lang w:eastAsia="ru-RU"/>
              </w:rPr>
              <w:t>. 327.</w:t>
            </w:r>
          </w:p>
        </w:tc>
      </w:tr>
      <w:tr w:rsidR="00AA3E80" w:rsidRPr="005B6C5B" w:rsidTr="00062DFF">
        <w:tc>
          <w:tcPr>
            <w:tcW w:w="3652" w:type="dxa"/>
          </w:tcPr>
          <w:p w:rsidR="00AA3E80" w:rsidRPr="005B6C5B" w:rsidRDefault="00AA3E80" w:rsidP="00062DFF">
            <w:pPr>
              <w:jc w:val="center"/>
              <w:rPr>
                <w:rFonts w:ascii="Times New Roman" w:eastAsia="Calibri" w:hAnsi="Times New Roman" w:cs="Times New Roman"/>
              </w:rPr>
            </w:pPr>
            <w:r w:rsidRPr="005B6C5B">
              <w:rPr>
                <w:rFonts w:ascii="Times New Roman" w:eastAsia="Calibri" w:hAnsi="Times New Roman" w:cs="Times New Roman"/>
              </w:rPr>
              <w:t>место, дата и время вскрытия конвертов с заявками на участие в конкурсе</w:t>
            </w:r>
          </w:p>
        </w:tc>
        <w:tc>
          <w:tcPr>
            <w:tcW w:w="6379" w:type="dxa"/>
          </w:tcPr>
          <w:p w:rsidR="00AA3E80" w:rsidRPr="00062DFF" w:rsidRDefault="008F0CF0" w:rsidP="00AA3E80">
            <w:pPr>
              <w:rPr>
                <w:rFonts w:ascii="Times New Roman" w:eastAsia="Calibri" w:hAnsi="Times New Roman" w:cs="Times New Roman"/>
                <w:sz w:val="23"/>
                <w:szCs w:val="23"/>
              </w:rPr>
            </w:pPr>
            <w:r>
              <w:rPr>
                <w:rFonts w:ascii="Times New Roman" w:hAnsi="Times New Roman" w:cs="Times New Roman"/>
                <w:color w:val="1F497D" w:themeColor="text2"/>
                <w:sz w:val="23"/>
                <w:szCs w:val="23"/>
              </w:rPr>
              <w:t>2</w:t>
            </w:r>
            <w:r w:rsidR="00FE28F5">
              <w:rPr>
                <w:rFonts w:ascii="Times New Roman" w:hAnsi="Times New Roman" w:cs="Times New Roman"/>
                <w:color w:val="1F497D" w:themeColor="text2"/>
                <w:sz w:val="23"/>
                <w:szCs w:val="23"/>
              </w:rPr>
              <w:t>6</w:t>
            </w:r>
            <w:r w:rsidR="00AA3E80">
              <w:rPr>
                <w:rFonts w:ascii="Times New Roman" w:hAnsi="Times New Roman" w:cs="Times New Roman"/>
                <w:color w:val="1F497D" w:themeColor="text2"/>
                <w:sz w:val="23"/>
                <w:szCs w:val="23"/>
              </w:rPr>
              <w:t>.05.2016 г</w:t>
            </w:r>
            <w:r w:rsidR="0067132E">
              <w:rPr>
                <w:rFonts w:ascii="Times New Roman" w:hAnsi="Times New Roman" w:cs="Times New Roman"/>
                <w:color w:val="1F497D" w:themeColor="text2"/>
                <w:sz w:val="23"/>
                <w:szCs w:val="23"/>
              </w:rPr>
              <w:t>ода с 14</w:t>
            </w:r>
            <w:r w:rsidR="00647FFC">
              <w:rPr>
                <w:rFonts w:ascii="Times New Roman" w:hAnsi="Times New Roman" w:cs="Times New Roman"/>
                <w:color w:val="1F497D" w:themeColor="text2"/>
                <w:sz w:val="23"/>
                <w:szCs w:val="23"/>
              </w:rPr>
              <w:t>:0</w:t>
            </w:r>
            <w:r w:rsidR="00AA3E80" w:rsidRPr="00062DFF">
              <w:rPr>
                <w:rFonts w:ascii="Times New Roman" w:hAnsi="Times New Roman" w:cs="Times New Roman"/>
                <w:color w:val="1F497D" w:themeColor="text2"/>
                <w:sz w:val="23"/>
                <w:szCs w:val="23"/>
              </w:rPr>
              <w:t>0 часов (время уфимское) по адресу:</w:t>
            </w:r>
            <w:r w:rsidR="00AA3E80" w:rsidRPr="00062DFF">
              <w:rPr>
                <w:color w:val="1F497D" w:themeColor="text2"/>
                <w:sz w:val="23"/>
                <w:szCs w:val="23"/>
              </w:rPr>
              <w:t xml:space="preserve"> </w:t>
            </w:r>
            <w:r w:rsidR="00DA3C04" w:rsidRPr="00DA3C04">
              <w:rPr>
                <w:rFonts w:ascii="Times New Roman" w:hAnsi="Times New Roman" w:cs="Times New Roman"/>
                <w:color w:val="1F497D" w:themeColor="text2"/>
                <w:sz w:val="24"/>
                <w:szCs w:val="24"/>
              </w:rPr>
              <w:t xml:space="preserve">Муниципальный район </w:t>
            </w:r>
            <w:proofErr w:type="spellStart"/>
            <w:r w:rsidR="0067132E" w:rsidRPr="0067132E">
              <w:rPr>
                <w:rFonts w:ascii="Times New Roman" w:hAnsi="Times New Roman" w:cs="Times New Roman"/>
                <w:color w:val="1F497D" w:themeColor="text2"/>
                <w:sz w:val="24"/>
                <w:szCs w:val="24"/>
              </w:rPr>
              <w:t>Белебеевский</w:t>
            </w:r>
            <w:proofErr w:type="spellEnd"/>
            <w:r w:rsidR="0067132E" w:rsidRPr="0067132E">
              <w:rPr>
                <w:rFonts w:ascii="Times New Roman" w:hAnsi="Times New Roman" w:cs="Times New Roman"/>
                <w:color w:val="1F497D" w:themeColor="text2"/>
                <w:sz w:val="24"/>
                <w:szCs w:val="24"/>
              </w:rPr>
              <w:t xml:space="preserve"> район, г. Белебей, ул. </w:t>
            </w:r>
            <w:proofErr w:type="gramStart"/>
            <w:r w:rsidR="0067132E" w:rsidRPr="0067132E">
              <w:rPr>
                <w:rFonts w:ascii="Times New Roman" w:hAnsi="Times New Roman" w:cs="Times New Roman"/>
                <w:color w:val="1F497D" w:themeColor="text2"/>
                <w:sz w:val="24"/>
                <w:szCs w:val="24"/>
              </w:rPr>
              <w:t>Красная</w:t>
            </w:r>
            <w:proofErr w:type="gramEnd"/>
            <w:r w:rsidR="0067132E" w:rsidRPr="0067132E">
              <w:rPr>
                <w:rFonts w:ascii="Times New Roman" w:hAnsi="Times New Roman" w:cs="Times New Roman"/>
                <w:color w:val="1F497D" w:themeColor="text2"/>
                <w:sz w:val="24"/>
                <w:szCs w:val="24"/>
              </w:rPr>
              <w:t>, д. 116</w:t>
            </w:r>
          </w:p>
        </w:tc>
      </w:tr>
      <w:tr w:rsidR="00AA3E80" w:rsidRPr="005B6C5B" w:rsidTr="00062DFF">
        <w:tc>
          <w:tcPr>
            <w:tcW w:w="3652" w:type="dxa"/>
          </w:tcPr>
          <w:p w:rsidR="00AA3E80" w:rsidRPr="005B6C5B" w:rsidRDefault="00AA3E80" w:rsidP="00062DFF">
            <w:pPr>
              <w:jc w:val="center"/>
              <w:rPr>
                <w:rFonts w:ascii="Times New Roman" w:eastAsia="Calibri" w:hAnsi="Times New Roman" w:cs="Times New Roman"/>
              </w:rPr>
            </w:pPr>
            <w:r w:rsidRPr="005B6C5B">
              <w:rPr>
                <w:rFonts w:ascii="Times New Roman" w:eastAsia="Calibri" w:hAnsi="Times New Roman" w:cs="Times New Roman"/>
              </w:rPr>
              <w:t>место, дата и время оценки, сопоставления заявок и подведения итогов конкурса</w:t>
            </w:r>
          </w:p>
        </w:tc>
        <w:tc>
          <w:tcPr>
            <w:tcW w:w="6379" w:type="dxa"/>
          </w:tcPr>
          <w:p w:rsidR="00AA3E80" w:rsidRPr="00062DFF" w:rsidRDefault="00FE28F5" w:rsidP="00AA3E80">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26</w:t>
            </w:r>
            <w:r w:rsidR="0067132E">
              <w:rPr>
                <w:rFonts w:ascii="Times New Roman" w:hAnsi="Times New Roman" w:cs="Times New Roman"/>
                <w:color w:val="1F497D" w:themeColor="text2"/>
                <w:sz w:val="23"/>
                <w:szCs w:val="23"/>
              </w:rPr>
              <w:t>.05.2016 года с 14</w:t>
            </w:r>
            <w:r>
              <w:rPr>
                <w:rFonts w:ascii="Times New Roman" w:hAnsi="Times New Roman" w:cs="Times New Roman"/>
                <w:color w:val="1F497D" w:themeColor="text2"/>
                <w:sz w:val="23"/>
                <w:szCs w:val="23"/>
              </w:rPr>
              <w:t>:00</w:t>
            </w:r>
            <w:r w:rsidR="00AA3E80" w:rsidRPr="00062DFF">
              <w:rPr>
                <w:rFonts w:ascii="Times New Roman" w:hAnsi="Times New Roman" w:cs="Times New Roman"/>
                <w:color w:val="1F497D" w:themeColor="text2"/>
                <w:sz w:val="23"/>
                <w:szCs w:val="23"/>
              </w:rPr>
              <w:t xml:space="preserve"> часов (время уфимское) по адресу: </w:t>
            </w:r>
            <w:r w:rsidR="00DA3C04" w:rsidRPr="00DA3C04">
              <w:rPr>
                <w:rFonts w:ascii="Times New Roman" w:hAnsi="Times New Roman" w:cs="Times New Roman"/>
                <w:color w:val="1F497D" w:themeColor="text2"/>
                <w:sz w:val="23"/>
                <w:szCs w:val="23"/>
              </w:rPr>
              <w:t xml:space="preserve">Муниципальный район </w:t>
            </w:r>
            <w:proofErr w:type="spellStart"/>
            <w:r w:rsidR="0067132E" w:rsidRPr="0067132E">
              <w:rPr>
                <w:rFonts w:ascii="Times New Roman" w:hAnsi="Times New Roman" w:cs="Times New Roman"/>
                <w:color w:val="1F497D" w:themeColor="text2"/>
                <w:sz w:val="23"/>
                <w:szCs w:val="23"/>
              </w:rPr>
              <w:t>Белебеевский</w:t>
            </w:r>
            <w:proofErr w:type="spellEnd"/>
            <w:r w:rsidR="0067132E" w:rsidRPr="0067132E">
              <w:rPr>
                <w:rFonts w:ascii="Times New Roman" w:hAnsi="Times New Roman" w:cs="Times New Roman"/>
                <w:color w:val="1F497D" w:themeColor="text2"/>
                <w:sz w:val="23"/>
                <w:szCs w:val="23"/>
              </w:rPr>
              <w:t xml:space="preserve"> район, г. Белебей, ул. </w:t>
            </w:r>
            <w:proofErr w:type="gramStart"/>
            <w:r w:rsidR="0067132E" w:rsidRPr="0067132E">
              <w:rPr>
                <w:rFonts w:ascii="Times New Roman" w:hAnsi="Times New Roman" w:cs="Times New Roman"/>
                <w:color w:val="1F497D" w:themeColor="text2"/>
                <w:sz w:val="23"/>
                <w:szCs w:val="23"/>
              </w:rPr>
              <w:t>Красная</w:t>
            </w:r>
            <w:proofErr w:type="gramEnd"/>
            <w:r w:rsidR="0067132E" w:rsidRPr="0067132E">
              <w:rPr>
                <w:rFonts w:ascii="Times New Roman" w:hAnsi="Times New Roman" w:cs="Times New Roman"/>
                <w:color w:val="1F497D" w:themeColor="text2"/>
                <w:sz w:val="23"/>
                <w:szCs w:val="23"/>
              </w:rPr>
              <w:t>, д. 116</w:t>
            </w:r>
          </w:p>
        </w:tc>
      </w:tr>
      <w:tr w:rsidR="00FC1653" w:rsidRPr="005B6C5B" w:rsidTr="00062DFF">
        <w:tc>
          <w:tcPr>
            <w:tcW w:w="3652" w:type="dxa"/>
          </w:tcPr>
          <w:p w:rsidR="00FC1653" w:rsidRPr="005B6C5B" w:rsidRDefault="002C7791" w:rsidP="00062DFF">
            <w:pPr>
              <w:jc w:val="center"/>
              <w:rPr>
                <w:rFonts w:ascii="Times New Roman" w:eastAsia="Calibri" w:hAnsi="Times New Roman" w:cs="Times New Roman"/>
              </w:rPr>
            </w:pPr>
            <w:hyperlink r:id="rId9" w:history="1">
              <w:r w:rsidR="00FC1653" w:rsidRPr="005B6C5B">
                <w:rPr>
                  <w:rFonts w:ascii="Times New Roman" w:eastAsia="Calibri" w:hAnsi="Times New Roman" w:cs="Times New Roman"/>
                </w:rPr>
                <w:t>критерии</w:t>
              </w:r>
            </w:hyperlink>
            <w:r w:rsidR="00FC1653" w:rsidRPr="005B6C5B">
              <w:rPr>
                <w:rFonts w:ascii="Times New Roman" w:eastAsia="Calibri" w:hAnsi="Times New Roman" w:cs="Times New Roman"/>
              </w:rPr>
              <w:t xml:space="preserve"> отбора подрядных организаций для проведения капитального ремонта многоквартирного дома</w:t>
            </w:r>
          </w:p>
        </w:tc>
        <w:tc>
          <w:tcPr>
            <w:tcW w:w="6379" w:type="dxa"/>
          </w:tcPr>
          <w:p w:rsidR="007E6350" w:rsidRPr="005B6C5B"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5B6C5B"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5B6C5B"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Наличие в штате подрядной организации квалифицированного инженерного и инженерно-технического персонала.</w:t>
            </w:r>
          </w:p>
          <w:p w:rsidR="007E6350" w:rsidRPr="005B6C5B"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5B6C5B"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Наличие опыта выполнения аналогичных работ за последние два года.</w:t>
            </w:r>
          </w:p>
          <w:p w:rsidR="007E6350" w:rsidRPr="005B6C5B"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Наличие финансовых и материальных ресурсов.</w:t>
            </w:r>
          </w:p>
          <w:p w:rsidR="00FC1653" w:rsidRPr="005B6C5B"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rPr>
            </w:pPr>
            <w:r w:rsidRPr="005B6C5B">
              <w:rPr>
                <w:rFonts w:ascii="Times New Roman" w:eastAsia="Times New Roman" w:hAnsi="Times New Roman" w:cs="Times New Roman"/>
                <w:lang w:eastAsia="ru-RU"/>
              </w:rPr>
              <w:t>Возможность</w:t>
            </w:r>
            <w:r w:rsidRPr="005B6C5B">
              <w:rPr>
                <w:rFonts w:ascii="Times New Roman" w:eastAsia="Calibri" w:hAnsi="Times New Roman" w:cs="Times New Roman"/>
              </w:rPr>
              <w:t xml:space="preserve"> выполнения работ по </w:t>
            </w:r>
            <w:proofErr w:type="spellStart"/>
            <w:r w:rsidRPr="005B6C5B">
              <w:rPr>
                <w:rFonts w:ascii="Times New Roman" w:eastAsia="Calibri" w:hAnsi="Times New Roman" w:cs="Times New Roman"/>
              </w:rPr>
              <w:t>капитальому</w:t>
            </w:r>
            <w:proofErr w:type="spellEnd"/>
            <w:r w:rsidRPr="005B6C5B">
              <w:rPr>
                <w:rFonts w:ascii="Times New Roman" w:eastAsia="Calibri" w:hAnsi="Times New Roman" w:cs="Times New Roman"/>
              </w:rPr>
              <w:t xml:space="preserve"> ремонту многоквартирного дома без привлечения субподрядных организаций</w:t>
            </w:r>
          </w:p>
        </w:tc>
      </w:tr>
    </w:tbl>
    <w:p w:rsidR="00586B51" w:rsidRDefault="00586B51" w:rsidP="00FC1653">
      <w:pPr>
        <w:jc w:val="right"/>
        <w:rPr>
          <w:rFonts w:ascii="Times New Roman" w:eastAsia="Calibri" w:hAnsi="Times New Roman" w:cs="Times New Roman"/>
          <w:i/>
        </w:rPr>
      </w:pPr>
    </w:p>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922EBD">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AA3E80"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w:t>
      </w:r>
      <w:r w:rsidR="00037C58">
        <w:rPr>
          <w:rFonts w:ascii="Times New Roman" w:hAnsi="Times New Roman" w:cs="Times New Roman"/>
          <w:color w:val="1F497D" w:themeColor="text2"/>
          <w:sz w:val="24"/>
          <w:szCs w:val="24"/>
        </w:rPr>
        <w:t>9</w:t>
      </w:r>
      <w:r w:rsidR="00E2417D">
        <w:rPr>
          <w:rFonts w:ascii="Times New Roman" w:hAnsi="Times New Roman" w:cs="Times New Roman"/>
          <w:color w:val="1F497D" w:themeColor="text2"/>
          <w:sz w:val="24"/>
          <w:szCs w:val="24"/>
        </w:rPr>
        <w:t xml:space="preserve">» </w:t>
      </w:r>
      <w:r w:rsidR="004A53B2">
        <w:rPr>
          <w:rFonts w:ascii="Times New Roman" w:hAnsi="Times New Roman" w:cs="Times New Roman"/>
          <w:color w:val="1F497D" w:themeColor="text2"/>
          <w:sz w:val="24"/>
          <w:szCs w:val="24"/>
        </w:rPr>
        <w:t>апре</w:t>
      </w:r>
      <w:r w:rsidR="00E2417D">
        <w:rPr>
          <w:rFonts w:ascii="Times New Roman" w:hAnsi="Times New Roman" w:cs="Times New Roman"/>
          <w:color w:val="1F497D" w:themeColor="text2"/>
          <w:sz w:val="24"/>
          <w:szCs w:val="24"/>
        </w:rPr>
        <w:t>ля</w:t>
      </w:r>
      <w:r w:rsidR="00FC1653" w:rsidRPr="00A359CC">
        <w:rPr>
          <w:rFonts w:ascii="Times New Roman" w:hAnsi="Times New Roman" w:cs="Times New Roman"/>
          <w:color w:val="1F497D" w:themeColor="text2"/>
          <w:sz w:val="24"/>
          <w:szCs w:val="24"/>
        </w:rPr>
        <w:t xml:space="preserve"> 201</w:t>
      </w:r>
      <w:r w:rsidR="00FE5220">
        <w:rPr>
          <w:rFonts w:ascii="Times New Roman" w:hAnsi="Times New Roman" w:cs="Times New Roman"/>
          <w:color w:val="1F497D" w:themeColor="text2"/>
          <w:sz w:val="24"/>
          <w:szCs w:val="24"/>
        </w:rPr>
        <w:t>6</w:t>
      </w:r>
      <w:r w:rsidR="00FC1653"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FC1653" w:rsidRPr="00062DFF" w:rsidRDefault="0067132E" w:rsidP="00FC1653">
      <w:pPr>
        <w:jc w:val="center"/>
        <w:rPr>
          <w:rFonts w:ascii="Times New Roman" w:hAnsi="Times New Roman" w:cs="Times New Roman"/>
          <w:sz w:val="36"/>
          <w:szCs w:val="24"/>
        </w:rPr>
      </w:pPr>
      <w:r w:rsidRPr="0067132E">
        <w:rPr>
          <w:rFonts w:ascii="Times New Roman" w:hAnsi="Times New Roman" w:cs="Times New Roman"/>
          <w:color w:val="1F497D" w:themeColor="text2"/>
          <w:sz w:val="28"/>
          <w:szCs w:val="23"/>
        </w:rPr>
        <w:t xml:space="preserve">МР </w:t>
      </w:r>
      <w:proofErr w:type="spellStart"/>
      <w:r w:rsidRPr="0067132E">
        <w:rPr>
          <w:rFonts w:ascii="Times New Roman" w:hAnsi="Times New Roman" w:cs="Times New Roman"/>
          <w:color w:val="1F497D" w:themeColor="text2"/>
          <w:sz w:val="28"/>
          <w:szCs w:val="23"/>
        </w:rPr>
        <w:t>Белебеевский</w:t>
      </w:r>
      <w:proofErr w:type="spellEnd"/>
      <w:r w:rsidRPr="0067132E">
        <w:rPr>
          <w:rFonts w:ascii="Times New Roman" w:hAnsi="Times New Roman" w:cs="Times New Roman"/>
          <w:color w:val="1F497D" w:themeColor="text2"/>
          <w:sz w:val="28"/>
          <w:szCs w:val="23"/>
        </w:rPr>
        <w:t xml:space="preserve"> район, </w:t>
      </w:r>
      <w:proofErr w:type="spellStart"/>
      <w:r w:rsidR="002C7791" w:rsidRPr="002C7791">
        <w:rPr>
          <w:rFonts w:ascii="Times New Roman" w:hAnsi="Times New Roman" w:cs="Times New Roman"/>
          <w:color w:val="1F497D" w:themeColor="text2"/>
          <w:sz w:val="28"/>
          <w:szCs w:val="23"/>
        </w:rPr>
        <w:t>г</w:t>
      </w:r>
      <w:proofErr w:type="gramStart"/>
      <w:r w:rsidR="002C7791" w:rsidRPr="002C7791">
        <w:rPr>
          <w:rFonts w:ascii="Times New Roman" w:hAnsi="Times New Roman" w:cs="Times New Roman"/>
          <w:color w:val="1F497D" w:themeColor="text2"/>
          <w:sz w:val="28"/>
          <w:szCs w:val="23"/>
        </w:rPr>
        <w:t>.Б</w:t>
      </w:r>
      <w:proofErr w:type="gramEnd"/>
      <w:r w:rsidR="002C7791" w:rsidRPr="002C7791">
        <w:rPr>
          <w:rFonts w:ascii="Times New Roman" w:hAnsi="Times New Roman" w:cs="Times New Roman"/>
          <w:color w:val="1F497D" w:themeColor="text2"/>
          <w:sz w:val="28"/>
          <w:szCs w:val="23"/>
        </w:rPr>
        <w:t>елебей</w:t>
      </w:r>
      <w:proofErr w:type="spellEnd"/>
      <w:r w:rsidR="002C7791" w:rsidRPr="002C7791">
        <w:rPr>
          <w:rFonts w:ascii="Times New Roman" w:hAnsi="Times New Roman" w:cs="Times New Roman"/>
          <w:color w:val="1F497D" w:themeColor="text2"/>
          <w:sz w:val="28"/>
          <w:szCs w:val="23"/>
        </w:rPr>
        <w:t xml:space="preserve">, </w:t>
      </w:r>
      <w:proofErr w:type="spellStart"/>
      <w:r w:rsidR="002C7791" w:rsidRPr="002C7791">
        <w:rPr>
          <w:rFonts w:ascii="Times New Roman" w:hAnsi="Times New Roman" w:cs="Times New Roman"/>
          <w:color w:val="1F497D" w:themeColor="text2"/>
          <w:sz w:val="28"/>
          <w:szCs w:val="23"/>
        </w:rPr>
        <w:t>ул.Фурманова</w:t>
      </w:r>
      <w:proofErr w:type="spellEnd"/>
      <w:r w:rsidR="002C7791" w:rsidRPr="002C7791">
        <w:rPr>
          <w:rFonts w:ascii="Times New Roman" w:hAnsi="Times New Roman" w:cs="Times New Roman"/>
          <w:color w:val="1F497D" w:themeColor="text2"/>
          <w:sz w:val="28"/>
          <w:szCs w:val="23"/>
        </w:rPr>
        <w:t>, д.71</w:t>
      </w: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EF0BC7" w:rsidRDefault="00EF0BC7" w:rsidP="00FC1653">
      <w:pPr>
        <w:jc w:val="center"/>
        <w:rPr>
          <w:rFonts w:ascii="Times New Roman" w:hAnsi="Times New Roman" w:cs="Times New Roman"/>
          <w:sz w:val="24"/>
          <w:szCs w:val="24"/>
        </w:rPr>
      </w:pPr>
    </w:p>
    <w:p w:rsidR="00EF0BC7" w:rsidRDefault="00EF0BC7" w:rsidP="00FC1653">
      <w:pPr>
        <w:jc w:val="center"/>
        <w:rPr>
          <w:rFonts w:ascii="Times New Roman" w:hAnsi="Times New Roman" w:cs="Times New Roman"/>
          <w:sz w:val="24"/>
          <w:szCs w:val="24"/>
        </w:rPr>
      </w:pPr>
    </w:p>
    <w:p w:rsidR="00EF0BC7" w:rsidRDefault="00EF0BC7"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5B6C5B" w:rsidTr="00062DFF">
        <w:tc>
          <w:tcPr>
            <w:tcW w:w="3075" w:type="dxa"/>
          </w:tcPr>
          <w:p w:rsidR="005B6C5B" w:rsidRPr="00EA2E2F" w:rsidRDefault="005B6C5B" w:rsidP="00062DFF">
            <w:pPr>
              <w:pStyle w:val="ConsPlusCell"/>
              <w:jc w:val="both"/>
              <w:rPr>
                <w:i/>
                <w:sz w:val="24"/>
                <w:szCs w:val="24"/>
              </w:rPr>
            </w:pPr>
            <w:r w:rsidRPr="00EA2E2F">
              <w:rPr>
                <w:i/>
                <w:sz w:val="24"/>
                <w:szCs w:val="24"/>
              </w:rPr>
              <w:t>Наименование:</w:t>
            </w:r>
          </w:p>
        </w:tc>
        <w:tc>
          <w:tcPr>
            <w:tcW w:w="6956" w:type="dxa"/>
          </w:tcPr>
          <w:p w:rsidR="005B6C5B" w:rsidRDefault="005B6C5B" w:rsidP="005B6C5B">
            <w:pPr>
              <w:pStyle w:val="ConsPlusCell"/>
              <w:jc w:val="both"/>
              <w:rPr>
                <w:sz w:val="24"/>
                <w:szCs w:val="24"/>
              </w:rPr>
            </w:pPr>
            <w:r>
              <w:rPr>
                <w:sz w:val="24"/>
                <w:szCs w:val="24"/>
              </w:rPr>
              <w:t>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(далее - Фонд)</w:t>
            </w:r>
          </w:p>
        </w:tc>
      </w:tr>
      <w:tr w:rsidR="005B6C5B" w:rsidTr="00062DFF">
        <w:tc>
          <w:tcPr>
            <w:tcW w:w="3075" w:type="dxa"/>
          </w:tcPr>
          <w:p w:rsidR="005B6C5B" w:rsidRPr="00EA2E2F" w:rsidRDefault="005B6C5B" w:rsidP="00062DFF">
            <w:pPr>
              <w:pStyle w:val="ConsPlusCell"/>
              <w:jc w:val="both"/>
              <w:rPr>
                <w:i/>
                <w:sz w:val="24"/>
                <w:szCs w:val="24"/>
              </w:rPr>
            </w:pPr>
            <w:r w:rsidRPr="00EA2E2F">
              <w:rPr>
                <w:i/>
                <w:sz w:val="24"/>
                <w:szCs w:val="24"/>
              </w:rPr>
              <w:t>Юридический адрес:</w:t>
            </w:r>
          </w:p>
        </w:tc>
        <w:tc>
          <w:tcPr>
            <w:tcW w:w="6956" w:type="dxa"/>
          </w:tcPr>
          <w:p w:rsidR="005B6C5B" w:rsidRDefault="005B6C5B" w:rsidP="005B6C5B">
            <w:pPr>
              <w:pStyle w:val="ConsPlusCell"/>
              <w:jc w:val="both"/>
              <w:rPr>
                <w:sz w:val="24"/>
                <w:szCs w:val="24"/>
              </w:rPr>
            </w:pPr>
            <w:r>
              <w:rPr>
                <w:sz w:val="24"/>
                <w:szCs w:val="24"/>
              </w:rPr>
              <w:t>450059, г. Уфа, ул. Рихарда Зорге, д.7</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 xml:space="preserve">К участию в конкурсе допускаются юридические лица и индивидуальные предприниматели, осуществляющие деятельность по выполнению капитального ремонта </w:t>
            </w:r>
            <w:r w:rsidRPr="0075516E">
              <w:rPr>
                <w:rFonts w:ascii="Times New Roman" w:hAnsi="Times New Roman" w:cs="Times New Roman"/>
                <w:sz w:val="24"/>
                <w:szCs w:val="24"/>
              </w:rPr>
              <w:lastRenderedPageBreak/>
              <w:t>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9B0A4A" w:rsidRDefault="009B0A4A" w:rsidP="009B0A4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p>
          <w:p w:rsidR="00062DFF" w:rsidRPr="0075516E" w:rsidRDefault="009B0A4A" w:rsidP="009B0A4A">
            <w:pPr>
              <w:pStyle w:val="ConsPlusCell"/>
              <w:jc w:val="both"/>
              <w:rPr>
                <w:sz w:val="24"/>
                <w:szCs w:val="24"/>
              </w:rPr>
            </w:pPr>
            <w:r>
              <w:rPr>
                <w:rFonts w:eastAsia="Times New Roman"/>
                <w:sz w:val="24"/>
                <w:szCs w:val="24"/>
                <w:lang w:eastAsia="ru-RU"/>
              </w:rPr>
              <w:t xml:space="preserve">450001, </w:t>
            </w:r>
            <w:proofErr w:type="spellStart"/>
            <w:r>
              <w:rPr>
                <w:rFonts w:eastAsia="Times New Roman"/>
                <w:sz w:val="24"/>
                <w:szCs w:val="24"/>
                <w:lang w:eastAsia="ru-RU"/>
              </w:rPr>
              <w:t>г</w:t>
            </w:r>
            <w:proofErr w:type="gramStart"/>
            <w:r>
              <w:rPr>
                <w:rFonts w:eastAsia="Times New Roman"/>
                <w:sz w:val="24"/>
                <w:szCs w:val="24"/>
                <w:lang w:eastAsia="ru-RU"/>
              </w:rPr>
              <w:t>.У</w:t>
            </w:r>
            <w:proofErr w:type="gramEnd"/>
            <w:r>
              <w:rPr>
                <w:rFonts w:eastAsia="Times New Roman"/>
                <w:sz w:val="24"/>
                <w:szCs w:val="24"/>
                <w:lang w:eastAsia="ru-RU"/>
              </w:rPr>
              <w:t>фа</w:t>
            </w:r>
            <w:proofErr w:type="spellEnd"/>
            <w:r>
              <w:rPr>
                <w:rFonts w:eastAsia="Times New Roman"/>
                <w:sz w:val="24"/>
                <w:szCs w:val="24"/>
                <w:lang w:eastAsia="ru-RU"/>
              </w:rPr>
              <w:t xml:space="preserve">, ул. Бессонова 2А, 3 этаж, </w:t>
            </w:r>
            <w:proofErr w:type="spellStart"/>
            <w:r>
              <w:rPr>
                <w:rFonts w:eastAsia="Times New Roman"/>
                <w:sz w:val="24"/>
                <w:szCs w:val="24"/>
                <w:lang w:eastAsia="ru-RU"/>
              </w:rPr>
              <w:t>каб</w:t>
            </w:r>
            <w:proofErr w:type="spellEnd"/>
            <w:r>
              <w:rPr>
                <w:rFonts w:eastAsia="Times New Roman"/>
                <w:sz w:val="24"/>
                <w:szCs w:val="24"/>
                <w:lang w:eastAsia="ru-RU"/>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lastRenderedPageBreak/>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государственной регистрации 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F87CA1"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F87CA1">
              <w:rPr>
                <w:rFonts w:ascii="Times New Roman" w:hAnsi="Times New Roman" w:cs="Times New Roman"/>
                <w:sz w:val="24"/>
                <w:szCs w:val="24"/>
              </w:rPr>
              <w:t xml:space="preserve">Справка </w:t>
            </w:r>
            <w:r w:rsidR="008138A0">
              <w:rPr>
                <w:rFonts w:ascii="Times New Roman" w:hAnsi="Times New Roman" w:cs="Times New Roman"/>
                <w:sz w:val="24"/>
                <w:szCs w:val="24"/>
              </w:rPr>
              <w:t xml:space="preserve">(оригинал: код по КНД 1120101) </w:t>
            </w:r>
            <w:r w:rsidRPr="00F87CA1">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 </w:t>
            </w:r>
          </w:p>
          <w:p w:rsidR="00062DFF" w:rsidRPr="00F87CA1"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F87CA1">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F87CA1">
              <w:rPr>
                <w:rFonts w:ascii="Times New Roman" w:eastAsia="Times New Roman" w:hAnsi="Times New Roman" w:cs="Times New Roman"/>
                <w:bCs/>
                <w:sz w:val="24"/>
                <w:szCs w:val="24"/>
                <w:lang w:eastAsia="ru-RU"/>
              </w:rPr>
              <w:t xml:space="preserve">(в соответствии с Формой №4 </w:t>
            </w:r>
            <w:r w:rsidRPr="00F87CA1">
              <w:rPr>
                <w:rFonts w:ascii="Times New Roman" w:hAnsi="Times New Roman" w:cs="Times New Roman"/>
                <w:sz w:val="24"/>
                <w:szCs w:val="24"/>
              </w:rPr>
              <w:t xml:space="preserve">Раздела </w:t>
            </w:r>
            <w:r w:rsidRPr="00F87CA1">
              <w:rPr>
                <w:rFonts w:ascii="Times New Roman" w:hAnsi="Times New Roman" w:cs="Times New Roman"/>
                <w:sz w:val="24"/>
                <w:szCs w:val="24"/>
                <w:lang w:val="en-US"/>
              </w:rPr>
              <w:t>III</w:t>
            </w:r>
            <w:r w:rsidRPr="00F87CA1">
              <w:rPr>
                <w:rFonts w:ascii="Times New Roman" w:hAnsi="Times New Roman" w:cs="Times New Roman"/>
                <w:sz w:val="24"/>
                <w:szCs w:val="24"/>
              </w:rPr>
              <w:t xml:space="preserve"> настоящей конкурсной документации); </w:t>
            </w:r>
            <w:r w:rsidRPr="00F87CA1">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w:t>
            </w:r>
            <w:r w:rsidRPr="0075516E">
              <w:rPr>
                <w:rFonts w:ascii="Times New Roman" w:eastAsia="Times New Roman" w:hAnsi="Times New Roman" w:cs="Times New Roman"/>
                <w:bCs/>
                <w:sz w:val="24"/>
                <w:szCs w:val="24"/>
                <w:lang w:eastAsia="ru-RU"/>
              </w:rPr>
              <w:lastRenderedPageBreak/>
              <w:t xml:space="preserve">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lastRenderedPageBreak/>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lastRenderedPageBreak/>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62DFF" w:rsidRDefault="00062DFF" w:rsidP="00062DFF">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603C22" w:rsidRDefault="00062DFF" w:rsidP="00062DFF">
            <w:pPr>
              <w:widowControl w:val="0"/>
              <w:autoSpaceDE w:val="0"/>
              <w:autoSpaceDN w:val="0"/>
              <w:adjustRightInd w:val="0"/>
              <w:jc w:val="center"/>
              <w:rPr>
                <w:rFonts w:ascii="Times New Roman" w:hAnsi="Times New Roman"/>
                <w:vertAlign w:val="superscript"/>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603C22">
      <w:pPr>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2C7791" w:rsidRPr="002C7791" w:rsidTr="004F589F">
        <w:tc>
          <w:tcPr>
            <w:tcW w:w="4786" w:type="dxa"/>
          </w:tcPr>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t>1. Заказчик</w:t>
            </w:r>
          </w:p>
        </w:tc>
        <w:tc>
          <w:tcPr>
            <w:tcW w:w="5046" w:type="dxa"/>
          </w:tcPr>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2C7791" w:rsidRPr="002C7791" w:rsidTr="004F589F">
        <w:tc>
          <w:tcPr>
            <w:tcW w:w="4786" w:type="dxa"/>
          </w:tcPr>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t>2. Адрес объекта</w:t>
            </w:r>
          </w:p>
        </w:tc>
        <w:tc>
          <w:tcPr>
            <w:tcW w:w="5046" w:type="dxa"/>
          </w:tcPr>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t xml:space="preserve">Муниципальный район </w:t>
            </w:r>
            <w:proofErr w:type="spellStart"/>
            <w:r w:rsidRPr="002C7791">
              <w:rPr>
                <w:rFonts w:ascii="Times New Roman" w:eastAsia="Times New Roman" w:hAnsi="Times New Roman" w:cs="Times New Roman"/>
                <w:sz w:val="24"/>
                <w:szCs w:val="24"/>
                <w:lang w:eastAsia="ru-RU"/>
              </w:rPr>
              <w:t>Белебеевский</w:t>
            </w:r>
            <w:proofErr w:type="spellEnd"/>
            <w:r w:rsidRPr="002C7791">
              <w:rPr>
                <w:rFonts w:ascii="Times New Roman" w:eastAsia="Times New Roman" w:hAnsi="Times New Roman" w:cs="Times New Roman"/>
                <w:sz w:val="24"/>
                <w:szCs w:val="24"/>
                <w:lang w:eastAsia="ru-RU"/>
              </w:rPr>
              <w:t xml:space="preserve"> район,  </w:t>
            </w:r>
            <w:proofErr w:type="spellStart"/>
            <w:r w:rsidRPr="002C7791">
              <w:rPr>
                <w:rFonts w:ascii="Times New Roman" w:eastAsia="Times New Roman" w:hAnsi="Times New Roman" w:cs="Times New Roman"/>
                <w:sz w:val="24"/>
                <w:szCs w:val="24"/>
                <w:lang w:eastAsia="ru-RU"/>
              </w:rPr>
              <w:t>г</w:t>
            </w:r>
            <w:proofErr w:type="gramStart"/>
            <w:r w:rsidRPr="002C7791">
              <w:rPr>
                <w:rFonts w:ascii="Times New Roman" w:eastAsia="Times New Roman" w:hAnsi="Times New Roman" w:cs="Times New Roman"/>
                <w:sz w:val="24"/>
                <w:szCs w:val="24"/>
                <w:lang w:eastAsia="ru-RU"/>
              </w:rPr>
              <w:t>.Б</w:t>
            </w:r>
            <w:proofErr w:type="gramEnd"/>
            <w:r w:rsidRPr="002C7791">
              <w:rPr>
                <w:rFonts w:ascii="Times New Roman" w:eastAsia="Times New Roman" w:hAnsi="Times New Roman" w:cs="Times New Roman"/>
                <w:sz w:val="24"/>
                <w:szCs w:val="24"/>
                <w:lang w:eastAsia="ru-RU"/>
              </w:rPr>
              <w:t>елебей</w:t>
            </w:r>
            <w:proofErr w:type="spellEnd"/>
            <w:r w:rsidRPr="002C7791">
              <w:rPr>
                <w:rFonts w:ascii="Times New Roman" w:eastAsia="Times New Roman" w:hAnsi="Times New Roman" w:cs="Times New Roman"/>
                <w:sz w:val="24"/>
                <w:szCs w:val="24"/>
                <w:lang w:eastAsia="ru-RU"/>
              </w:rPr>
              <w:t xml:space="preserve">, </w:t>
            </w:r>
            <w:proofErr w:type="spellStart"/>
            <w:r w:rsidRPr="002C7791">
              <w:rPr>
                <w:rFonts w:ascii="Times New Roman" w:eastAsia="Times New Roman" w:hAnsi="Times New Roman" w:cs="Times New Roman"/>
                <w:sz w:val="24"/>
                <w:szCs w:val="24"/>
                <w:lang w:eastAsia="ru-RU"/>
              </w:rPr>
              <w:t>ул.Фурманова</w:t>
            </w:r>
            <w:proofErr w:type="spellEnd"/>
            <w:r w:rsidRPr="002C7791">
              <w:rPr>
                <w:rFonts w:ascii="Times New Roman" w:eastAsia="Times New Roman" w:hAnsi="Times New Roman" w:cs="Times New Roman"/>
                <w:sz w:val="24"/>
                <w:szCs w:val="24"/>
                <w:lang w:eastAsia="ru-RU"/>
              </w:rPr>
              <w:t>, д.71</w:t>
            </w:r>
          </w:p>
        </w:tc>
      </w:tr>
      <w:tr w:rsidR="002C7791" w:rsidRPr="002C7791" w:rsidTr="004F589F">
        <w:tc>
          <w:tcPr>
            <w:tcW w:w="4786" w:type="dxa"/>
            <w:tcBorders>
              <w:bottom w:val="nil"/>
            </w:tcBorders>
          </w:tcPr>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t>3. Вид работ</w:t>
            </w:r>
          </w:p>
        </w:tc>
        <w:tc>
          <w:tcPr>
            <w:tcW w:w="5046" w:type="dxa"/>
            <w:tcBorders>
              <w:bottom w:val="nil"/>
            </w:tcBorders>
          </w:tcPr>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t>Капитальный ремонт системы водоснабжения и водоотведения многоквартирного дома</w:t>
            </w:r>
          </w:p>
        </w:tc>
      </w:tr>
      <w:tr w:rsidR="002C7791" w:rsidRPr="002C7791" w:rsidTr="004F589F">
        <w:tc>
          <w:tcPr>
            <w:tcW w:w="4786" w:type="dxa"/>
            <w:tcBorders>
              <w:bottom w:val="nil"/>
            </w:tcBorders>
          </w:tcPr>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t xml:space="preserve">4. </w:t>
            </w:r>
            <w:r w:rsidRPr="002C7791">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5046" w:type="dxa"/>
            <w:tcBorders>
              <w:bottom w:val="nil"/>
            </w:tcBorders>
            <w:vAlign w:val="center"/>
          </w:tcPr>
          <w:p w:rsidR="002C7791" w:rsidRPr="002C7791" w:rsidRDefault="002C7791" w:rsidP="002C7791">
            <w:pPr>
              <w:jc w:val="center"/>
              <w:rPr>
                <w:rFonts w:ascii="Times New Roman" w:eastAsia="Times New Roman" w:hAnsi="Times New Roman" w:cs="Times New Roman"/>
                <w:sz w:val="24"/>
                <w:szCs w:val="24"/>
                <w:lang w:eastAsia="ru-RU"/>
              </w:rPr>
            </w:pPr>
            <w:r w:rsidRPr="002C7791">
              <w:rPr>
                <w:rFonts w:ascii="Times New Roman" w:eastAsia="Times New Roman" w:hAnsi="Times New Roman" w:cs="Times New Roman"/>
                <w:color w:val="000000"/>
                <w:sz w:val="24"/>
                <w:szCs w:val="24"/>
                <w:lang w:eastAsia="ru-RU"/>
              </w:rPr>
              <w:t>800 000,00</w:t>
            </w:r>
          </w:p>
        </w:tc>
      </w:tr>
      <w:tr w:rsidR="002C7791" w:rsidRPr="002C7791" w:rsidTr="004F589F">
        <w:tc>
          <w:tcPr>
            <w:tcW w:w="4786" w:type="dxa"/>
            <w:tcBorders>
              <w:bottom w:val="nil"/>
            </w:tcBorders>
          </w:tcPr>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t>5. Срок выполнения работ</w:t>
            </w:r>
          </w:p>
        </w:tc>
        <w:tc>
          <w:tcPr>
            <w:tcW w:w="5046" w:type="dxa"/>
            <w:tcBorders>
              <w:bottom w:val="nil"/>
            </w:tcBorders>
          </w:tcPr>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2C7791" w:rsidRPr="002C7791" w:rsidTr="004F589F">
        <w:tc>
          <w:tcPr>
            <w:tcW w:w="4786" w:type="dxa"/>
            <w:tcBorders>
              <w:bottom w:val="nil"/>
            </w:tcBorders>
          </w:tcPr>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t>6. Технические характеристики здания</w:t>
            </w:r>
          </w:p>
        </w:tc>
        <w:tc>
          <w:tcPr>
            <w:tcW w:w="5046" w:type="dxa"/>
            <w:tcBorders>
              <w:bottom w:val="nil"/>
            </w:tcBorders>
          </w:tcPr>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t>Количество этажей – 4</w:t>
            </w:r>
          </w:p>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t>Количество квартир – 36</w:t>
            </w:r>
          </w:p>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t>Стены – каменные, кирпичные</w:t>
            </w:r>
          </w:p>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t>Кровля - шиферная</w:t>
            </w:r>
          </w:p>
        </w:tc>
      </w:tr>
      <w:tr w:rsidR="002C7791" w:rsidRPr="002C7791" w:rsidTr="004F589F">
        <w:tc>
          <w:tcPr>
            <w:tcW w:w="4786" w:type="dxa"/>
          </w:tcPr>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5046" w:type="dxa"/>
            <w:tcBorders>
              <w:bottom w:val="single" w:sz="4" w:space="0" w:color="auto"/>
            </w:tcBorders>
          </w:tcPr>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t>Ремонт системы водоснабжения и водоотведения выполнить в соответствии с СНиП 2.04.01-85*, СП 30.13330.2012, СНиП II-34-76, СП 73.13330.2012, СНиП 3.05.01-85</w:t>
            </w:r>
          </w:p>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t>Ремонтом предусмотреть:</w:t>
            </w:r>
          </w:p>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t>Холодное водоснабжение</w:t>
            </w:r>
          </w:p>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t>- замену вводов в здание;</w:t>
            </w:r>
          </w:p>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t xml:space="preserve">- замену разводящих магистралей и стояков </w:t>
            </w:r>
          </w:p>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t>- замену розлива холодного водоснабжения произвести в границах эксплуатационной ответственности;</w:t>
            </w:r>
          </w:p>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t>-замену общедомовых узлов учета потребления воды;</w:t>
            </w:r>
          </w:p>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t>- установку регуляторов давления на вводах систем водоснабжения;</w:t>
            </w:r>
          </w:p>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t>- замену запорной арматуры, в том числе на ответвление от стояков в квартиру</w:t>
            </w:r>
          </w:p>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t xml:space="preserve">- материал </w:t>
            </w:r>
            <w:proofErr w:type="spellStart"/>
            <w:r w:rsidRPr="002C7791">
              <w:rPr>
                <w:rFonts w:ascii="Times New Roman" w:eastAsia="Times New Roman" w:hAnsi="Times New Roman" w:cs="Times New Roman"/>
                <w:sz w:val="24"/>
                <w:szCs w:val="24"/>
                <w:lang w:eastAsia="ru-RU"/>
              </w:rPr>
              <w:t>трубороводо</w:t>
            </w:r>
            <w:proofErr w:type="gramStart"/>
            <w:r w:rsidRPr="002C7791">
              <w:rPr>
                <w:rFonts w:ascii="Times New Roman" w:eastAsia="Times New Roman" w:hAnsi="Times New Roman" w:cs="Times New Roman"/>
                <w:sz w:val="24"/>
                <w:szCs w:val="24"/>
                <w:lang w:eastAsia="ru-RU"/>
              </w:rPr>
              <w:t>в</w:t>
            </w:r>
            <w:proofErr w:type="spellEnd"/>
            <w:r w:rsidRPr="002C7791">
              <w:rPr>
                <w:rFonts w:ascii="Times New Roman" w:eastAsia="Times New Roman" w:hAnsi="Times New Roman" w:cs="Times New Roman"/>
                <w:sz w:val="24"/>
                <w:szCs w:val="24"/>
                <w:lang w:eastAsia="ru-RU"/>
              </w:rPr>
              <w:t>-</w:t>
            </w:r>
            <w:proofErr w:type="gramEnd"/>
            <w:r w:rsidRPr="002C7791">
              <w:rPr>
                <w:rFonts w:ascii="Times New Roman" w:eastAsia="Times New Roman" w:hAnsi="Times New Roman" w:cs="Times New Roman"/>
                <w:sz w:val="24"/>
                <w:szCs w:val="24"/>
                <w:lang w:eastAsia="ru-RU"/>
              </w:rPr>
              <w:t xml:space="preserve"> полипропилен;</w:t>
            </w:r>
          </w:p>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t>- предусмотреть компенсирующие узлы;</w:t>
            </w:r>
          </w:p>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t>- замену тепловой изоляции вводов в здание;</w:t>
            </w:r>
          </w:p>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t>- испытания системы внутреннего водоснабжения гидростатическим или манометрическим методом в соответствии с требованиями СП 73.13330.</w:t>
            </w:r>
          </w:p>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t>Система водоотведения:</w:t>
            </w:r>
          </w:p>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t>- замену трубопроводов в подвале, стояков и вытяжек;</w:t>
            </w:r>
          </w:p>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2C7791">
              <w:rPr>
                <w:rFonts w:ascii="Times New Roman" w:eastAsia="Times New Roman" w:hAnsi="Times New Roman" w:cs="Times New Roman"/>
                <w:sz w:val="24"/>
                <w:szCs w:val="24"/>
                <w:lang w:eastAsia="ru-RU"/>
              </w:rPr>
              <w:t>полибутена</w:t>
            </w:r>
            <w:proofErr w:type="spellEnd"/>
            <w:r w:rsidRPr="002C7791">
              <w:rPr>
                <w:rFonts w:ascii="Times New Roman" w:eastAsia="Times New Roman" w:hAnsi="Times New Roman" w:cs="Times New Roman"/>
                <w:sz w:val="24"/>
                <w:szCs w:val="24"/>
                <w:lang w:eastAsia="ru-RU"/>
              </w:rPr>
              <w:t>, стеклопластика и т.п.)</w:t>
            </w:r>
          </w:p>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t>- на заменяемых трубопроводах предусмотреть установку ревизий или прочисток;</w:t>
            </w:r>
          </w:p>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t>- вытяжную часть канализационного стояка вывести через кровлю на высоту: от плоской неэксплуатируемой и скатной кровли - 0,2 м;</w:t>
            </w:r>
          </w:p>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lastRenderedPageBreak/>
              <w:t xml:space="preserve">-  замену выпусков до первого колодца с разработкой грунта внутри и снаружи здания с обратной засыпкой по заключению </w:t>
            </w:r>
            <w:proofErr w:type="spellStart"/>
            <w:r w:rsidRPr="002C7791">
              <w:rPr>
                <w:rFonts w:ascii="Times New Roman" w:eastAsia="Times New Roman" w:hAnsi="Times New Roman" w:cs="Times New Roman"/>
                <w:sz w:val="24"/>
                <w:szCs w:val="24"/>
                <w:lang w:eastAsia="ru-RU"/>
              </w:rPr>
              <w:t>видеодиагностики</w:t>
            </w:r>
            <w:proofErr w:type="spellEnd"/>
            <w:r w:rsidRPr="002C7791">
              <w:rPr>
                <w:rFonts w:ascii="Times New Roman" w:eastAsia="Times New Roman" w:hAnsi="Times New Roman" w:cs="Times New Roman"/>
                <w:sz w:val="24"/>
                <w:szCs w:val="24"/>
                <w:lang w:eastAsia="ru-RU"/>
              </w:rPr>
              <w:t xml:space="preserve"> (по необходимости);</w:t>
            </w:r>
          </w:p>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t>- гидравлические испытания системы внутренней канализации и внутренних водостоков в соответствии с требованиями СП 73.13330</w:t>
            </w:r>
          </w:p>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t>-</w:t>
            </w:r>
          </w:p>
        </w:tc>
      </w:tr>
      <w:tr w:rsidR="002C7791" w:rsidRPr="002C7791" w:rsidTr="004F589F">
        <w:tc>
          <w:tcPr>
            <w:tcW w:w="4786" w:type="dxa"/>
            <w:tcBorders>
              <w:top w:val="single" w:sz="4" w:space="0" w:color="auto"/>
              <w:left w:val="single" w:sz="4" w:space="0" w:color="auto"/>
              <w:bottom w:val="single" w:sz="4" w:space="0" w:color="auto"/>
              <w:right w:val="single" w:sz="4" w:space="0" w:color="auto"/>
            </w:tcBorders>
          </w:tcPr>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tcPr>
          <w:p w:rsidR="002C7791" w:rsidRPr="002C7791" w:rsidRDefault="002C7791" w:rsidP="002C7791">
            <w:pPr>
              <w:jc w:val="both"/>
              <w:rPr>
                <w:rFonts w:ascii="Times New Roman" w:eastAsia="Times New Roman" w:hAnsi="Times New Roman" w:cs="Times New Roman"/>
                <w:b/>
                <w:sz w:val="24"/>
                <w:szCs w:val="24"/>
                <w:lang w:eastAsia="ru-RU"/>
              </w:rPr>
            </w:pPr>
            <w:r w:rsidRPr="002C7791">
              <w:rPr>
                <w:rFonts w:ascii="Times New Roman" w:eastAsia="Times New Roman" w:hAnsi="Times New Roman" w:cs="Times New Roman"/>
                <w:sz w:val="24"/>
                <w:szCs w:val="24"/>
                <w:lang w:eastAsia="ru-RU"/>
              </w:rPr>
              <w:t>В соответствии с условиями договора подряда</w:t>
            </w:r>
          </w:p>
        </w:tc>
      </w:tr>
      <w:tr w:rsidR="002C7791" w:rsidRPr="002C7791" w:rsidTr="004F589F">
        <w:tc>
          <w:tcPr>
            <w:tcW w:w="4786" w:type="dxa"/>
            <w:tcBorders>
              <w:top w:val="single" w:sz="4" w:space="0" w:color="auto"/>
              <w:left w:val="single" w:sz="4" w:space="0" w:color="auto"/>
              <w:bottom w:val="single" w:sz="4" w:space="0" w:color="auto"/>
              <w:right w:val="single" w:sz="4" w:space="0" w:color="auto"/>
            </w:tcBorders>
          </w:tcPr>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tcPr>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t xml:space="preserve">3. </w:t>
            </w:r>
            <w:proofErr w:type="gramStart"/>
            <w:r w:rsidRPr="002C7791">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2C7791">
              <w:rPr>
                <w:rFonts w:ascii="Times New Roman" w:eastAsia="Times New Roman" w:hAnsi="Times New Roman" w:cs="Times New Roman"/>
                <w:sz w:val="24"/>
                <w:szCs w:val="24"/>
                <w:lang w:eastAsia="ru-RU"/>
              </w:rPr>
              <w:t xml:space="preserve"> обязательств.</w:t>
            </w:r>
          </w:p>
        </w:tc>
      </w:tr>
      <w:tr w:rsidR="002C7791" w:rsidRPr="002C7791" w:rsidTr="004F589F">
        <w:tc>
          <w:tcPr>
            <w:tcW w:w="4786" w:type="dxa"/>
            <w:tcBorders>
              <w:top w:val="single" w:sz="4" w:space="0" w:color="auto"/>
              <w:left w:val="single" w:sz="4" w:space="0" w:color="auto"/>
              <w:bottom w:val="single" w:sz="4" w:space="0" w:color="auto"/>
              <w:right w:val="single" w:sz="4" w:space="0" w:color="auto"/>
            </w:tcBorders>
          </w:tcPr>
          <w:p w:rsidR="002C7791" w:rsidRPr="002C7791" w:rsidRDefault="002C7791" w:rsidP="002C7791">
            <w:pPr>
              <w:jc w:val="both"/>
              <w:rPr>
                <w:rFonts w:ascii="Times New Roman" w:eastAsia="Times New Roman" w:hAnsi="Times New Roman" w:cs="Times New Roman"/>
                <w:sz w:val="24"/>
                <w:szCs w:val="24"/>
                <w:lang w:eastAsia="ru-RU"/>
              </w:rPr>
            </w:pPr>
          </w:p>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t>10. Особые условия</w:t>
            </w:r>
          </w:p>
        </w:tc>
        <w:tc>
          <w:tcPr>
            <w:tcW w:w="5046" w:type="dxa"/>
            <w:tcBorders>
              <w:top w:val="single" w:sz="4" w:space="0" w:color="auto"/>
              <w:left w:val="single" w:sz="4" w:space="0" w:color="auto"/>
              <w:bottom w:val="single" w:sz="4" w:space="0" w:color="auto"/>
              <w:right w:val="single" w:sz="4" w:space="0" w:color="auto"/>
            </w:tcBorders>
          </w:tcPr>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2C7791" w:rsidRPr="002C7791" w:rsidRDefault="002C7791" w:rsidP="002C7791">
            <w:pPr>
              <w:jc w:val="both"/>
              <w:rPr>
                <w:rFonts w:ascii="Times New Roman" w:eastAsia="Times New Roman" w:hAnsi="Times New Roman" w:cs="Times New Roman"/>
                <w:sz w:val="24"/>
                <w:szCs w:val="24"/>
                <w:lang w:eastAsia="ru-RU"/>
              </w:rPr>
            </w:pPr>
            <w:r w:rsidRPr="002C7791">
              <w:rPr>
                <w:rFonts w:ascii="Times New Roman" w:eastAsia="Times New Roman" w:hAnsi="Times New Roman" w:cs="Times New Roman"/>
                <w:sz w:val="24"/>
                <w:szCs w:val="24"/>
                <w:lang w:eastAsia="ru-RU"/>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2C7791">
              <w:rPr>
                <w:rFonts w:ascii="Times New Roman" w:eastAsia="Times New Roman" w:hAnsi="Times New Roman" w:cs="Times New Roman"/>
                <w:sz w:val="24"/>
                <w:szCs w:val="24"/>
                <w:lang w:eastAsia="ru-RU"/>
              </w:rPr>
              <w:t>шахматку</w:t>
            </w:r>
            <w:proofErr w:type="spellEnd"/>
            <w:r w:rsidRPr="002C7791">
              <w:rPr>
                <w:rFonts w:ascii="Times New Roman" w:eastAsia="Times New Roman" w:hAnsi="Times New Roman" w:cs="Times New Roman"/>
                <w:sz w:val="24"/>
                <w:szCs w:val="24"/>
                <w:lang w:eastAsia="ru-RU"/>
              </w:rPr>
              <w:t xml:space="preserve"> и т.д.</w:t>
            </w:r>
          </w:p>
        </w:tc>
      </w:tr>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F80665" w:rsidRDefault="00F80665" w:rsidP="00062DFF">
      <w:pPr>
        <w:spacing w:after="160" w:line="252" w:lineRule="auto"/>
        <w:jc w:val="right"/>
        <w:rPr>
          <w:rFonts w:ascii="Times New Roman" w:eastAsia="Calibri" w:hAnsi="Times New Roman" w:cs="Times New Roman"/>
          <w:sz w:val="24"/>
          <w:szCs w:val="24"/>
        </w:rPr>
      </w:pPr>
    </w:p>
    <w:p w:rsidR="00F80665" w:rsidRDefault="00F80665" w:rsidP="00062DFF">
      <w:pPr>
        <w:spacing w:after="160" w:line="252" w:lineRule="auto"/>
        <w:jc w:val="right"/>
        <w:rPr>
          <w:rFonts w:ascii="Times New Roman" w:eastAsia="Calibri" w:hAnsi="Times New Roman" w:cs="Times New Roman"/>
          <w:sz w:val="24"/>
          <w:szCs w:val="24"/>
        </w:rPr>
      </w:pPr>
    </w:p>
    <w:p w:rsidR="00F80665" w:rsidRDefault="00F80665"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EA064F" w:rsidRPr="0006559C" w:rsidRDefault="00EA064F" w:rsidP="00994FCA">
      <w:pPr>
        <w:jc w:val="center"/>
        <w:rPr>
          <w:b/>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EA064F" w:rsidRDefault="00EA064F" w:rsidP="00EA064F">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EA064F" w:rsidRDefault="00EA064F" w:rsidP="00EA064F">
      <w:pPr>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EA064F" w:rsidRDefault="00EA064F" w:rsidP="00EA064F">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EA064F" w:rsidRDefault="00EA064F" w:rsidP="00EA064F">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w:t>
      </w:r>
    </w:p>
    <w:p w:rsidR="00EA064F" w:rsidRDefault="00EA064F" w:rsidP="00EA064F">
      <w:pPr>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 xml:space="preserve">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EA064F" w:rsidRDefault="00EA064F" w:rsidP="00EA064F">
      <w:pPr>
        <w:jc w:val="both"/>
        <w:rPr>
          <w:rFonts w:ascii="Times New Roman" w:eastAsia="Times New Roman" w:hAnsi="Times New Roman" w:cs="Times New Roman"/>
          <w:sz w:val="24"/>
          <w:szCs w:val="24"/>
          <w:lang w:eastAsia="ru-RU"/>
        </w:rPr>
      </w:pPr>
    </w:p>
    <w:p w:rsidR="00EA064F" w:rsidRDefault="00EA064F" w:rsidP="00EA064F">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EA064F" w:rsidRDefault="00EA064F" w:rsidP="00EA064F">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EA064F" w:rsidRDefault="00EA064F" w:rsidP="00EA064F">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EA064F" w:rsidRDefault="00EA064F" w:rsidP="00EA064F">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EA064F" w:rsidRDefault="00EA064F" w:rsidP="00EA064F">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EA064F" w:rsidRDefault="00EA064F" w:rsidP="00EA064F">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EA064F" w:rsidRDefault="00EA064F" w:rsidP="00EA064F">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EA064F" w:rsidTr="00EA064F">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EA064F" w:rsidRDefault="00EA064F" w:rsidP="00EA064F">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EA064F" w:rsidRDefault="00EA064F" w:rsidP="00EA064F">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EA064F" w:rsidRDefault="00EA064F" w:rsidP="00EA064F">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EA064F" w:rsidRDefault="00EA064F" w:rsidP="00EA064F">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EA064F" w:rsidRDefault="00EA064F" w:rsidP="00EA064F">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EA064F" w:rsidRDefault="00EA064F" w:rsidP="00EA064F">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EA064F" w:rsidRDefault="00EA064F" w:rsidP="00EA064F">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EA064F" w:rsidRDefault="00EA064F" w:rsidP="00EA064F">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EA064F" w:rsidRDefault="00EA064F" w:rsidP="00EA064F">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 Расчеты по Договору осуществляются в порядке, предусмотренном в разделе 11 настоящего Договора.</w:t>
      </w:r>
    </w:p>
    <w:p w:rsidR="00EA064F" w:rsidRDefault="00EA064F" w:rsidP="00EA064F">
      <w:pPr>
        <w:jc w:val="both"/>
        <w:rPr>
          <w:rFonts w:ascii="Times New Roman" w:eastAsia="Times New Roman" w:hAnsi="Times New Roman" w:cs="Times New Roman"/>
          <w:sz w:val="24"/>
          <w:szCs w:val="24"/>
          <w:lang w:eastAsia="ru-RU"/>
        </w:rPr>
      </w:pPr>
    </w:p>
    <w:p w:rsidR="00EA064F" w:rsidRDefault="00EA064F" w:rsidP="00EA064F">
      <w:pPr>
        <w:numPr>
          <w:ilvl w:val="0"/>
          <w:numId w:val="48"/>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EA064F" w:rsidRDefault="00EA064F" w:rsidP="00EA064F">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EA064F" w:rsidRDefault="00EA064F" w:rsidP="00EA064F">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EA064F" w:rsidRDefault="00EA064F" w:rsidP="00EA064F">
      <w:pPr>
        <w:shd w:val="clear" w:color="auto" w:fill="FFFFFF"/>
        <w:ind w:left="360"/>
        <w:jc w:val="center"/>
        <w:rPr>
          <w:rFonts w:ascii="Times New Roman" w:eastAsia="Times New Roman" w:hAnsi="Times New Roman" w:cs="Times New Roman"/>
          <w:b/>
          <w:sz w:val="24"/>
          <w:szCs w:val="24"/>
          <w:lang w:eastAsia="ru-RU"/>
        </w:rPr>
      </w:pPr>
    </w:p>
    <w:p w:rsidR="00EA064F" w:rsidRDefault="00EA064F" w:rsidP="00EA064F">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EA064F" w:rsidRDefault="00EA064F" w:rsidP="00EA064F">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4.5. В случае </w:t>
      </w:r>
      <w:r>
        <w:rPr>
          <w:rFonts w:ascii="Times New Roman" w:eastAsia="Times New Roman" w:hAnsi="Times New Roman" w:cs="Times New Roman"/>
          <w:bCs/>
          <w:sz w:val="24"/>
          <w:szCs w:val="24"/>
          <w:lang w:eastAsia="ru-RU"/>
        </w:rPr>
        <w:t>предоставления организацией, осуществляющей обслуживание Объекта, бытовых помещений и помещений для закрытого складирования материалов Подрядчик принимает на себя обязательство самостоятельно заключить договор с указанной организацией и за свой счет производить оплату.</w:t>
      </w:r>
    </w:p>
    <w:p w:rsidR="00EA064F" w:rsidRDefault="00EA064F" w:rsidP="00EA064F">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 Подрядчик принимает на себя обязательство самостоятельно заключить договор на возмещение затрат по коммунальным услугам (</w:t>
      </w:r>
      <w:hyperlink r:id="rId14" w:tooltip="Водоснабжение и канализация" w:history="1">
        <w:r>
          <w:rPr>
            <w:rStyle w:val="afd"/>
            <w:rFonts w:ascii="Times New Roman" w:eastAsia="Times New Roman" w:hAnsi="Times New Roman" w:cs="Times New Roman"/>
            <w:bCs/>
            <w:sz w:val="24"/>
            <w:szCs w:val="24"/>
            <w:lang w:eastAsia="ru-RU"/>
          </w:rPr>
          <w:t>водоснабжение</w:t>
        </w:r>
      </w:hyperlink>
      <w:r>
        <w:rPr>
          <w:rFonts w:ascii="Times New Roman" w:eastAsia="Times New Roman" w:hAnsi="Times New Roman" w:cs="Times New Roman"/>
          <w:bCs/>
          <w:sz w:val="24"/>
          <w:szCs w:val="24"/>
          <w:lang w:eastAsia="ru-RU"/>
        </w:rPr>
        <w:t>, водоотведение и др. кроме электроснабжения) с организацией, осуществляющей обслуживание Объекта, и за свой счет производить оплату по действующим в данной организации тарифам.</w:t>
      </w:r>
    </w:p>
    <w:p w:rsidR="00EA064F" w:rsidRDefault="00EA064F" w:rsidP="00EA064F">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4.7. Подрядчик принимает на себя обязательство самостоятельно заключить договор на возмещение затрат по электроснабжению с </w:t>
      </w:r>
      <w:proofErr w:type="spellStart"/>
      <w:r>
        <w:rPr>
          <w:rFonts w:ascii="Times New Roman" w:eastAsia="Times New Roman" w:hAnsi="Times New Roman" w:cs="Times New Roman"/>
          <w:bCs/>
          <w:sz w:val="24"/>
          <w:szCs w:val="24"/>
          <w:lang w:eastAsia="ru-RU"/>
        </w:rPr>
        <w:t>энергосбытовой</w:t>
      </w:r>
      <w:proofErr w:type="spellEnd"/>
      <w:r>
        <w:rPr>
          <w:rFonts w:ascii="Times New Roman" w:eastAsia="Times New Roman" w:hAnsi="Times New Roman" w:cs="Times New Roman"/>
          <w:bCs/>
          <w:sz w:val="24"/>
          <w:szCs w:val="24"/>
          <w:lang w:eastAsia="ru-RU"/>
        </w:rPr>
        <w:t xml:space="preserve"> компанией в соответствии с действующим законодательством, и за свой счет производить оплату по действующим тарифам. При этом Подрядчик обязуется осуществлять технологическое присоединение к инженерным сетям Объекта с участием представителей сетевой организации и организации, осуществляющей обслуживание Объекта, с обязательной установкой прибора учета электроэнергии и оформлением необходимой документации.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w:t>
      </w:r>
      <w:r>
        <w:rPr>
          <w:rFonts w:ascii="Times New Roman" w:eastAsia="Times New Roman" w:hAnsi="Times New Roman" w:cs="Times New Roman"/>
          <w:sz w:val="24"/>
          <w:szCs w:val="24"/>
          <w:lang w:eastAsia="ru-RU"/>
        </w:rPr>
        <w:lastRenderedPageBreak/>
        <w:t xml:space="preserve">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договор страхования заключается на период:</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настоящего Договора,</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франшиза не предусматривается.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EA064F" w:rsidRDefault="00EA064F" w:rsidP="00EA064F">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EA064F" w:rsidRDefault="00EA064F" w:rsidP="00EA064F">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EA064F" w:rsidRDefault="00EA064F" w:rsidP="00EA064F">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EA064F" w:rsidRDefault="00EA064F" w:rsidP="00EA064F">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5.2.1. Произвести приемку и оплату Работ, выполненных Подрядчиком, в порядке, предусмотренном  настоящим Договором.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EA064F" w:rsidRDefault="00EA064F" w:rsidP="00EA064F">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EA064F" w:rsidRDefault="00EA064F" w:rsidP="00EA064F">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EA064F" w:rsidRDefault="00EA064F" w:rsidP="00EA064F">
      <w:pPr>
        <w:shd w:val="clear" w:color="auto" w:fill="FFFFFF"/>
        <w:jc w:val="both"/>
        <w:rPr>
          <w:rFonts w:ascii="Times New Roman" w:eastAsia="Times New Roman" w:hAnsi="Times New Roman" w:cs="Times New Roman"/>
          <w:sz w:val="24"/>
          <w:szCs w:val="24"/>
          <w:lang w:eastAsia="ru-RU"/>
        </w:rPr>
      </w:pPr>
    </w:p>
    <w:p w:rsidR="00EA064F" w:rsidRDefault="00EA064F" w:rsidP="00EA064F">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EA064F" w:rsidRDefault="00EA064F" w:rsidP="00EA064F">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bookmarkStart w:id="60" w:name="sub_110011113"/>
      <w:bookmarkEnd w:id="59"/>
      <w:r>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Pr>
          <w:rFonts w:ascii="Times New Roman" w:eastAsia="Times New Roman" w:hAnsi="Times New Roman" w:cs="Times New Roman"/>
          <w:sz w:val="24"/>
          <w:szCs w:val="24"/>
          <w:lang w:eastAsia="ru-RU"/>
        </w:rPr>
        <w:t xml:space="preserve">против указанного в </w:t>
      </w:r>
      <w:hyperlink r:id="rId16" w:anchor="sub_1101111" w:history="1">
        <w:r>
          <w:rPr>
            <w:rStyle w:val="afd"/>
            <w:rFonts w:ascii="Times New Roman" w:eastAsia="Times New Roman" w:hAnsi="Times New Roman" w:cs="Times New Roman"/>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EA064F" w:rsidRDefault="00EA064F" w:rsidP="00EA064F">
      <w:pPr>
        <w:shd w:val="clear" w:color="auto" w:fill="FFFFFF"/>
        <w:jc w:val="center"/>
        <w:rPr>
          <w:rFonts w:ascii="Times New Roman" w:eastAsia="Times New Roman" w:hAnsi="Times New Roman" w:cs="Times New Roman"/>
          <w:b/>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10.5. Указанные гарантии не распространяются на случаи преднамеренного повреждения Объекта со стороны третьих лиц.</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EA064F" w:rsidRDefault="00EA064F" w:rsidP="00EA064F">
      <w:pPr>
        <w:shd w:val="clear" w:color="auto" w:fill="FFFFFF"/>
        <w:rPr>
          <w:rFonts w:ascii="Times New Roman" w:eastAsia="Times New Roman" w:hAnsi="Times New Roman" w:cs="Times New Roman"/>
          <w:b/>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EA064F" w:rsidRDefault="00EA064F" w:rsidP="00EA064F">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EA064F" w:rsidRDefault="00EA064F" w:rsidP="00EA064F">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EA064F" w:rsidRDefault="00EA064F" w:rsidP="00EA064F">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EA064F" w:rsidRDefault="00EA064F" w:rsidP="00EA064F">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EA064F" w:rsidRDefault="00EA064F" w:rsidP="00EA064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EA064F" w:rsidRDefault="00EA064F" w:rsidP="00EA064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Pr>
            <w:rStyle w:val="afd"/>
            <w:rFonts w:ascii="Times New Roman" w:eastAsia="Times New Roman" w:hAnsi="Times New Roman" w:cs="Times New Roman"/>
            <w:sz w:val="24"/>
            <w:szCs w:val="24"/>
            <w:lang w:eastAsia="ru-RU"/>
          </w:rPr>
          <w:t>форма N КС-2)</w:t>
        </w:r>
      </w:hyperlink>
      <w:r>
        <w:rPr>
          <w:rFonts w:ascii="Times New Roman" w:eastAsia="Times New Roman" w:hAnsi="Times New Roman" w:cs="Times New Roman"/>
          <w:sz w:val="24"/>
          <w:szCs w:val="24"/>
          <w:lang w:eastAsia="ru-RU"/>
        </w:rPr>
        <w:t>,</w:t>
      </w:r>
    </w:p>
    <w:p w:rsidR="00EA064F" w:rsidRDefault="00EA064F" w:rsidP="00EA064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Pr>
            <w:rStyle w:val="afd"/>
            <w:rFonts w:ascii="Times New Roman" w:eastAsia="Times New Roman" w:hAnsi="Times New Roman" w:cs="Times New Roman"/>
            <w:sz w:val="24"/>
            <w:szCs w:val="24"/>
            <w:lang w:eastAsia="ru-RU"/>
          </w:rPr>
          <w:t>форма N КС-3)</w:t>
        </w:r>
      </w:hyperlink>
      <w:r>
        <w:rPr>
          <w:rFonts w:ascii="Times New Roman" w:eastAsia="Times New Roman" w:hAnsi="Times New Roman" w:cs="Times New Roman"/>
          <w:sz w:val="24"/>
          <w:szCs w:val="24"/>
          <w:lang w:eastAsia="ru-RU"/>
        </w:rPr>
        <w:t>,</w:t>
      </w:r>
    </w:p>
    <w:p w:rsidR="00EA064F" w:rsidRDefault="00EA064F" w:rsidP="00EA064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EA064F" w:rsidRDefault="00EA064F" w:rsidP="00EA064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Исполнительная документация,</w:t>
      </w:r>
    </w:p>
    <w:p w:rsidR="00EA064F" w:rsidRDefault="00EA064F" w:rsidP="00EA064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EA064F" w:rsidRDefault="00EA064F" w:rsidP="00EA064F">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EA064F" w:rsidRDefault="00EA064F" w:rsidP="00EA064F">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EA064F" w:rsidRDefault="00EA064F" w:rsidP="00EA064F">
      <w:pPr>
        <w:autoSpaceDE w:val="0"/>
        <w:autoSpaceDN w:val="0"/>
        <w:adjustRightInd w:val="0"/>
        <w:ind w:firstLine="709"/>
        <w:jc w:val="both"/>
        <w:rPr>
          <w:rFonts w:ascii="Times New Roman" w:eastAsia="Times New Roman" w:hAnsi="Times New Roman" w:cs="Times New Roman"/>
          <w:sz w:val="24"/>
          <w:szCs w:val="24"/>
          <w:lang w:eastAsia="ru-RU"/>
        </w:rPr>
      </w:pPr>
    </w:p>
    <w:p w:rsidR="00EA064F" w:rsidRDefault="00EA064F" w:rsidP="00EA064F">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EA064F" w:rsidRDefault="00EA064F" w:rsidP="00EA064F">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EA064F" w:rsidRDefault="00EA064F" w:rsidP="00EA064F">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EA064F" w:rsidRDefault="00EA064F" w:rsidP="00EA064F">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EA064F" w:rsidRDefault="00EA064F" w:rsidP="00EA064F">
      <w:pPr>
        <w:shd w:val="clear" w:color="auto" w:fill="FFFFFF"/>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EA064F" w:rsidRDefault="00EA064F" w:rsidP="00EA064F">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EA064F" w:rsidRDefault="00EA064F" w:rsidP="00EA064F">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w:t>
      </w:r>
      <w:r>
        <w:rPr>
          <w:rFonts w:ascii="Times New Roman" w:eastAsia="Times New Roman" w:hAnsi="Times New Roman" w:cs="Times New Roman"/>
          <w:sz w:val="24"/>
          <w:szCs w:val="24"/>
          <w:lang w:eastAsia="ru-RU"/>
        </w:rPr>
        <w:lastRenderedPageBreak/>
        <w:t xml:space="preserve">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w:t>
      </w:r>
      <w:r>
        <w:rPr>
          <w:rFonts w:ascii="Times New Roman" w:eastAsia="Times New Roman" w:hAnsi="Times New Roman" w:cs="Times New Roman"/>
          <w:sz w:val="24"/>
          <w:szCs w:val="24"/>
          <w:lang w:eastAsia="ru-RU"/>
        </w:rPr>
        <w:lastRenderedPageBreak/>
        <w:t>организацией.</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EA064F" w:rsidRDefault="00EA064F" w:rsidP="00EA064F">
      <w:pPr>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EA064F" w:rsidRDefault="00EA064F" w:rsidP="00EA064F">
      <w:pPr>
        <w:shd w:val="clear" w:color="auto" w:fill="FFFFFF"/>
        <w:rPr>
          <w:rFonts w:ascii="Times New Roman" w:eastAsia="Times New Roman" w:hAnsi="Times New Roman" w:cs="Times New Roman"/>
          <w:b/>
          <w:sz w:val="24"/>
          <w:szCs w:val="24"/>
          <w:lang w:eastAsia="ru-RU"/>
        </w:rPr>
      </w:pPr>
    </w:p>
    <w:p w:rsidR="00EA064F" w:rsidRDefault="00EA064F" w:rsidP="00EA064F">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B07DBE" w:rsidRPr="000C64FD" w:rsidRDefault="00B07DBE" w:rsidP="00B07DBE">
      <w:pPr>
        <w:shd w:val="clear" w:color="auto" w:fill="FFFFFF"/>
        <w:ind w:firstLine="720"/>
        <w:jc w:val="center"/>
        <w:rPr>
          <w:rFonts w:ascii="Times New Roman" w:eastAsia="Times New Roman" w:hAnsi="Times New Roman" w:cs="Times New Roman"/>
          <w:b/>
          <w:sz w:val="24"/>
          <w:szCs w:val="24"/>
          <w:lang w:eastAsia="ru-RU"/>
        </w:rPr>
      </w:pPr>
    </w:p>
    <w:p w:rsidR="00062DFF" w:rsidRPr="00B07DBE" w:rsidRDefault="00062DFF" w:rsidP="00062DFF">
      <w:pPr>
        <w:shd w:val="clear" w:color="auto" w:fill="FFFFFF"/>
        <w:tabs>
          <w:tab w:val="left" w:pos="7459"/>
        </w:tabs>
        <w:ind w:firstLine="720"/>
        <w:jc w:val="both"/>
        <w:rPr>
          <w:b/>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67132E" w:rsidRDefault="0067132E" w:rsidP="00062DFF">
                            <w:pPr>
                              <w:jc w:val="both"/>
                              <w:rPr>
                                <w:rFonts w:ascii="Times New Roman" w:hAnsi="Times New Roman"/>
                                <w:bCs/>
                              </w:rPr>
                            </w:pPr>
                            <w:r>
                              <w:rPr>
                                <w:rFonts w:ascii="Times New Roman" w:hAnsi="Times New Roman"/>
                                <w:bCs/>
                              </w:rPr>
                              <w:t>КОНКУРС № ________</w:t>
                            </w:r>
                          </w:p>
                          <w:p w:rsidR="0067132E" w:rsidRDefault="0067132E"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67132E" w:rsidRDefault="0067132E" w:rsidP="00062DFF">
                            <w:pPr>
                              <w:jc w:val="both"/>
                              <w:rPr>
                                <w:rFonts w:ascii="Times New Roman" w:hAnsi="Times New Roman"/>
                                <w:bCs/>
                              </w:rPr>
                            </w:pPr>
                          </w:p>
                          <w:p w:rsidR="0067132E" w:rsidRDefault="0067132E"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67132E" w:rsidRPr="008A0B6C" w:rsidRDefault="0067132E"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67132E" w:rsidRDefault="0067132E" w:rsidP="00062DFF">
                      <w:pPr>
                        <w:jc w:val="both"/>
                        <w:rPr>
                          <w:rFonts w:ascii="Times New Roman" w:hAnsi="Times New Roman"/>
                          <w:bCs/>
                        </w:rPr>
                      </w:pPr>
                      <w:r>
                        <w:rPr>
                          <w:rFonts w:ascii="Times New Roman" w:hAnsi="Times New Roman"/>
                          <w:bCs/>
                        </w:rPr>
                        <w:t>КОНКУРС № ________</w:t>
                      </w:r>
                    </w:p>
                    <w:p w:rsidR="0067132E" w:rsidRDefault="0067132E"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67132E" w:rsidRDefault="0067132E" w:rsidP="00062DFF">
                      <w:pPr>
                        <w:jc w:val="both"/>
                        <w:rPr>
                          <w:rFonts w:ascii="Times New Roman" w:hAnsi="Times New Roman"/>
                          <w:bCs/>
                        </w:rPr>
                      </w:pPr>
                    </w:p>
                    <w:p w:rsidR="0067132E" w:rsidRDefault="0067132E"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67132E" w:rsidRPr="008A0B6C" w:rsidRDefault="0067132E"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67132E" w:rsidRDefault="0067132E"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67132E" w:rsidRDefault="0067132E"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67132E" w:rsidRDefault="0067132E"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67132E" w:rsidRDefault="0067132E" w:rsidP="00062DFF">
                            <w:pPr>
                              <w:rPr>
                                <w:rFonts w:ascii="Times New Roman" w:hAnsi="Times New Roman"/>
                              </w:rPr>
                            </w:pPr>
                            <w:r>
                              <w:rPr>
                                <w:rFonts w:ascii="Times New Roman" w:hAnsi="Times New Roman"/>
                              </w:rPr>
                              <w:t>Контактный телефон: ____________</w:t>
                            </w:r>
                          </w:p>
                          <w:p w:rsidR="0067132E" w:rsidRDefault="0067132E" w:rsidP="00062DFF">
                            <w:pPr>
                              <w:rPr>
                                <w:rFonts w:ascii="Times New Roman" w:hAnsi="Times New Roman"/>
                              </w:rPr>
                            </w:pPr>
                          </w:p>
                          <w:p w:rsidR="0067132E" w:rsidRDefault="0067132E"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67132E" w:rsidRDefault="0067132E"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67132E" w:rsidRDefault="0067132E" w:rsidP="00062DFF">
                      <w:pPr>
                        <w:rPr>
                          <w:rFonts w:ascii="Times New Roman" w:hAnsi="Times New Roman"/>
                        </w:rPr>
                      </w:pPr>
                      <w:r>
                        <w:rPr>
                          <w:rFonts w:ascii="Times New Roman" w:hAnsi="Times New Roman"/>
                        </w:rPr>
                        <w:t>Контактный телефон: ____________</w:t>
                      </w:r>
                    </w:p>
                    <w:p w:rsidR="0067132E" w:rsidRDefault="0067132E" w:rsidP="00062DFF">
                      <w:pPr>
                        <w:rPr>
                          <w:rFonts w:ascii="Times New Roman" w:hAnsi="Times New Roman"/>
                        </w:rPr>
                      </w:pPr>
                    </w:p>
                    <w:p w:rsidR="0067132E" w:rsidRDefault="0067132E"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67132E" w:rsidRDefault="0067132E" w:rsidP="00062DFF">
                            <w:pPr>
                              <w:rPr>
                                <w:rFonts w:ascii="Times New Roman" w:hAnsi="Times New Roman"/>
                              </w:rPr>
                            </w:pPr>
                          </w:p>
                          <w:p w:rsidR="0067132E" w:rsidRDefault="0067132E"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67132E" w:rsidRDefault="0067132E"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67132E" w:rsidRDefault="0067132E" w:rsidP="00062DFF">
                            <w:pPr>
                              <w:rPr>
                                <w:rFonts w:ascii="Times New Roman" w:hAnsi="Times New Roman"/>
                              </w:rPr>
                            </w:pPr>
                          </w:p>
                          <w:p w:rsidR="0067132E" w:rsidRPr="00DD5B89" w:rsidRDefault="0067132E"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67132E" w:rsidRDefault="0067132E" w:rsidP="00062DFF">
                      <w:pPr>
                        <w:rPr>
                          <w:rFonts w:ascii="Times New Roman" w:hAnsi="Times New Roman"/>
                        </w:rPr>
                      </w:pPr>
                    </w:p>
                    <w:p w:rsidR="0067132E" w:rsidRDefault="0067132E"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67132E" w:rsidRDefault="0067132E"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67132E" w:rsidRDefault="0067132E" w:rsidP="00062DFF">
                      <w:pPr>
                        <w:rPr>
                          <w:rFonts w:ascii="Times New Roman" w:hAnsi="Times New Roman"/>
                        </w:rPr>
                      </w:pPr>
                    </w:p>
                    <w:p w:rsidR="0067132E" w:rsidRPr="00DD5B89" w:rsidRDefault="0067132E"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67132E" w:rsidRDefault="0067132E"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67132E" w:rsidRDefault="0067132E"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32E" w:rsidRDefault="0067132E" w:rsidP="007E24AC">
      <w:r>
        <w:separator/>
      </w:r>
    </w:p>
  </w:endnote>
  <w:endnote w:type="continuationSeparator" w:id="0">
    <w:p w:rsidR="0067132E" w:rsidRDefault="0067132E"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32E" w:rsidRDefault="0067132E" w:rsidP="007E24AC">
      <w:r>
        <w:separator/>
      </w:r>
    </w:p>
  </w:footnote>
  <w:footnote w:type="continuationSeparator" w:id="0">
    <w:p w:rsidR="0067132E" w:rsidRDefault="0067132E"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37C58"/>
    <w:rsid w:val="000428A5"/>
    <w:rsid w:val="000507D9"/>
    <w:rsid w:val="0005085E"/>
    <w:rsid w:val="00062DFF"/>
    <w:rsid w:val="00065A41"/>
    <w:rsid w:val="000661C3"/>
    <w:rsid w:val="000703DF"/>
    <w:rsid w:val="00073739"/>
    <w:rsid w:val="00076BA5"/>
    <w:rsid w:val="00086A51"/>
    <w:rsid w:val="0009333D"/>
    <w:rsid w:val="00095F0C"/>
    <w:rsid w:val="000A0FB3"/>
    <w:rsid w:val="000A20AC"/>
    <w:rsid w:val="000A7396"/>
    <w:rsid w:val="000C64FD"/>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903F7"/>
    <w:rsid w:val="001A1F49"/>
    <w:rsid w:val="001A33B5"/>
    <w:rsid w:val="001A3CD6"/>
    <w:rsid w:val="001B7B2F"/>
    <w:rsid w:val="001C3B1E"/>
    <w:rsid w:val="001C6D25"/>
    <w:rsid w:val="001D0C8B"/>
    <w:rsid w:val="001D1440"/>
    <w:rsid w:val="001D5EF0"/>
    <w:rsid w:val="001E4B22"/>
    <w:rsid w:val="001E594C"/>
    <w:rsid w:val="001F106A"/>
    <w:rsid w:val="001F1F1E"/>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C7791"/>
    <w:rsid w:val="002D58D8"/>
    <w:rsid w:val="00317BEB"/>
    <w:rsid w:val="00323C51"/>
    <w:rsid w:val="00325255"/>
    <w:rsid w:val="00330DDD"/>
    <w:rsid w:val="00333475"/>
    <w:rsid w:val="00346260"/>
    <w:rsid w:val="003574E6"/>
    <w:rsid w:val="00364FBA"/>
    <w:rsid w:val="00371BBB"/>
    <w:rsid w:val="00371F6B"/>
    <w:rsid w:val="00377ACA"/>
    <w:rsid w:val="003809C0"/>
    <w:rsid w:val="003815EF"/>
    <w:rsid w:val="003909EE"/>
    <w:rsid w:val="00394A39"/>
    <w:rsid w:val="00397229"/>
    <w:rsid w:val="003C0A23"/>
    <w:rsid w:val="003C5441"/>
    <w:rsid w:val="003E2C99"/>
    <w:rsid w:val="003E381A"/>
    <w:rsid w:val="003E793E"/>
    <w:rsid w:val="003F11F2"/>
    <w:rsid w:val="00401B2D"/>
    <w:rsid w:val="004034D4"/>
    <w:rsid w:val="00405A98"/>
    <w:rsid w:val="0041066D"/>
    <w:rsid w:val="00416E5C"/>
    <w:rsid w:val="0042144F"/>
    <w:rsid w:val="00427133"/>
    <w:rsid w:val="00431966"/>
    <w:rsid w:val="004339FB"/>
    <w:rsid w:val="00435F9A"/>
    <w:rsid w:val="00436A38"/>
    <w:rsid w:val="00436EC2"/>
    <w:rsid w:val="00460635"/>
    <w:rsid w:val="00464E54"/>
    <w:rsid w:val="00466E23"/>
    <w:rsid w:val="00472AC4"/>
    <w:rsid w:val="00473323"/>
    <w:rsid w:val="0047521A"/>
    <w:rsid w:val="00492A32"/>
    <w:rsid w:val="00493EE4"/>
    <w:rsid w:val="004A53B2"/>
    <w:rsid w:val="004B22D8"/>
    <w:rsid w:val="004B46E6"/>
    <w:rsid w:val="004C1474"/>
    <w:rsid w:val="004C6B83"/>
    <w:rsid w:val="004D74A8"/>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86B51"/>
    <w:rsid w:val="005937A3"/>
    <w:rsid w:val="00597213"/>
    <w:rsid w:val="005B37EE"/>
    <w:rsid w:val="005B464B"/>
    <w:rsid w:val="005B6C5B"/>
    <w:rsid w:val="005B7D67"/>
    <w:rsid w:val="005D4933"/>
    <w:rsid w:val="005E7B89"/>
    <w:rsid w:val="00603C22"/>
    <w:rsid w:val="00640B60"/>
    <w:rsid w:val="00640F50"/>
    <w:rsid w:val="00642B8C"/>
    <w:rsid w:val="00643E9B"/>
    <w:rsid w:val="00647FFC"/>
    <w:rsid w:val="0065509C"/>
    <w:rsid w:val="006609EF"/>
    <w:rsid w:val="0067132E"/>
    <w:rsid w:val="0067332C"/>
    <w:rsid w:val="00673CF9"/>
    <w:rsid w:val="006A37D8"/>
    <w:rsid w:val="006B1D59"/>
    <w:rsid w:val="006E1CA8"/>
    <w:rsid w:val="006E3216"/>
    <w:rsid w:val="006E3591"/>
    <w:rsid w:val="00707CCA"/>
    <w:rsid w:val="00716621"/>
    <w:rsid w:val="00716D57"/>
    <w:rsid w:val="00720403"/>
    <w:rsid w:val="00724142"/>
    <w:rsid w:val="00725AC9"/>
    <w:rsid w:val="00736A3B"/>
    <w:rsid w:val="0073788C"/>
    <w:rsid w:val="007426BB"/>
    <w:rsid w:val="00752398"/>
    <w:rsid w:val="007700E5"/>
    <w:rsid w:val="00774886"/>
    <w:rsid w:val="00781707"/>
    <w:rsid w:val="007839C4"/>
    <w:rsid w:val="00794D86"/>
    <w:rsid w:val="007A2203"/>
    <w:rsid w:val="007D6E0E"/>
    <w:rsid w:val="007D7428"/>
    <w:rsid w:val="007E24AC"/>
    <w:rsid w:val="007E43AB"/>
    <w:rsid w:val="007E446C"/>
    <w:rsid w:val="007E6350"/>
    <w:rsid w:val="007F784E"/>
    <w:rsid w:val="00807C8F"/>
    <w:rsid w:val="008104FB"/>
    <w:rsid w:val="008138A0"/>
    <w:rsid w:val="00830C30"/>
    <w:rsid w:val="00837BCB"/>
    <w:rsid w:val="00855027"/>
    <w:rsid w:val="00877870"/>
    <w:rsid w:val="00897AB7"/>
    <w:rsid w:val="008A0330"/>
    <w:rsid w:val="008A0B6C"/>
    <w:rsid w:val="008A5BCD"/>
    <w:rsid w:val="008B6D04"/>
    <w:rsid w:val="008C0AF1"/>
    <w:rsid w:val="008D31AB"/>
    <w:rsid w:val="008D74BD"/>
    <w:rsid w:val="008E12CF"/>
    <w:rsid w:val="008E3827"/>
    <w:rsid w:val="008F0BB1"/>
    <w:rsid w:val="008F0CF0"/>
    <w:rsid w:val="008F4DCE"/>
    <w:rsid w:val="009045F8"/>
    <w:rsid w:val="009065D8"/>
    <w:rsid w:val="00920687"/>
    <w:rsid w:val="00922EBD"/>
    <w:rsid w:val="00923BE7"/>
    <w:rsid w:val="009265D3"/>
    <w:rsid w:val="009416C8"/>
    <w:rsid w:val="0095265B"/>
    <w:rsid w:val="00954E91"/>
    <w:rsid w:val="00962E80"/>
    <w:rsid w:val="00967F78"/>
    <w:rsid w:val="00993060"/>
    <w:rsid w:val="00994FCA"/>
    <w:rsid w:val="009A3DA2"/>
    <w:rsid w:val="009A56F4"/>
    <w:rsid w:val="009A5F77"/>
    <w:rsid w:val="009A77A6"/>
    <w:rsid w:val="009A7E26"/>
    <w:rsid w:val="009B0A4A"/>
    <w:rsid w:val="009D3B04"/>
    <w:rsid w:val="009E10BC"/>
    <w:rsid w:val="009E7B67"/>
    <w:rsid w:val="009F3509"/>
    <w:rsid w:val="009F6693"/>
    <w:rsid w:val="00A047BC"/>
    <w:rsid w:val="00A05F24"/>
    <w:rsid w:val="00A138AE"/>
    <w:rsid w:val="00A359CC"/>
    <w:rsid w:val="00A3776B"/>
    <w:rsid w:val="00A62023"/>
    <w:rsid w:val="00A65257"/>
    <w:rsid w:val="00A824D2"/>
    <w:rsid w:val="00AA3CFE"/>
    <w:rsid w:val="00AA3E80"/>
    <w:rsid w:val="00AA4F0E"/>
    <w:rsid w:val="00AB2EA0"/>
    <w:rsid w:val="00AC6C6D"/>
    <w:rsid w:val="00AD047C"/>
    <w:rsid w:val="00AD17E3"/>
    <w:rsid w:val="00AD66A9"/>
    <w:rsid w:val="00AF398F"/>
    <w:rsid w:val="00AF5139"/>
    <w:rsid w:val="00AF5EDD"/>
    <w:rsid w:val="00B04039"/>
    <w:rsid w:val="00B0431F"/>
    <w:rsid w:val="00B05C55"/>
    <w:rsid w:val="00B07DBE"/>
    <w:rsid w:val="00B15D0E"/>
    <w:rsid w:val="00B26883"/>
    <w:rsid w:val="00B33D25"/>
    <w:rsid w:val="00B37846"/>
    <w:rsid w:val="00B6000C"/>
    <w:rsid w:val="00B649AE"/>
    <w:rsid w:val="00B7081A"/>
    <w:rsid w:val="00B73E63"/>
    <w:rsid w:val="00B924EA"/>
    <w:rsid w:val="00B96A1C"/>
    <w:rsid w:val="00BA11EE"/>
    <w:rsid w:val="00BC21DC"/>
    <w:rsid w:val="00BF4474"/>
    <w:rsid w:val="00BF771A"/>
    <w:rsid w:val="00C04A32"/>
    <w:rsid w:val="00C12C1E"/>
    <w:rsid w:val="00C240CC"/>
    <w:rsid w:val="00C2710D"/>
    <w:rsid w:val="00C37281"/>
    <w:rsid w:val="00C37A68"/>
    <w:rsid w:val="00C52195"/>
    <w:rsid w:val="00C80207"/>
    <w:rsid w:val="00C8076D"/>
    <w:rsid w:val="00C8192C"/>
    <w:rsid w:val="00C91287"/>
    <w:rsid w:val="00CA1FFF"/>
    <w:rsid w:val="00CA35B5"/>
    <w:rsid w:val="00CA5DBB"/>
    <w:rsid w:val="00CB0D2A"/>
    <w:rsid w:val="00CC6B6C"/>
    <w:rsid w:val="00CD1C80"/>
    <w:rsid w:val="00CD6190"/>
    <w:rsid w:val="00D31176"/>
    <w:rsid w:val="00D43F66"/>
    <w:rsid w:val="00D447CD"/>
    <w:rsid w:val="00D45680"/>
    <w:rsid w:val="00D52635"/>
    <w:rsid w:val="00D84718"/>
    <w:rsid w:val="00D85E39"/>
    <w:rsid w:val="00D91FFD"/>
    <w:rsid w:val="00D944E8"/>
    <w:rsid w:val="00D949FD"/>
    <w:rsid w:val="00D96A6F"/>
    <w:rsid w:val="00DA100E"/>
    <w:rsid w:val="00DA3C04"/>
    <w:rsid w:val="00DB1461"/>
    <w:rsid w:val="00DC6F4A"/>
    <w:rsid w:val="00DD1E5D"/>
    <w:rsid w:val="00DD717E"/>
    <w:rsid w:val="00DE0060"/>
    <w:rsid w:val="00DE2343"/>
    <w:rsid w:val="00DE2D9D"/>
    <w:rsid w:val="00E03341"/>
    <w:rsid w:val="00E0646D"/>
    <w:rsid w:val="00E10DC3"/>
    <w:rsid w:val="00E14316"/>
    <w:rsid w:val="00E2417D"/>
    <w:rsid w:val="00E3669D"/>
    <w:rsid w:val="00E4299E"/>
    <w:rsid w:val="00E42ED4"/>
    <w:rsid w:val="00E43FF7"/>
    <w:rsid w:val="00E57399"/>
    <w:rsid w:val="00E579C9"/>
    <w:rsid w:val="00E6656D"/>
    <w:rsid w:val="00E76856"/>
    <w:rsid w:val="00E77549"/>
    <w:rsid w:val="00E90A86"/>
    <w:rsid w:val="00E9393B"/>
    <w:rsid w:val="00EA064F"/>
    <w:rsid w:val="00EA7079"/>
    <w:rsid w:val="00EA7673"/>
    <w:rsid w:val="00EB00B9"/>
    <w:rsid w:val="00EB1A4E"/>
    <w:rsid w:val="00EC3943"/>
    <w:rsid w:val="00ED05E3"/>
    <w:rsid w:val="00ED294F"/>
    <w:rsid w:val="00ED428C"/>
    <w:rsid w:val="00EE235B"/>
    <w:rsid w:val="00EF0BC7"/>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7506E"/>
    <w:rsid w:val="00F80665"/>
    <w:rsid w:val="00F87CA1"/>
    <w:rsid w:val="00F94491"/>
    <w:rsid w:val="00FA290A"/>
    <w:rsid w:val="00FC1653"/>
    <w:rsid w:val="00FD2C30"/>
    <w:rsid w:val="00FD784C"/>
    <w:rsid w:val="00FE0447"/>
    <w:rsid w:val="00FE28F5"/>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8165">
      <w:bodyDiv w:val="1"/>
      <w:marLeft w:val="0"/>
      <w:marRight w:val="0"/>
      <w:marTop w:val="0"/>
      <w:marBottom w:val="0"/>
      <w:divBdr>
        <w:top w:val="none" w:sz="0" w:space="0" w:color="auto"/>
        <w:left w:val="none" w:sz="0" w:space="0" w:color="auto"/>
        <w:bottom w:val="none" w:sz="0" w:space="0" w:color="auto"/>
        <w:right w:val="none" w:sz="0" w:space="0" w:color="auto"/>
      </w:divBdr>
    </w:div>
    <w:div w:id="260450829">
      <w:bodyDiv w:val="1"/>
      <w:marLeft w:val="0"/>
      <w:marRight w:val="0"/>
      <w:marTop w:val="0"/>
      <w:marBottom w:val="0"/>
      <w:divBdr>
        <w:top w:val="none" w:sz="0" w:space="0" w:color="auto"/>
        <w:left w:val="none" w:sz="0" w:space="0" w:color="auto"/>
        <w:bottom w:val="none" w:sz="0" w:space="0" w:color="auto"/>
        <w:right w:val="none" w:sz="0" w:space="0" w:color="auto"/>
      </w:divBdr>
    </w:div>
    <w:div w:id="333262566">
      <w:bodyDiv w:val="1"/>
      <w:marLeft w:val="0"/>
      <w:marRight w:val="0"/>
      <w:marTop w:val="0"/>
      <w:marBottom w:val="0"/>
      <w:divBdr>
        <w:top w:val="none" w:sz="0" w:space="0" w:color="auto"/>
        <w:left w:val="none" w:sz="0" w:space="0" w:color="auto"/>
        <w:bottom w:val="none" w:sz="0" w:space="0" w:color="auto"/>
        <w:right w:val="none" w:sz="0" w:space="0" w:color="auto"/>
      </w:divBdr>
    </w:div>
    <w:div w:id="451439539">
      <w:bodyDiv w:val="1"/>
      <w:marLeft w:val="0"/>
      <w:marRight w:val="0"/>
      <w:marTop w:val="0"/>
      <w:marBottom w:val="0"/>
      <w:divBdr>
        <w:top w:val="none" w:sz="0" w:space="0" w:color="auto"/>
        <w:left w:val="none" w:sz="0" w:space="0" w:color="auto"/>
        <w:bottom w:val="none" w:sz="0" w:space="0" w:color="auto"/>
        <w:right w:val="none" w:sz="0" w:space="0" w:color="auto"/>
      </w:divBdr>
    </w:div>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612325088">
      <w:bodyDiv w:val="1"/>
      <w:marLeft w:val="0"/>
      <w:marRight w:val="0"/>
      <w:marTop w:val="0"/>
      <w:marBottom w:val="0"/>
      <w:divBdr>
        <w:top w:val="none" w:sz="0" w:space="0" w:color="auto"/>
        <w:left w:val="none" w:sz="0" w:space="0" w:color="auto"/>
        <w:bottom w:val="none" w:sz="0" w:space="0" w:color="auto"/>
        <w:right w:val="none" w:sz="0" w:space="0" w:color="auto"/>
      </w:divBdr>
    </w:div>
    <w:div w:id="721253220">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418985599">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33690878">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1929922510">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62EE3-3E87-4F17-A142-C9BD1A442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34</Pages>
  <Words>12615</Words>
  <Characters>71912</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dc:creator>
  <cp:lastModifiedBy>User</cp:lastModifiedBy>
  <cp:revision>70</cp:revision>
  <cp:lastPrinted>2014-09-01T10:31:00Z</cp:lastPrinted>
  <dcterms:created xsi:type="dcterms:W3CDTF">2015-04-02T04:26:00Z</dcterms:created>
  <dcterms:modified xsi:type="dcterms:W3CDTF">2016-04-29T11:22:00Z</dcterms:modified>
</cp:coreProperties>
</file>