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305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6"/>
        <w:gridCol w:w="2792"/>
        <w:gridCol w:w="3999"/>
        <w:gridCol w:w="4333"/>
        <w:gridCol w:w="1122"/>
        <w:gridCol w:w="4473"/>
        <w:gridCol w:w="4333"/>
        <w:gridCol w:w="1681"/>
        <w:gridCol w:w="3495"/>
      </w:tblGrid>
      <w:tr w:rsidR="009843C1" w:rsidRPr="004148F1" w:rsidTr="009843C1">
        <w:tc>
          <w:tcPr>
            <w:tcW w:w="4296" w:type="dxa"/>
          </w:tcPr>
          <w:p w:rsidR="009843C1" w:rsidRPr="004148F1" w:rsidRDefault="009843C1" w:rsidP="009133FB">
            <w:pPr>
              <w:ind w:left="5103" w:hanging="510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</w:tcPr>
          <w:p w:rsidR="009843C1" w:rsidRPr="004148F1" w:rsidRDefault="009843C1" w:rsidP="00913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</w:tcPr>
          <w:p w:rsidR="009843C1" w:rsidRPr="004148F1" w:rsidRDefault="009843C1" w:rsidP="00913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3" w:type="dxa"/>
          </w:tcPr>
          <w:p w:rsidR="009843C1" w:rsidRPr="004148F1" w:rsidRDefault="009843C1" w:rsidP="004C799A">
            <w:pPr>
              <w:ind w:left="5103" w:hanging="510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</w:tcPr>
          <w:p w:rsidR="009843C1" w:rsidRPr="004148F1" w:rsidRDefault="009843C1" w:rsidP="004C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3" w:type="dxa"/>
          </w:tcPr>
          <w:p w:rsidR="009843C1" w:rsidRPr="004148F1" w:rsidRDefault="009843C1" w:rsidP="004C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3" w:type="dxa"/>
          </w:tcPr>
          <w:p w:rsidR="009843C1" w:rsidRPr="004148F1" w:rsidRDefault="009843C1" w:rsidP="004C799A">
            <w:pPr>
              <w:ind w:left="5103" w:hanging="510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81" w:type="dxa"/>
          </w:tcPr>
          <w:p w:rsidR="009843C1" w:rsidRPr="004148F1" w:rsidRDefault="009843C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95" w:type="dxa"/>
          </w:tcPr>
          <w:p w:rsidR="009843C1" w:rsidRPr="004148F1" w:rsidRDefault="009843C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843C1" w:rsidRPr="004148F1" w:rsidTr="009843C1">
        <w:tc>
          <w:tcPr>
            <w:tcW w:w="4296" w:type="dxa"/>
          </w:tcPr>
          <w:p w:rsidR="009843C1" w:rsidRPr="004148F1" w:rsidRDefault="009843C1" w:rsidP="009133F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</w:tcPr>
          <w:p w:rsidR="009843C1" w:rsidRPr="004148F1" w:rsidRDefault="009843C1" w:rsidP="009133F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</w:tcPr>
          <w:p w:rsidR="00F47442" w:rsidRDefault="00F47442" w:rsidP="00F47442">
            <w:pPr>
              <w:pStyle w:val="210"/>
              <w:pageBreakBefore/>
              <w:tabs>
                <w:tab w:val="left" w:pos="0"/>
              </w:tabs>
              <w:spacing w:after="0" w:line="240" w:lineRule="auto"/>
              <w:ind w:left="0"/>
              <w:jc w:val="right"/>
            </w:pPr>
            <w:r>
              <w:t>Приложение № 1</w:t>
            </w:r>
          </w:p>
          <w:p w:rsidR="00F47442" w:rsidRDefault="00F47442" w:rsidP="00F47442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right"/>
            </w:pPr>
            <w:r>
              <w:t xml:space="preserve">                                                            «СОГЛАСОВАНО»                                                                              решением Совета городского                                                                          поселения город Белебей муниципального                                                                              района Белебеевский район                                                                      Республики Башкортостан</w:t>
            </w:r>
          </w:p>
          <w:p w:rsidR="00F47442" w:rsidRDefault="00F47442" w:rsidP="00F47442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right"/>
            </w:pPr>
            <w:r>
              <w:t xml:space="preserve">                                                                   </w:t>
            </w:r>
          </w:p>
          <w:p w:rsidR="00F47442" w:rsidRPr="00797352" w:rsidRDefault="00F47442" w:rsidP="00F47442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right"/>
            </w:pPr>
            <w:r>
              <w:t>от «24» июня  2015 года № 45</w:t>
            </w:r>
            <w:r w:rsidR="004B4A8E">
              <w:t>6</w:t>
            </w:r>
          </w:p>
          <w:p w:rsidR="009843C1" w:rsidRPr="004148F1" w:rsidRDefault="009843C1" w:rsidP="009133F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3" w:type="dxa"/>
          </w:tcPr>
          <w:p w:rsidR="009843C1" w:rsidRPr="004148F1" w:rsidRDefault="009843C1" w:rsidP="004C799A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</w:tcPr>
          <w:p w:rsidR="009843C1" w:rsidRPr="004148F1" w:rsidRDefault="009843C1" w:rsidP="004C799A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3" w:type="dxa"/>
          </w:tcPr>
          <w:p w:rsidR="009843C1" w:rsidRPr="004148F1" w:rsidRDefault="009843C1" w:rsidP="004C799A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3" w:type="dxa"/>
          </w:tcPr>
          <w:p w:rsidR="009843C1" w:rsidRPr="004148F1" w:rsidRDefault="009843C1" w:rsidP="003F6EC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</w:tcPr>
          <w:p w:rsidR="009843C1" w:rsidRPr="004148F1" w:rsidRDefault="009843C1" w:rsidP="00C72D28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843C1" w:rsidRPr="004148F1" w:rsidRDefault="009843C1" w:rsidP="004F139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3C1" w:rsidRPr="004148F1" w:rsidTr="009843C1">
        <w:tc>
          <w:tcPr>
            <w:tcW w:w="4296" w:type="dxa"/>
          </w:tcPr>
          <w:p w:rsidR="009843C1" w:rsidRPr="004148F1" w:rsidRDefault="009843C1" w:rsidP="009133F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</w:tcPr>
          <w:p w:rsidR="009843C1" w:rsidRPr="004148F1" w:rsidRDefault="009843C1" w:rsidP="00913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</w:tcPr>
          <w:p w:rsidR="009843C1" w:rsidRPr="004148F1" w:rsidRDefault="009843C1" w:rsidP="009133F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3" w:type="dxa"/>
          </w:tcPr>
          <w:p w:rsidR="009843C1" w:rsidRPr="004148F1" w:rsidRDefault="009843C1" w:rsidP="004C79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</w:tcPr>
          <w:p w:rsidR="009843C1" w:rsidRPr="004148F1" w:rsidRDefault="009843C1" w:rsidP="004C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3" w:type="dxa"/>
          </w:tcPr>
          <w:p w:rsidR="009843C1" w:rsidRPr="004148F1" w:rsidRDefault="009843C1" w:rsidP="004C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3" w:type="dxa"/>
          </w:tcPr>
          <w:p w:rsidR="009843C1" w:rsidRPr="004148F1" w:rsidRDefault="009843C1" w:rsidP="00221BAE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81" w:type="dxa"/>
          </w:tcPr>
          <w:p w:rsidR="009843C1" w:rsidRPr="004148F1" w:rsidRDefault="009843C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95" w:type="dxa"/>
          </w:tcPr>
          <w:p w:rsidR="009843C1" w:rsidRPr="004148F1" w:rsidRDefault="009843C1" w:rsidP="00221BAE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843C1" w:rsidRPr="004148F1" w:rsidTr="009843C1">
        <w:tc>
          <w:tcPr>
            <w:tcW w:w="4296" w:type="dxa"/>
          </w:tcPr>
          <w:p w:rsidR="009843C1" w:rsidRPr="004148F1" w:rsidRDefault="009843C1" w:rsidP="00913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</w:tcPr>
          <w:p w:rsidR="009843C1" w:rsidRPr="004148F1" w:rsidRDefault="009843C1" w:rsidP="00913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</w:tcPr>
          <w:p w:rsidR="009843C1" w:rsidRPr="004148F1" w:rsidRDefault="009843C1" w:rsidP="00913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3" w:type="dxa"/>
          </w:tcPr>
          <w:p w:rsidR="009843C1" w:rsidRPr="004148F1" w:rsidRDefault="009843C1" w:rsidP="004C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</w:tcPr>
          <w:p w:rsidR="009843C1" w:rsidRPr="004148F1" w:rsidRDefault="009843C1" w:rsidP="004C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3" w:type="dxa"/>
          </w:tcPr>
          <w:p w:rsidR="009843C1" w:rsidRPr="004148F1" w:rsidRDefault="009843C1" w:rsidP="004C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3" w:type="dxa"/>
          </w:tcPr>
          <w:p w:rsidR="009843C1" w:rsidRPr="004148F1" w:rsidRDefault="009843C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81" w:type="dxa"/>
          </w:tcPr>
          <w:p w:rsidR="009843C1" w:rsidRPr="004148F1" w:rsidRDefault="009843C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95" w:type="dxa"/>
          </w:tcPr>
          <w:p w:rsidR="009843C1" w:rsidRPr="004148F1" w:rsidRDefault="009843C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286553" w:rsidRPr="004148F1" w:rsidRDefault="00322F1B" w:rsidP="00322F1B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4148F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</w:t>
      </w:r>
    </w:p>
    <w:p w:rsidR="000250C1" w:rsidRPr="004148F1" w:rsidRDefault="000250C1" w:rsidP="000250C1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4148F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</w:t>
      </w:r>
    </w:p>
    <w:p w:rsidR="0064508F" w:rsidRPr="004148F1" w:rsidRDefault="0064508F">
      <w:pPr>
        <w:pStyle w:val="a5"/>
        <w:ind w:firstLine="0"/>
        <w:jc w:val="center"/>
        <w:rPr>
          <w:b/>
          <w:bCs w:val="0"/>
        </w:rPr>
      </w:pPr>
    </w:p>
    <w:p w:rsidR="001B20CF" w:rsidRPr="004148F1" w:rsidRDefault="001B20CF">
      <w:pPr>
        <w:pStyle w:val="a5"/>
        <w:ind w:firstLine="0"/>
        <w:jc w:val="center"/>
        <w:rPr>
          <w:b/>
          <w:bCs w:val="0"/>
        </w:rPr>
      </w:pPr>
    </w:p>
    <w:p w:rsidR="001B20CF" w:rsidRPr="004148F1" w:rsidRDefault="001B20CF">
      <w:pPr>
        <w:pStyle w:val="a5"/>
        <w:ind w:firstLine="0"/>
        <w:jc w:val="center"/>
        <w:rPr>
          <w:b/>
          <w:bCs w:val="0"/>
        </w:rPr>
      </w:pPr>
    </w:p>
    <w:p w:rsidR="005D3D0A" w:rsidRPr="004148F1" w:rsidRDefault="003C2107">
      <w:pPr>
        <w:pStyle w:val="a5"/>
        <w:ind w:firstLine="0"/>
        <w:jc w:val="center"/>
        <w:rPr>
          <w:b/>
          <w:bCs w:val="0"/>
          <w:szCs w:val="28"/>
        </w:rPr>
      </w:pPr>
      <w:r w:rsidRPr="004148F1">
        <w:rPr>
          <w:b/>
          <w:bCs w:val="0"/>
          <w:szCs w:val="28"/>
        </w:rPr>
        <w:t>И</w:t>
      </w:r>
      <w:r w:rsidR="0064508F" w:rsidRPr="004148F1">
        <w:rPr>
          <w:b/>
          <w:bCs w:val="0"/>
          <w:szCs w:val="28"/>
        </w:rPr>
        <w:t>НВЕСТИЦИОНН</w:t>
      </w:r>
      <w:r w:rsidRPr="004148F1">
        <w:rPr>
          <w:b/>
          <w:bCs w:val="0"/>
          <w:szCs w:val="28"/>
        </w:rPr>
        <w:t>АЯ   ПРОГРАММА</w:t>
      </w:r>
    </w:p>
    <w:p w:rsidR="003F6ECE" w:rsidRPr="004148F1" w:rsidRDefault="003C2107">
      <w:pPr>
        <w:pStyle w:val="a5"/>
        <w:ind w:firstLine="0"/>
        <w:jc w:val="center"/>
        <w:rPr>
          <w:b/>
          <w:bCs w:val="0"/>
          <w:szCs w:val="28"/>
        </w:rPr>
      </w:pPr>
      <w:r w:rsidRPr="004148F1">
        <w:rPr>
          <w:b/>
          <w:bCs w:val="0"/>
          <w:szCs w:val="28"/>
        </w:rPr>
        <w:t xml:space="preserve"> </w:t>
      </w:r>
      <w:r w:rsidR="00780B81" w:rsidRPr="004148F1">
        <w:rPr>
          <w:b/>
          <w:bCs w:val="0"/>
          <w:szCs w:val="28"/>
        </w:rPr>
        <w:t xml:space="preserve">ООО «БЕЛВОДОКАНАЛ» </w:t>
      </w:r>
    </w:p>
    <w:p w:rsidR="00C80158" w:rsidRPr="004148F1" w:rsidRDefault="007C5623">
      <w:pPr>
        <w:pStyle w:val="a5"/>
        <w:ind w:firstLine="0"/>
        <w:jc w:val="center"/>
        <w:rPr>
          <w:b/>
          <w:bCs w:val="0"/>
          <w:szCs w:val="28"/>
        </w:rPr>
      </w:pPr>
      <w:r w:rsidRPr="004148F1">
        <w:rPr>
          <w:b/>
          <w:bCs w:val="0"/>
          <w:szCs w:val="28"/>
        </w:rPr>
        <w:t xml:space="preserve"> </w:t>
      </w:r>
      <w:r w:rsidR="00780B81" w:rsidRPr="004148F1">
        <w:rPr>
          <w:b/>
          <w:bCs w:val="0"/>
          <w:szCs w:val="28"/>
        </w:rPr>
        <w:t xml:space="preserve"> </w:t>
      </w:r>
      <w:r w:rsidR="005D3D0A" w:rsidRPr="004148F1">
        <w:rPr>
          <w:b/>
          <w:bCs w:val="0"/>
          <w:szCs w:val="28"/>
        </w:rPr>
        <w:t>В СФЕРЕ</w:t>
      </w:r>
      <w:r w:rsidR="003C2107" w:rsidRPr="004148F1">
        <w:rPr>
          <w:b/>
          <w:bCs w:val="0"/>
          <w:szCs w:val="28"/>
        </w:rPr>
        <w:t xml:space="preserve"> </w:t>
      </w:r>
      <w:r w:rsidR="0064508F" w:rsidRPr="004148F1">
        <w:rPr>
          <w:b/>
          <w:bCs w:val="0"/>
          <w:szCs w:val="28"/>
        </w:rPr>
        <w:t xml:space="preserve"> </w:t>
      </w:r>
      <w:r w:rsidR="00C90627" w:rsidRPr="004148F1">
        <w:rPr>
          <w:b/>
          <w:bCs w:val="0"/>
          <w:szCs w:val="28"/>
        </w:rPr>
        <w:t xml:space="preserve"> </w:t>
      </w:r>
      <w:r w:rsidR="003C2107" w:rsidRPr="004148F1">
        <w:rPr>
          <w:b/>
          <w:bCs w:val="0"/>
          <w:szCs w:val="28"/>
        </w:rPr>
        <w:t xml:space="preserve"> </w:t>
      </w:r>
      <w:r w:rsidRPr="004148F1">
        <w:rPr>
          <w:b/>
          <w:bCs w:val="0"/>
          <w:szCs w:val="28"/>
        </w:rPr>
        <w:t>ТРАНСПОРТИРОВК</w:t>
      </w:r>
      <w:r w:rsidR="00B30CD0" w:rsidRPr="004148F1">
        <w:rPr>
          <w:b/>
          <w:bCs w:val="0"/>
          <w:szCs w:val="28"/>
        </w:rPr>
        <w:t>И</w:t>
      </w:r>
      <w:r w:rsidRPr="004148F1">
        <w:rPr>
          <w:b/>
          <w:bCs w:val="0"/>
          <w:szCs w:val="28"/>
        </w:rPr>
        <w:t xml:space="preserve"> СТОЧНЫХ  ВОД</w:t>
      </w:r>
      <w:r w:rsidR="003C2107" w:rsidRPr="004148F1">
        <w:rPr>
          <w:b/>
          <w:bCs w:val="0"/>
          <w:szCs w:val="28"/>
        </w:rPr>
        <w:t xml:space="preserve"> </w:t>
      </w:r>
      <w:r w:rsidRPr="004148F1">
        <w:rPr>
          <w:b/>
          <w:bCs w:val="0"/>
          <w:szCs w:val="28"/>
        </w:rPr>
        <w:t xml:space="preserve"> </w:t>
      </w:r>
      <w:r w:rsidR="003C2107" w:rsidRPr="004148F1">
        <w:rPr>
          <w:b/>
          <w:bCs w:val="0"/>
          <w:szCs w:val="28"/>
        </w:rPr>
        <w:t xml:space="preserve"> </w:t>
      </w:r>
      <w:r w:rsidR="005D3D0A" w:rsidRPr="004148F1">
        <w:rPr>
          <w:b/>
          <w:bCs w:val="0"/>
          <w:szCs w:val="28"/>
        </w:rPr>
        <w:t>ГОРОДСКОГО ПОСЕЛЕНИЯ ГОРОД</w:t>
      </w:r>
      <w:r w:rsidR="007E3675" w:rsidRPr="004148F1">
        <w:rPr>
          <w:b/>
          <w:bCs w:val="0"/>
          <w:szCs w:val="28"/>
        </w:rPr>
        <w:t xml:space="preserve"> </w:t>
      </w:r>
      <w:r w:rsidRPr="004148F1">
        <w:rPr>
          <w:b/>
          <w:bCs w:val="0"/>
          <w:szCs w:val="28"/>
        </w:rPr>
        <w:t xml:space="preserve"> </w:t>
      </w:r>
      <w:r w:rsidR="007A68E3" w:rsidRPr="004148F1">
        <w:rPr>
          <w:b/>
          <w:bCs w:val="0"/>
          <w:szCs w:val="28"/>
        </w:rPr>
        <w:t>БЕЛЕБЕ</w:t>
      </w:r>
      <w:r w:rsidR="007E3675" w:rsidRPr="004148F1">
        <w:rPr>
          <w:b/>
          <w:bCs w:val="0"/>
          <w:szCs w:val="28"/>
        </w:rPr>
        <w:t>Й</w:t>
      </w:r>
      <w:r w:rsidR="00417D08">
        <w:rPr>
          <w:b/>
          <w:bCs w:val="0"/>
          <w:szCs w:val="28"/>
        </w:rPr>
        <w:t xml:space="preserve"> </w:t>
      </w:r>
      <w:r w:rsidR="00C80158" w:rsidRPr="004148F1">
        <w:rPr>
          <w:b/>
          <w:bCs w:val="0"/>
          <w:szCs w:val="28"/>
        </w:rPr>
        <w:t xml:space="preserve">МУНИЦИПАЛЬНОГО  РАЙОНА </w:t>
      </w:r>
      <w:r w:rsidRPr="004148F1">
        <w:rPr>
          <w:b/>
          <w:bCs w:val="0"/>
          <w:szCs w:val="28"/>
        </w:rPr>
        <w:t xml:space="preserve"> </w:t>
      </w:r>
      <w:r w:rsidR="00C80158" w:rsidRPr="004148F1">
        <w:rPr>
          <w:b/>
          <w:bCs w:val="0"/>
          <w:szCs w:val="28"/>
        </w:rPr>
        <w:t xml:space="preserve">БЕЛЕБЕЕВСКИЙ РАЙОН </w:t>
      </w:r>
      <w:r w:rsidRPr="004148F1">
        <w:rPr>
          <w:b/>
          <w:bCs w:val="0"/>
          <w:szCs w:val="28"/>
        </w:rPr>
        <w:t xml:space="preserve"> </w:t>
      </w:r>
      <w:r w:rsidR="00C80158" w:rsidRPr="004148F1">
        <w:rPr>
          <w:b/>
          <w:bCs w:val="0"/>
          <w:szCs w:val="28"/>
        </w:rPr>
        <w:t>РЕСПУБЛИКИ</w:t>
      </w:r>
      <w:r w:rsidRPr="004148F1">
        <w:rPr>
          <w:b/>
          <w:bCs w:val="0"/>
          <w:szCs w:val="28"/>
        </w:rPr>
        <w:t xml:space="preserve"> </w:t>
      </w:r>
      <w:r w:rsidR="00C80158" w:rsidRPr="004148F1">
        <w:rPr>
          <w:b/>
          <w:bCs w:val="0"/>
          <w:szCs w:val="28"/>
        </w:rPr>
        <w:t xml:space="preserve"> БАШКОРТОСТАН</w:t>
      </w:r>
    </w:p>
    <w:p w:rsidR="003C2107" w:rsidRPr="004148F1" w:rsidRDefault="00286553">
      <w:pPr>
        <w:pStyle w:val="a5"/>
        <w:ind w:firstLine="0"/>
        <w:jc w:val="center"/>
        <w:rPr>
          <w:b/>
          <w:bCs w:val="0"/>
          <w:szCs w:val="28"/>
        </w:rPr>
      </w:pPr>
      <w:r w:rsidRPr="004148F1">
        <w:rPr>
          <w:b/>
          <w:bCs w:val="0"/>
          <w:szCs w:val="28"/>
        </w:rPr>
        <w:t>н</w:t>
      </w:r>
      <w:r w:rsidR="003C2107" w:rsidRPr="004148F1">
        <w:rPr>
          <w:b/>
          <w:bCs w:val="0"/>
          <w:szCs w:val="28"/>
        </w:rPr>
        <w:t>а 201</w:t>
      </w:r>
      <w:r w:rsidR="004F1399" w:rsidRPr="004148F1">
        <w:rPr>
          <w:b/>
          <w:bCs w:val="0"/>
          <w:szCs w:val="28"/>
        </w:rPr>
        <w:t>6</w:t>
      </w:r>
      <w:r w:rsidR="003C2107" w:rsidRPr="004148F1">
        <w:rPr>
          <w:b/>
          <w:bCs w:val="0"/>
          <w:szCs w:val="28"/>
        </w:rPr>
        <w:t>- 20</w:t>
      </w:r>
      <w:r w:rsidR="00012FF4" w:rsidRPr="004148F1">
        <w:rPr>
          <w:b/>
          <w:bCs w:val="0"/>
          <w:szCs w:val="28"/>
        </w:rPr>
        <w:t>1</w:t>
      </w:r>
      <w:r w:rsidR="004F1399" w:rsidRPr="004148F1">
        <w:rPr>
          <w:b/>
          <w:bCs w:val="0"/>
          <w:szCs w:val="28"/>
        </w:rPr>
        <w:t>8</w:t>
      </w:r>
      <w:r w:rsidR="003C2107" w:rsidRPr="004148F1">
        <w:rPr>
          <w:b/>
          <w:bCs w:val="0"/>
          <w:szCs w:val="28"/>
        </w:rPr>
        <w:t>гг.</w:t>
      </w:r>
    </w:p>
    <w:p w:rsidR="003C2107" w:rsidRPr="004148F1" w:rsidRDefault="003C2107">
      <w:pPr>
        <w:pStyle w:val="a5"/>
        <w:ind w:firstLine="0"/>
        <w:jc w:val="center"/>
        <w:rPr>
          <w:b/>
          <w:bCs w:val="0"/>
          <w:sz w:val="32"/>
        </w:rPr>
      </w:pPr>
    </w:p>
    <w:p w:rsidR="003C2107" w:rsidRPr="004148F1" w:rsidRDefault="003C2107">
      <w:pPr>
        <w:pStyle w:val="a5"/>
        <w:ind w:firstLine="0"/>
        <w:jc w:val="center"/>
        <w:rPr>
          <w:b/>
          <w:bCs w:val="0"/>
        </w:rPr>
      </w:pPr>
    </w:p>
    <w:p w:rsidR="004C799A" w:rsidRPr="004148F1" w:rsidRDefault="004C799A">
      <w:pPr>
        <w:pStyle w:val="a5"/>
        <w:ind w:firstLine="0"/>
        <w:jc w:val="center"/>
        <w:rPr>
          <w:b/>
          <w:bCs w:val="0"/>
        </w:rPr>
      </w:pPr>
    </w:p>
    <w:p w:rsidR="004C799A" w:rsidRPr="004148F1" w:rsidRDefault="004C799A">
      <w:pPr>
        <w:pStyle w:val="a5"/>
        <w:ind w:firstLine="0"/>
        <w:jc w:val="center"/>
        <w:rPr>
          <w:b/>
          <w:bCs w:val="0"/>
        </w:rPr>
      </w:pPr>
    </w:p>
    <w:p w:rsidR="00286553" w:rsidRPr="004148F1" w:rsidRDefault="00286553">
      <w:pPr>
        <w:pStyle w:val="a5"/>
        <w:ind w:firstLine="0"/>
        <w:jc w:val="center"/>
        <w:rPr>
          <w:b/>
          <w:bCs w:val="0"/>
        </w:rPr>
      </w:pPr>
    </w:p>
    <w:p w:rsidR="003C2107" w:rsidRPr="004148F1" w:rsidRDefault="003C2107" w:rsidP="003C2107">
      <w:pPr>
        <w:pStyle w:val="a5"/>
        <w:spacing w:line="240" w:lineRule="auto"/>
        <w:ind w:firstLine="0"/>
        <w:rPr>
          <w:sz w:val="26"/>
          <w:szCs w:val="26"/>
        </w:rPr>
      </w:pPr>
      <w:r w:rsidRPr="004148F1">
        <w:rPr>
          <w:sz w:val="26"/>
          <w:szCs w:val="26"/>
        </w:rPr>
        <w:t>Разработчик:  О</w:t>
      </w:r>
      <w:r w:rsidR="00DB3536" w:rsidRPr="004148F1">
        <w:rPr>
          <w:sz w:val="26"/>
          <w:szCs w:val="26"/>
        </w:rPr>
        <w:t xml:space="preserve">ОО </w:t>
      </w:r>
      <w:r w:rsidR="00C90627" w:rsidRPr="004148F1">
        <w:rPr>
          <w:sz w:val="26"/>
          <w:szCs w:val="26"/>
        </w:rPr>
        <w:t xml:space="preserve"> «Белводоканал</w:t>
      </w:r>
      <w:r w:rsidR="0064508F" w:rsidRPr="004148F1">
        <w:rPr>
          <w:sz w:val="26"/>
          <w:szCs w:val="26"/>
        </w:rPr>
        <w:t>»</w:t>
      </w:r>
    </w:p>
    <w:p w:rsidR="00B71154" w:rsidRDefault="00B71154" w:rsidP="004603CA">
      <w:pPr>
        <w:pStyle w:val="a5"/>
        <w:shd w:val="clear" w:color="auto" w:fill="auto"/>
        <w:spacing w:line="240" w:lineRule="auto"/>
        <w:ind w:firstLine="0"/>
        <w:jc w:val="center"/>
      </w:pPr>
    </w:p>
    <w:p w:rsidR="00AB3B84" w:rsidRPr="004603CA" w:rsidRDefault="00780B81" w:rsidP="004603CA">
      <w:pPr>
        <w:pStyle w:val="a5"/>
        <w:shd w:val="clear" w:color="auto" w:fill="auto"/>
        <w:spacing w:line="240" w:lineRule="auto"/>
        <w:ind w:firstLine="0"/>
        <w:jc w:val="center"/>
      </w:pPr>
      <w:r w:rsidRPr="004603CA">
        <w:lastRenderedPageBreak/>
        <w:t>СОДЕРЖАНИЕ</w:t>
      </w:r>
    </w:p>
    <w:p w:rsidR="00780B81" w:rsidRPr="004603CA" w:rsidRDefault="00AB3B84" w:rsidP="004603CA">
      <w:pPr>
        <w:pStyle w:val="a5"/>
        <w:numPr>
          <w:ilvl w:val="0"/>
          <w:numId w:val="6"/>
        </w:numPr>
        <w:shd w:val="clear" w:color="auto" w:fill="auto"/>
        <w:tabs>
          <w:tab w:val="left" w:pos="8505"/>
        </w:tabs>
        <w:spacing w:line="480" w:lineRule="auto"/>
        <w:jc w:val="left"/>
        <w:rPr>
          <w:bCs w:val="0"/>
          <w:sz w:val="22"/>
        </w:rPr>
      </w:pPr>
      <w:r w:rsidRPr="004603CA">
        <w:rPr>
          <w:bCs w:val="0"/>
          <w:sz w:val="22"/>
          <w:szCs w:val="24"/>
        </w:rPr>
        <w:t>Анкета предприятия</w:t>
      </w:r>
      <w:r w:rsidR="005A3C76" w:rsidRPr="004603CA">
        <w:rPr>
          <w:bCs w:val="0"/>
          <w:sz w:val="22"/>
          <w:szCs w:val="24"/>
        </w:rPr>
        <w:t>………………………………………</w:t>
      </w:r>
      <w:r w:rsidR="002A6353" w:rsidRPr="004603CA">
        <w:rPr>
          <w:bCs w:val="0"/>
          <w:sz w:val="22"/>
          <w:szCs w:val="24"/>
        </w:rPr>
        <w:t>…….</w:t>
      </w:r>
      <w:r w:rsidR="005A3C76" w:rsidRPr="004603CA">
        <w:rPr>
          <w:bCs w:val="0"/>
          <w:sz w:val="22"/>
          <w:szCs w:val="24"/>
        </w:rPr>
        <w:t>………</w:t>
      </w:r>
      <w:r w:rsidR="00E000B5" w:rsidRPr="004603CA">
        <w:rPr>
          <w:bCs w:val="0"/>
          <w:sz w:val="22"/>
          <w:szCs w:val="24"/>
        </w:rPr>
        <w:t>…………………….</w:t>
      </w:r>
      <w:r w:rsidR="005A3C76" w:rsidRPr="004603CA">
        <w:rPr>
          <w:bCs w:val="0"/>
          <w:sz w:val="22"/>
          <w:szCs w:val="24"/>
        </w:rPr>
        <w:t>…3-4</w:t>
      </w:r>
    </w:p>
    <w:p w:rsidR="00AB3B84" w:rsidRPr="004603CA" w:rsidRDefault="00AB3B84" w:rsidP="004603CA">
      <w:pPr>
        <w:pStyle w:val="a5"/>
        <w:numPr>
          <w:ilvl w:val="0"/>
          <w:numId w:val="6"/>
        </w:numPr>
        <w:shd w:val="clear" w:color="auto" w:fill="auto"/>
        <w:tabs>
          <w:tab w:val="left" w:pos="8505"/>
        </w:tabs>
        <w:spacing w:line="480" w:lineRule="auto"/>
        <w:jc w:val="left"/>
        <w:rPr>
          <w:bCs w:val="0"/>
          <w:sz w:val="22"/>
        </w:rPr>
      </w:pPr>
      <w:r w:rsidRPr="004603CA">
        <w:rPr>
          <w:bCs w:val="0"/>
          <w:sz w:val="22"/>
          <w:szCs w:val="24"/>
        </w:rPr>
        <w:t>Паспорт инвестиционной программы</w:t>
      </w:r>
      <w:r w:rsidR="005A3C76" w:rsidRPr="004603CA">
        <w:rPr>
          <w:bCs w:val="0"/>
          <w:sz w:val="22"/>
          <w:szCs w:val="24"/>
        </w:rPr>
        <w:t>…………………</w:t>
      </w:r>
      <w:r w:rsidR="002A6353" w:rsidRPr="004603CA">
        <w:rPr>
          <w:bCs w:val="0"/>
          <w:sz w:val="22"/>
          <w:szCs w:val="24"/>
        </w:rPr>
        <w:t>……….</w:t>
      </w:r>
      <w:r w:rsidR="005A3C76" w:rsidRPr="004603CA">
        <w:rPr>
          <w:bCs w:val="0"/>
          <w:sz w:val="22"/>
          <w:szCs w:val="24"/>
        </w:rPr>
        <w:t>……</w:t>
      </w:r>
      <w:r w:rsidR="00E000B5" w:rsidRPr="004603CA">
        <w:rPr>
          <w:bCs w:val="0"/>
          <w:sz w:val="22"/>
          <w:szCs w:val="24"/>
        </w:rPr>
        <w:t>………………………</w:t>
      </w:r>
      <w:r w:rsidR="005A3C76" w:rsidRPr="004603CA">
        <w:rPr>
          <w:bCs w:val="0"/>
          <w:sz w:val="22"/>
          <w:szCs w:val="24"/>
        </w:rPr>
        <w:t>…</w:t>
      </w:r>
      <w:r w:rsidR="007F0B0B" w:rsidRPr="004603CA">
        <w:rPr>
          <w:bCs w:val="0"/>
          <w:sz w:val="22"/>
          <w:szCs w:val="24"/>
        </w:rPr>
        <w:t>4-</w:t>
      </w:r>
      <w:r w:rsidR="005A3C76" w:rsidRPr="004603CA">
        <w:rPr>
          <w:bCs w:val="0"/>
          <w:sz w:val="22"/>
          <w:szCs w:val="24"/>
        </w:rPr>
        <w:t>5</w:t>
      </w:r>
    </w:p>
    <w:p w:rsidR="00127257" w:rsidRPr="004603CA" w:rsidRDefault="00127257" w:rsidP="004603CA">
      <w:pPr>
        <w:pStyle w:val="a5"/>
        <w:numPr>
          <w:ilvl w:val="0"/>
          <w:numId w:val="6"/>
        </w:numPr>
        <w:shd w:val="clear" w:color="auto" w:fill="auto"/>
        <w:tabs>
          <w:tab w:val="left" w:pos="8505"/>
        </w:tabs>
        <w:spacing w:line="480" w:lineRule="auto"/>
        <w:jc w:val="left"/>
        <w:rPr>
          <w:bCs w:val="0"/>
          <w:sz w:val="22"/>
          <w:szCs w:val="28"/>
        </w:rPr>
      </w:pPr>
      <w:r w:rsidRPr="004603CA">
        <w:rPr>
          <w:bCs w:val="0"/>
          <w:sz w:val="22"/>
          <w:szCs w:val="28"/>
        </w:rPr>
        <w:t>Общие положения программы……………………………………</w:t>
      </w:r>
      <w:r w:rsidR="004603CA" w:rsidRPr="004603CA">
        <w:rPr>
          <w:bCs w:val="0"/>
          <w:sz w:val="22"/>
          <w:szCs w:val="28"/>
        </w:rPr>
        <w:t>……………………</w:t>
      </w:r>
      <w:r w:rsidRPr="004603CA">
        <w:rPr>
          <w:bCs w:val="0"/>
          <w:sz w:val="22"/>
          <w:szCs w:val="28"/>
        </w:rPr>
        <w:t>………..</w:t>
      </w:r>
      <w:r w:rsidR="007F0B0B" w:rsidRPr="004603CA">
        <w:rPr>
          <w:bCs w:val="0"/>
          <w:sz w:val="22"/>
          <w:szCs w:val="28"/>
        </w:rPr>
        <w:t>5</w:t>
      </w:r>
    </w:p>
    <w:p w:rsidR="00AB3B84" w:rsidRPr="004603CA" w:rsidRDefault="00AB3B84" w:rsidP="004603CA">
      <w:pPr>
        <w:pStyle w:val="a5"/>
        <w:numPr>
          <w:ilvl w:val="0"/>
          <w:numId w:val="6"/>
        </w:numPr>
        <w:shd w:val="clear" w:color="auto" w:fill="auto"/>
        <w:tabs>
          <w:tab w:val="left" w:pos="8505"/>
        </w:tabs>
        <w:spacing w:line="480" w:lineRule="auto"/>
        <w:jc w:val="left"/>
        <w:rPr>
          <w:bCs w:val="0"/>
          <w:sz w:val="22"/>
        </w:rPr>
      </w:pPr>
      <w:r w:rsidRPr="004603CA">
        <w:rPr>
          <w:bCs w:val="0"/>
          <w:sz w:val="22"/>
          <w:szCs w:val="24"/>
        </w:rPr>
        <w:t>Оценка технического состояния</w:t>
      </w:r>
      <w:r w:rsidR="005A3C76" w:rsidRPr="004603CA">
        <w:rPr>
          <w:bCs w:val="0"/>
          <w:sz w:val="22"/>
          <w:szCs w:val="24"/>
        </w:rPr>
        <w:t>…………………………</w:t>
      </w:r>
      <w:r w:rsidR="002A6353" w:rsidRPr="004603CA">
        <w:rPr>
          <w:bCs w:val="0"/>
          <w:sz w:val="22"/>
          <w:szCs w:val="24"/>
        </w:rPr>
        <w:t>…</w:t>
      </w:r>
      <w:r w:rsidR="005A3C76" w:rsidRPr="004603CA">
        <w:rPr>
          <w:bCs w:val="0"/>
          <w:sz w:val="22"/>
          <w:szCs w:val="24"/>
        </w:rPr>
        <w:t>…</w:t>
      </w:r>
      <w:r w:rsidR="004603CA" w:rsidRPr="004603CA">
        <w:rPr>
          <w:bCs w:val="0"/>
          <w:sz w:val="22"/>
          <w:szCs w:val="24"/>
        </w:rPr>
        <w:t>………………………..</w:t>
      </w:r>
      <w:r w:rsidR="005A3C76" w:rsidRPr="004603CA">
        <w:rPr>
          <w:bCs w:val="0"/>
          <w:sz w:val="22"/>
          <w:szCs w:val="24"/>
        </w:rPr>
        <w:t>………</w:t>
      </w:r>
      <w:r w:rsidR="007F0B0B" w:rsidRPr="004603CA">
        <w:rPr>
          <w:bCs w:val="0"/>
          <w:sz w:val="22"/>
          <w:szCs w:val="24"/>
        </w:rPr>
        <w:t>5</w:t>
      </w:r>
      <w:r w:rsidR="005A3C76" w:rsidRPr="004603CA">
        <w:rPr>
          <w:bCs w:val="0"/>
          <w:sz w:val="22"/>
          <w:szCs w:val="24"/>
        </w:rPr>
        <w:t>-</w:t>
      </w:r>
      <w:r w:rsidR="004603CA" w:rsidRPr="004603CA">
        <w:rPr>
          <w:bCs w:val="0"/>
          <w:sz w:val="22"/>
          <w:szCs w:val="24"/>
        </w:rPr>
        <w:t>7</w:t>
      </w:r>
    </w:p>
    <w:p w:rsidR="00AB3B84" w:rsidRPr="004603CA" w:rsidRDefault="007C5623" w:rsidP="004603CA">
      <w:pPr>
        <w:pStyle w:val="af1"/>
        <w:numPr>
          <w:ilvl w:val="1"/>
          <w:numId w:val="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Cs w:val="24"/>
        </w:rPr>
      </w:pPr>
      <w:r w:rsidRPr="004603CA">
        <w:rPr>
          <w:rFonts w:ascii="Times New Roman" w:hAnsi="Times New Roman" w:cs="Times New Roman"/>
          <w:szCs w:val="24"/>
        </w:rPr>
        <w:t>Информация о  системе  транспортировки сточных вод</w:t>
      </w:r>
      <w:r w:rsidR="00AB3B84" w:rsidRPr="004603CA">
        <w:rPr>
          <w:rFonts w:ascii="Times New Roman" w:hAnsi="Times New Roman" w:cs="Times New Roman"/>
          <w:szCs w:val="24"/>
        </w:rPr>
        <w:t xml:space="preserve">  </w:t>
      </w:r>
      <w:r w:rsidR="005D3D0A" w:rsidRPr="004603CA">
        <w:rPr>
          <w:rFonts w:ascii="Times New Roman" w:hAnsi="Times New Roman" w:cs="Times New Roman"/>
          <w:szCs w:val="24"/>
        </w:rPr>
        <w:t xml:space="preserve">городского поселения  город </w:t>
      </w:r>
      <w:r w:rsidR="007A68E3" w:rsidRPr="004603CA">
        <w:rPr>
          <w:rFonts w:ascii="Times New Roman" w:hAnsi="Times New Roman" w:cs="Times New Roman"/>
          <w:szCs w:val="24"/>
        </w:rPr>
        <w:t>Белебей</w:t>
      </w:r>
    </w:p>
    <w:p w:rsidR="00AB3B84" w:rsidRPr="004603CA" w:rsidRDefault="00AB3B84" w:rsidP="004603CA">
      <w:pPr>
        <w:pStyle w:val="a5"/>
        <w:numPr>
          <w:ilvl w:val="1"/>
          <w:numId w:val="6"/>
        </w:numPr>
        <w:shd w:val="clear" w:color="auto" w:fill="auto"/>
        <w:tabs>
          <w:tab w:val="left" w:pos="8505"/>
        </w:tabs>
        <w:spacing w:line="480" w:lineRule="auto"/>
        <w:jc w:val="left"/>
        <w:rPr>
          <w:bCs w:val="0"/>
          <w:sz w:val="22"/>
        </w:rPr>
      </w:pPr>
      <w:r w:rsidRPr="004603CA">
        <w:rPr>
          <w:bCs w:val="0"/>
          <w:sz w:val="22"/>
          <w:szCs w:val="24"/>
        </w:rPr>
        <w:t xml:space="preserve">Проблемы </w:t>
      </w:r>
      <w:r w:rsidR="007C5623" w:rsidRPr="004603CA">
        <w:rPr>
          <w:bCs w:val="0"/>
          <w:sz w:val="22"/>
          <w:szCs w:val="24"/>
        </w:rPr>
        <w:t>системы транспортировки сточных вод</w:t>
      </w:r>
      <w:r w:rsidRPr="004603CA">
        <w:rPr>
          <w:bCs w:val="0"/>
          <w:sz w:val="22"/>
          <w:szCs w:val="24"/>
        </w:rPr>
        <w:t xml:space="preserve">   </w:t>
      </w:r>
      <w:r w:rsidR="005D3D0A" w:rsidRPr="004603CA">
        <w:rPr>
          <w:bCs w:val="0"/>
          <w:sz w:val="22"/>
          <w:szCs w:val="24"/>
        </w:rPr>
        <w:t xml:space="preserve">городского поселения  город </w:t>
      </w:r>
      <w:r w:rsidR="007A68E3" w:rsidRPr="004603CA">
        <w:rPr>
          <w:bCs w:val="0"/>
          <w:sz w:val="22"/>
          <w:szCs w:val="24"/>
        </w:rPr>
        <w:t>Белебей</w:t>
      </w:r>
    </w:p>
    <w:p w:rsidR="00AB3B84" w:rsidRPr="004603CA" w:rsidRDefault="00AB3B84" w:rsidP="004603CA">
      <w:pPr>
        <w:pStyle w:val="a5"/>
        <w:numPr>
          <w:ilvl w:val="0"/>
          <w:numId w:val="6"/>
        </w:numPr>
        <w:shd w:val="clear" w:color="auto" w:fill="auto"/>
        <w:tabs>
          <w:tab w:val="left" w:pos="8505"/>
        </w:tabs>
        <w:spacing w:line="480" w:lineRule="auto"/>
        <w:jc w:val="left"/>
        <w:rPr>
          <w:bCs w:val="0"/>
          <w:sz w:val="22"/>
          <w:szCs w:val="24"/>
        </w:rPr>
      </w:pPr>
      <w:r w:rsidRPr="004603CA">
        <w:rPr>
          <w:bCs w:val="0"/>
          <w:sz w:val="22"/>
          <w:szCs w:val="24"/>
        </w:rPr>
        <w:t xml:space="preserve">Производственная программа ООО «Белводоканал» в сфере </w:t>
      </w:r>
      <w:r w:rsidR="009449CB" w:rsidRPr="004603CA">
        <w:rPr>
          <w:bCs w:val="0"/>
          <w:sz w:val="22"/>
          <w:szCs w:val="24"/>
        </w:rPr>
        <w:t>транспортировки сточных вод</w:t>
      </w:r>
      <w:r w:rsidRPr="004603CA">
        <w:rPr>
          <w:bCs w:val="0"/>
          <w:sz w:val="22"/>
          <w:szCs w:val="24"/>
        </w:rPr>
        <w:t xml:space="preserve"> </w:t>
      </w:r>
      <w:r w:rsidR="007F0B0B" w:rsidRPr="004603CA">
        <w:rPr>
          <w:bCs w:val="0"/>
          <w:sz w:val="22"/>
          <w:szCs w:val="24"/>
        </w:rPr>
        <w:t>…………………………</w:t>
      </w:r>
      <w:r w:rsidR="004603CA" w:rsidRPr="004603CA">
        <w:rPr>
          <w:bCs w:val="0"/>
          <w:sz w:val="22"/>
          <w:szCs w:val="24"/>
        </w:rPr>
        <w:t>……………………………………………………………..</w:t>
      </w:r>
      <w:r w:rsidR="007F0B0B" w:rsidRPr="004603CA">
        <w:rPr>
          <w:bCs w:val="0"/>
          <w:sz w:val="22"/>
          <w:szCs w:val="24"/>
        </w:rPr>
        <w:t>………….</w:t>
      </w:r>
      <w:r w:rsidR="00B4547F">
        <w:rPr>
          <w:bCs w:val="0"/>
          <w:sz w:val="22"/>
          <w:szCs w:val="24"/>
        </w:rPr>
        <w:t>8</w:t>
      </w:r>
      <w:r w:rsidR="0025532F" w:rsidRPr="004603CA">
        <w:rPr>
          <w:bCs w:val="0"/>
          <w:sz w:val="22"/>
          <w:szCs w:val="24"/>
        </w:rPr>
        <w:t>-1</w:t>
      </w:r>
      <w:r w:rsidR="004603CA" w:rsidRPr="004603CA">
        <w:rPr>
          <w:bCs w:val="0"/>
          <w:sz w:val="22"/>
          <w:szCs w:val="24"/>
        </w:rPr>
        <w:t>0</w:t>
      </w:r>
    </w:p>
    <w:p w:rsidR="00AB3B84" w:rsidRPr="004603CA" w:rsidRDefault="00AB3B84" w:rsidP="004603CA">
      <w:pPr>
        <w:pStyle w:val="a5"/>
        <w:numPr>
          <w:ilvl w:val="0"/>
          <w:numId w:val="6"/>
        </w:numPr>
        <w:shd w:val="clear" w:color="auto" w:fill="auto"/>
        <w:tabs>
          <w:tab w:val="left" w:pos="8505"/>
        </w:tabs>
        <w:spacing w:line="480" w:lineRule="auto"/>
        <w:jc w:val="left"/>
        <w:rPr>
          <w:bCs w:val="0"/>
          <w:sz w:val="22"/>
          <w:szCs w:val="24"/>
        </w:rPr>
      </w:pPr>
      <w:r w:rsidRPr="004603CA">
        <w:rPr>
          <w:bCs w:val="0"/>
          <w:sz w:val="22"/>
          <w:szCs w:val="24"/>
        </w:rPr>
        <w:t xml:space="preserve">Инвестиционная программа  </w:t>
      </w:r>
      <w:r w:rsidR="00216346" w:rsidRPr="004603CA">
        <w:rPr>
          <w:bCs w:val="0"/>
          <w:sz w:val="22"/>
          <w:szCs w:val="24"/>
        </w:rPr>
        <w:t xml:space="preserve">ООО «Белводоканал» </w:t>
      </w:r>
      <w:r w:rsidR="005D3D0A" w:rsidRPr="004603CA">
        <w:rPr>
          <w:bCs w:val="0"/>
          <w:sz w:val="22"/>
          <w:szCs w:val="24"/>
        </w:rPr>
        <w:t xml:space="preserve"> в сфере</w:t>
      </w:r>
      <w:r w:rsidR="00216346" w:rsidRPr="004603CA">
        <w:rPr>
          <w:bCs w:val="0"/>
          <w:sz w:val="22"/>
          <w:szCs w:val="24"/>
        </w:rPr>
        <w:t xml:space="preserve"> </w:t>
      </w:r>
      <w:r w:rsidR="007C5623" w:rsidRPr="004603CA">
        <w:rPr>
          <w:bCs w:val="0"/>
          <w:sz w:val="22"/>
          <w:szCs w:val="24"/>
        </w:rPr>
        <w:t>транспортировк</w:t>
      </w:r>
      <w:r w:rsidR="00B30CD0" w:rsidRPr="004603CA">
        <w:rPr>
          <w:bCs w:val="0"/>
          <w:sz w:val="22"/>
          <w:szCs w:val="24"/>
        </w:rPr>
        <w:t>и</w:t>
      </w:r>
      <w:r w:rsidR="007C5623" w:rsidRPr="004603CA">
        <w:rPr>
          <w:bCs w:val="0"/>
          <w:sz w:val="22"/>
          <w:szCs w:val="24"/>
        </w:rPr>
        <w:t xml:space="preserve"> сточных вод </w:t>
      </w:r>
      <w:r w:rsidRPr="004603CA">
        <w:rPr>
          <w:bCs w:val="0"/>
          <w:sz w:val="22"/>
          <w:szCs w:val="24"/>
        </w:rPr>
        <w:t xml:space="preserve">  </w:t>
      </w:r>
      <w:r w:rsidR="007F0B0B" w:rsidRPr="004603CA">
        <w:rPr>
          <w:bCs w:val="0"/>
          <w:sz w:val="22"/>
          <w:szCs w:val="24"/>
        </w:rPr>
        <w:t>……………………………….………</w:t>
      </w:r>
      <w:r w:rsidR="004603CA" w:rsidRPr="004603CA">
        <w:rPr>
          <w:bCs w:val="0"/>
          <w:sz w:val="22"/>
          <w:szCs w:val="24"/>
        </w:rPr>
        <w:t>………………………………………………………….</w:t>
      </w:r>
      <w:r w:rsidR="009E4F39" w:rsidRPr="004603CA">
        <w:rPr>
          <w:bCs w:val="0"/>
          <w:sz w:val="22"/>
          <w:szCs w:val="24"/>
        </w:rPr>
        <w:t>1</w:t>
      </w:r>
      <w:r w:rsidR="00B4547F">
        <w:rPr>
          <w:bCs w:val="0"/>
          <w:sz w:val="22"/>
          <w:szCs w:val="24"/>
        </w:rPr>
        <w:t>1</w:t>
      </w:r>
      <w:r w:rsidR="009E4F39" w:rsidRPr="004603CA">
        <w:rPr>
          <w:bCs w:val="0"/>
          <w:sz w:val="22"/>
          <w:szCs w:val="24"/>
        </w:rPr>
        <w:t>-1</w:t>
      </w:r>
      <w:r w:rsidR="00B4547F">
        <w:rPr>
          <w:bCs w:val="0"/>
          <w:sz w:val="22"/>
          <w:szCs w:val="24"/>
        </w:rPr>
        <w:t>8</w:t>
      </w:r>
    </w:p>
    <w:p w:rsidR="007C5623" w:rsidRPr="004603CA" w:rsidRDefault="007C5623" w:rsidP="004603CA">
      <w:pPr>
        <w:pStyle w:val="af1"/>
        <w:rPr>
          <w:rFonts w:ascii="Times New Roman" w:hAnsi="Times New Roman" w:cs="Times New Roman"/>
          <w:szCs w:val="24"/>
        </w:rPr>
      </w:pPr>
    </w:p>
    <w:p w:rsidR="00AB3B84" w:rsidRPr="004603CA" w:rsidRDefault="00DA50C2" w:rsidP="004603CA">
      <w:pPr>
        <w:pStyle w:val="af1"/>
        <w:numPr>
          <w:ilvl w:val="0"/>
          <w:numId w:val="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Cs w:val="24"/>
        </w:rPr>
      </w:pPr>
      <w:r w:rsidRPr="004603CA">
        <w:rPr>
          <w:rFonts w:ascii="Times New Roman" w:hAnsi="Times New Roman" w:cs="Times New Roman"/>
          <w:szCs w:val="24"/>
        </w:rPr>
        <w:t>Расчёт стоимости тарифа на подключение к централизованной системе транспортировки сточных вод………</w:t>
      </w:r>
      <w:r w:rsidR="005A3C76" w:rsidRPr="004603CA">
        <w:rPr>
          <w:rFonts w:ascii="Times New Roman" w:hAnsi="Times New Roman" w:cs="Times New Roman"/>
          <w:szCs w:val="24"/>
        </w:rPr>
        <w:t>………………</w:t>
      </w:r>
      <w:r w:rsidR="006657F7" w:rsidRPr="004603CA">
        <w:rPr>
          <w:rFonts w:ascii="Times New Roman" w:hAnsi="Times New Roman" w:cs="Times New Roman"/>
          <w:szCs w:val="24"/>
        </w:rPr>
        <w:t>…</w:t>
      </w:r>
      <w:r w:rsidR="004603CA" w:rsidRPr="004603CA">
        <w:rPr>
          <w:rFonts w:ascii="Times New Roman" w:hAnsi="Times New Roman" w:cs="Times New Roman"/>
          <w:szCs w:val="24"/>
        </w:rPr>
        <w:t>……………………………………………………..</w:t>
      </w:r>
      <w:r w:rsidR="005A3C76" w:rsidRPr="004603CA">
        <w:rPr>
          <w:rFonts w:ascii="Times New Roman" w:hAnsi="Times New Roman" w:cs="Times New Roman"/>
          <w:szCs w:val="24"/>
        </w:rPr>
        <w:t>…</w:t>
      </w:r>
      <w:r w:rsidR="00127257" w:rsidRPr="004603CA">
        <w:rPr>
          <w:rFonts w:ascii="Times New Roman" w:hAnsi="Times New Roman" w:cs="Times New Roman"/>
          <w:szCs w:val="24"/>
        </w:rPr>
        <w:t>…..</w:t>
      </w:r>
      <w:r w:rsidR="00750EEE" w:rsidRPr="004603CA">
        <w:rPr>
          <w:rFonts w:ascii="Times New Roman" w:hAnsi="Times New Roman" w:cs="Times New Roman"/>
          <w:szCs w:val="24"/>
        </w:rPr>
        <w:t>…</w:t>
      </w:r>
      <w:r w:rsidR="0058223A" w:rsidRPr="004603CA">
        <w:rPr>
          <w:rFonts w:ascii="Times New Roman" w:hAnsi="Times New Roman" w:cs="Times New Roman"/>
          <w:szCs w:val="24"/>
        </w:rPr>
        <w:t>…</w:t>
      </w:r>
      <w:r w:rsidR="005A3C76" w:rsidRPr="004603CA">
        <w:rPr>
          <w:rFonts w:ascii="Times New Roman" w:hAnsi="Times New Roman" w:cs="Times New Roman"/>
          <w:szCs w:val="24"/>
        </w:rPr>
        <w:t>….</w:t>
      </w:r>
      <w:r w:rsidR="009E4F39" w:rsidRPr="004603CA">
        <w:rPr>
          <w:rFonts w:ascii="Times New Roman" w:hAnsi="Times New Roman" w:cs="Times New Roman"/>
          <w:szCs w:val="24"/>
        </w:rPr>
        <w:t>1</w:t>
      </w:r>
      <w:r w:rsidR="00B4547F">
        <w:rPr>
          <w:rFonts w:ascii="Times New Roman" w:hAnsi="Times New Roman" w:cs="Times New Roman"/>
          <w:szCs w:val="24"/>
        </w:rPr>
        <w:t>8</w:t>
      </w:r>
      <w:r w:rsidR="009E4F39" w:rsidRPr="004603CA">
        <w:rPr>
          <w:rFonts w:ascii="Times New Roman" w:hAnsi="Times New Roman" w:cs="Times New Roman"/>
          <w:szCs w:val="24"/>
        </w:rPr>
        <w:t>-1</w:t>
      </w:r>
      <w:r w:rsidR="00B4547F">
        <w:rPr>
          <w:rFonts w:ascii="Times New Roman" w:hAnsi="Times New Roman" w:cs="Times New Roman"/>
          <w:szCs w:val="24"/>
        </w:rPr>
        <w:t>9</w:t>
      </w:r>
    </w:p>
    <w:p w:rsidR="007F0B0B" w:rsidRPr="004603CA" w:rsidRDefault="007F0B0B" w:rsidP="004603CA">
      <w:pPr>
        <w:pStyle w:val="af1"/>
        <w:rPr>
          <w:rFonts w:ascii="Times New Roman" w:hAnsi="Times New Roman" w:cs="Times New Roman"/>
          <w:szCs w:val="24"/>
        </w:rPr>
      </w:pPr>
    </w:p>
    <w:p w:rsidR="00766EF8" w:rsidRPr="004603CA" w:rsidRDefault="00766EF8" w:rsidP="004603CA">
      <w:pPr>
        <w:pStyle w:val="af1"/>
        <w:numPr>
          <w:ilvl w:val="0"/>
          <w:numId w:val="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Cs w:val="24"/>
        </w:rPr>
      </w:pPr>
      <w:r w:rsidRPr="004603CA">
        <w:rPr>
          <w:rFonts w:ascii="Times New Roman" w:hAnsi="Times New Roman" w:cs="Times New Roman"/>
          <w:szCs w:val="24"/>
        </w:rPr>
        <w:t>Вывод по инвестиционной программе……………</w:t>
      </w:r>
      <w:r w:rsidR="004603CA" w:rsidRPr="004603CA">
        <w:rPr>
          <w:rFonts w:ascii="Times New Roman" w:hAnsi="Times New Roman" w:cs="Times New Roman"/>
          <w:szCs w:val="24"/>
        </w:rPr>
        <w:t>………………………….</w:t>
      </w:r>
      <w:r w:rsidRPr="004603CA">
        <w:rPr>
          <w:rFonts w:ascii="Times New Roman" w:hAnsi="Times New Roman" w:cs="Times New Roman"/>
          <w:szCs w:val="24"/>
        </w:rPr>
        <w:t>…………………..1</w:t>
      </w:r>
      <w:r w:rsidR="00B4547F">
        <w:rPr>
          <w:rFonts w:ascii="Times New Roman" w:hAnsi="Times New Roman" w:cs="Times New Roman"/>
          <w:szCs w:val="24"/>
        </w:rPr>
        <w:t>9</w:t>
      </w:r>
    </w:p>
    <w:p w:rsidR="00766EF8" w:rsidRPr="004603CA" w:rsidRDefault="00766EF8" w:rsidP="004603CA">
      <w:pPr>
        <w:pStyle w:val="af1"/>
        <w:rPr>
          <w:rFonts w:ascii="Times New Roman" w:hAnsi="Times New Roman" w:cs="Times New Roman"/>
          <w:szCs w:val="24"/>
        </w:rPr>
      </w:pPr>
    </w:p>
    <w:p w:rsidR="009C3A49" w:rsidRPr="004603CA" w:rsidRDefault="005442D8" w:rsidP="004603CA">
      <w:pPr>
        <w:pStyle w:val="af1"/>
        <w:numPr>
          <w:ilvl w:val="0"/>
          <w:numId w:val="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Cs w:val="24"/>
        </w:rPr>
      </w:pPr>
      <w:r w:rsidRPr="004603CA">
        <w:rPr>
          <w:rFonts w:ascii="Times New Roman" w:hAnsi="Times New Roman" w:cs="Times New Roman"/>
          <w:szCs w:val="24"/>
        </w:rPr>
        <w:t>Приложения</w:t>
      </w:r>
      <w:r w:rsidR="00DA50C2" w:rsidRPr="004603CA">
        <w:rPr>
          <w:rFonts w:ascii="Times New Roman" w:hAnsi="Times New Roman" w:cs="Times New Roman"/>
          <w:szCs w:val="24"/>
        </w:rPr>
        <w:t xml:space="preserve">  …………………………………………………………</w:t>
      </w:r>
      <w:r w:rsidR="004603CA" w:rsidRPr="004603CA">
        <w:rPr>
          <w:rFonts w:ascii="Times New Roman" w:hAnsi="Times New Roman" w:cs="Times New Roman"/>
          <w:szCs w:val="24"/>
        </w:rPr>
        <w:t>……………………….</w:t>
      </w:r>
      <w:r w:rsidR="00DA50C2" w:rsidRPr="004603CA">
        <w:rPr>
          <w:rFonts w:ascii="Times New Roman" w:hAnsi="Times New Roman" w:cs="Times New Roman"/>
          <w:szCs w:val="24"/>
        </w:rPr>
        <w:t>…...</w:t>
      </w:r>
      <w:r w:rsidR="00B4547F">
        <w:rPr>
          <w:rFonts w:ascii="Times New Roman" w:hAnsi="Times New Roman" w:cs="Times New Roman"/>
          <w:szCs w:val="24"/>
        </w:rPr>
        <w:t>20</w:t>
      </w:r>
    </w:p>
    <w:p w:rsidR="00F33C5C" w:rsidRPr="004603CA" w:rsidRDefault="00F33C5C" w:rsidP="004603CA">
      <w:pPr>
        <w:pStyle w:val="af1"/>
        <w:rPr>
          <w:rFonts w:ascii="Times New Roman" w:hAnsi="Times New Roman" w:cs="Times New Roman"/>
          <w:szCs w:val="24"/>
        </w:rPr>
      </w:pPr>
      <w:r w:rsidRPr="004603CA">
        <w:rPr>
          <w:rFonts w:ascii="Times New Roman" w:hAnsi="Times New Roman" w:cs="Times New Roman"/>
          <w:szCs w:val="24"/>
        </w:rPr>
        <w:t xml:space="preserve">1.Локальный сметный расчёт на </w:t>
      </w:r>
      <w:r w:rsidR="00664373">
        <w:rPr>
          <w:rFonts w:ascii="Times New Roman" w:hAnsi="Times New Roman" w:cs="Times New Roman"/>
          <w:szCs w:val="24"/>
        </w:rPr>
        <w:t xml:space="preserve"> реконструкцию </w:t>
      </w:r>
      <w:r w:rsidRPr="004603CA">
        <w:rPr>
          <w:rFonts w:ascii="Times New Roman" w:hAnsi="Times New Roman" w:cs="Times New Roman"/>
          <w:szCs w:val="24"/>
        </w:rPr>
        <w:t>дюкер</w:t>
      </w:r>
      <w:r w:rsidR="00664373">
        <w:rPr>
          <w:rFonts w:ascii="Times New Roman" w:hAnsi="Times New Roman" w:cs="Times New Roman"/>
          <w:szCs w:val="24"/>
        </w:rPr>
        <w:t>а.</w:t>
      </w:r>
    </w:p>
    <w:p w:rsidR="00F33C5C" w:rsidRPr="004603CA" w:rsidRDefault="00F33C5C" w:rsidP="004603CA">
      <w:pPr>
        <w:pStyle w:val="af1"/>
        <w:rPr>
          <w:rFonts w:ascii="Times New Roman" w:hAnsi="Times New Roman" w:cs="Times New Roman"/>
          <w:szCs w:val="24"/>
        </w:rPr>
      </w:pPr>
      <w:r w:rsidRPr="004603CA">
        <w:rPr>
          <w:rFonts w:ascii="Times New Roman" w:hAnsi="Times New Roman" w:cs="Times New Roman"/>
          <w:szCs w:val="24"/>
        </w:rPr>
        <w:t xml:space="preserve">2.Локальный сметный расчёт на </w:t>
      </w:r>
      <w:r w:rsidR="00664373">
        <w:rPr>
          <w:rFonts w:ascii="Times New Roman" w:hAnsi="Times New Roman" w:cs="Times New Roman"/>
          <w:szCs w:val="24"/>
        </w:rPr>
        <w:t>реконструкцию</w:t>
      </w:r>
      <w:r w:rsidRPr="004603CA">
        <w:rPr>
          <w:rFonts w:ascii="Times New Roman" w:hAnsi="Times New Roman" w:cs="Times New Roman"/>
          <w:szCs w:val="24"/>
        </w:rPr>
        <w:t xml:space="preserve"> канализационного коллектора по ул. Восточная от ул. Коммунистическая до ул.Красноармейская а ГП г.Белебей</w:t>
      </w:r>
    </w:p>
    <w:p w:rsidR="00F33C5C" w:rsidRPr="004603CA" w:rsidRDefault="00F33C5C" w:rsidP="004603CA">
      <w:pPr>
        <w:pStyle w:val="af1"/>
        <w:tabs>
          <w:tab w:val="left" w:pos="426"/>
          <w:tab w:val="left" w:pos="8505"/>
        </w:tabs>
        <w:spacing w:after="120" w:line="480" w:lineRule="auto"/>
        <w:ind w:left="501"/>
        <w:rPr>
          <w:rFonts w:ascii="Times New Roman" w:hAnsi="Times New Roman" w:cs="Times New Roman"/>
          <w:szCs w:val="24"/>
        </w:rPr>
      </w:pPr>
      <w:r w:rsidRPr="004603CA">
        <w:rPr>
          <w:rFonts w:ascii="Times New Roman" w:hAnsi="Times New Roman" w:cs="Times New Roman"/>
          <w:szCs w:val="24"/>
        </w:rPr>
        <w:t xml:space="preserve">    3.Канализационный коллектор от микрорайона №29 до точки подключения</w:t>
      </w:r>
      <w:r w:rsidR="00F7338A" w:rsidRPr="004603CA">
        <w:rPr>
          <w:rFonts w:ascii="Times New Roman" w:hAnsi="Times New Roman" w:cs="Times New Roman"/>
          <w:szCs w:val="24"/>
        </w:rPr>
        <w:t xml:space="preserve"> к сети в городе Белебее</w:t>
      </w:r>
    </w:p>
    <w:p w:rsidR="00664373" w:rsidRDefault="00664373" w:rsidP="00664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-Выкопировки  мероприятий из Программ:</w:t>
      </w:r>
    </w:p>
    <w:p w:rsidR="00664373" w:rsidRDefault="00664373" w:rsidP="00664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 Схема водоснабжения и  водоотведения  городского поселения город Белебей до 2025 г.</w:t>
      </w:r>
    </w:p>
    <w:p w:rsidR="00664373" w:rsidRDefault="00664373" w:rsidP="00664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«Комплексного развития   коммунальной инфраструктуры муниципального  района Белебеевский район  Республики Башкортостан на 2012-2020гг»</w:t>
      </w:r>
    </w:p>
    <w:p w:rsidR="00664373" w:rsidRDefault="00664373" w:rsidP="00664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Производственные  программы ООО Белводоканал» на 2016г. ,2017г. ,2018г.</w:t>
      </w:r>
    </w:p>
    <w:p w:rsidR="00664373" w:rsidRDefault="00664373" w:rsidP="00664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4. Программа ООО «Белводоканал» в сфере энергосбережения на 201</w:t>
      </w:r>
      <w:r w:rsidR="00FF4EC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-201</w:t>
      </w:r>
      <w:r w:rsidR="00FF4EC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гг.</w:t>
      </w:r>
    </w:p>
    <w:p w:rsidR="00664373" w:rsidRPr="00291DDE" w:rsidRDefault="00664373" w:rsidP="0066437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9C3A49" w:rsidRPr="004603CA" w:rsidRDefault="009C3A49" w:rsidP="004603CA">
      <w:pPr>
        <w:pStyle w:val="af1"/>
        <w:rPr>
          <w:rFonts w:ascii="Times New Roman" w:hAnsi="Times New Roman" w:cs="Times New Roman"/>
          <w:szCs w:val="24"/>
        </w:rPr>
      </w:pPr>
    </w:p>
    <w:p w:rsidR="004603CA" w:rsidRPr="004603CA" w:rsidRDefault="004603CA" w:rsidP="004603CA">
      <w:pPr>
        <w:pStyle w:val="af1"/>
        <w:rPr>
          <w:rFonts w:ascii="Times New Roman" w:hAnsi="Times New Roman" w:cs="Times New Roman"/>
          <w:szCs w:val="24"/>
        </w:rPr>
      </w:pPr>
    </w:p>
    <w:p w:rsidR="004603CA" w:rsidRDefault="004603CA" w:rsidP="004603CA">
      <w:pPr>
        <w:pStyle w:val="af1"/>
        <w:rPr>
          <w:rFonts w:ascii="Times New Roman" w:hAnsi="Times New Roman" w:cs="Times New Roman"/>
          <w:szCs w:val="24"/>
        </w:rPr>
      </w:pPr>
    </w:p>
    <w:p w:rsidR="005A2729" w:rsidRPr="004603CA" w:rsidRDefault="005A2729" w:rsidP="004603CA">
      <w:pPr>
        <w:pStyle w:val="af1"/>
        <w:rPr>
          <w:rFonts w:ascii="Times New Roman" w:hAnsi="Times New Roman" w:cs="Times New Roman"/>
          <w:szCs w:val="24"/>
        </w:rPr>
      </w:pPr>
    </w:p>
    <w:p w:rsidR="004603CA" w:rsidRPr="004603CA" w:rsidRDefault="004603CA" w:rsidP="004603CA">
      <w:pPr>
        <w:pStyle w:val="af1"/>
        <w:rPr>
          <w:rFonts w:ascii="Times New Roman" w:hAnsi="Times New Roman" w:cs="Times New Roman"/>
          <w:szCs w:val="24"/>
        </w:rPr>
      </w:pPr>
    </w:p>
    <w:p w:rsidR="004C799A" w:rsidRPr="004148F1" w:rsidRDefault="00804C1F" w:rsidP="005F54A1">
      <w:pPr>
        <w:pStyle w:val="af1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4C799A" w:rsidRPr="004148F1">
        <w:rPr>
          <w:rFonts w:ascii="Times New Roman" w:hAnsi="Times New Roman" w:cs="Times New Roman"/>
          <w:b/>
          <w:sz w:val="24"/>
          <w:szCs w:val="24"/>
        </w:rPr>
        <w:t>НКЕТА ПРЕДПРИЯТИЯ</w:t>
      </w:r>
    </w:p>
    <w:p w:rsidR="004C799A" w:rsidRPr="004148F1" w:rsidRDefault="004C799A" w:rsidP="004C799A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"/>
        <w:gridCol w:w="3173"/>
        <w:gridCol w:w="5981"/>
      </w:tblGrid>
      <w:tr w:rsidR="004C799A" w:rsidRPr="004148F1" w:rsidTr="004C799A">
        <w:tc>
          <w:tcPr>
            <w:tcW w:w="485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4148F1">
              <w:rPr>
                <w:rFonts w:cs="Times New Roman"/>
              </w:rPr>
              <w:t>1</w:t>
            </w:r>
          </w:p>
        </w:tc>
        <w:tc>
          <w:tcPr>
            <w:tcW w:w="3173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Полное официальное наименование организации коммунального комплекса</w:t>
            </w:r>
          </w:p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Сокращенное наименование</w:t>
            </w:r>
          </w:p>
        </w:tc>
        <w:tc>
          <w:tcPr>
            <w:tcW w:w="5981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 xml:space="preserve">Общество с ограниченной ответственностью </w:t>
            </w:r>
          </w:p>
          <w:p w:rsidR="004C799A" w:rsidRPr="004148F1" w:rsidRDefault="004C799A" w:rsidP="004C799A">
            <w:pPr>
              <w:pStyle w:val="af3"/>
              <w:rPr>
                <w:rFonts w:cs="Times New Roman"/>
              </w:rPr>
            </w:pPr>
            <w:r w:rsidRPr="004148F1">
              <w:rPr>
                <w:rFonts w:cs="Times New Roman"/>
              </w:rPr>
              <w:t>«Белебеевский водоканал»</w:t>
            </w:r>
          </w:p>
          <w:p w:rsidR="004C799A" w:rsidRPr="004148F1" w:rsidRDefault="004C799A" w:rsidP="004C799A">
            <w:pPr>
              <w:pStyle w:val="af3"/>
              <w:rPr>
                <w:rFonts w:cs="Times New Roman"/>
              </w:rPr>
            </w:pPr>
          </w:p>
          <w:p w:rsidR="004C799A" w:rsidRPr="004148F1" w:rsidRDefault="004C799A" w:rsidP="004C799A">
            <w:pPr>
              <w:pStyle w:val="af3"/>
              <w:rPr>
                <w:rFonts w:cs="Times New Roman"/>
              </w:rPr>
            </w:pPr>
            <w:r w:rsidRPr="004148F1">
              <w:rPr>
                <w:rFonts w:cs="Times New Roman"/>
              </w:rPr>
              <w:t>ООО « Белводоканал»</w:t>
            </w:r>
          </w:p>
        </w:tc>
      </w:tr>
      <w:tr w:rsidR="004C799A" w:rsidRPr="004148F1" w:rsidTr="004C799A">
        <w:tc>
          <w:tcPr>
            <w:tcW w:w="485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4148F1">
              <w:rPr>
                <w:rFonts w:cs="Times New Roman"/>
              </w:rPr>
              <w:t>2</w:t>
            </w:r>
          </w:p>
        </w:tc>
        <w:tc>
          <w:tcPr>
            <w:tcW w:w="3173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Место нахождения организации коммунального комплекса</w:t>
            </w:r>
          </w:p>
        </w:tc>
        <w:tc>
          <w:tcPr>
            <w:tcW w:w="5981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452000, Республика Башкортостан, г. Белебей,</w:t>
            </w:r>
          </w:p>
          <w:p w:rsidR="004C799A" w:rsidRPr="004148F1" w:rsidRDefault="004C799A" w:rsidP="004C799A">
            <w:pPr>
              <w:pStyle w:val="af3"/>
              <w:rPr>
                <w:rFonts w:cs="Times New Roman"/>
              </w:rPr>
            </w:pPr>
            <w:r w:rsidRPr="004148F1">
              <w:rPr>
                <w:rFonts w:cs="Times New Roman"/>
              </w:rPr>
              <w:t>ул. Шоссейная, д. 6</w:t>
            </w:r>
          </w:p>
        </w:tc>
      </w:tr>
      <w:tr w:rsidR="004C799A" w:rsidRPr="004148F1" w:rsidTr="004C799A">
        <w:tc>
          <w:tcPr>
            <w:tcW w:w="485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4148F1">
              <w:rPr>
                <w:rFonts w:cs="Times New Roman"/>
              </w:rPr>
              <w:t>3</w:t>
            </w:r>
          </w:p>
        </w:tc>
        <w:tc>
          <w:tcPr>
            <w:tcW w:w="3173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Дата государственной регистрации</w:t>
            </w:r>
          </w:p>
        </w:tc>
        <w:tc>
          <w:tcPr>
            <w:tcW w:w="5981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30.03.2008г.</w:t>
            </w:r>
          </w:p>
        </w:tc>
      </w:tr>
      <w:tr w:rsidR="004C799A" w:rsidRPr="004148F1" w:rsidTr="004C799A">
        <w:tc>
          <w:tcPr>
            <w:tcW w:w="485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4148F1">
              <w:rPr>
                <w:rFonts w:cs="Times New Roman"/>
              </w:rPr>
              <w:t>4</w:t>
            </w:r>
          </w:p>
        </w:tc>
        <w:tc>
          <w:tcPr>
            <w:tcW w:w="3173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Доля  муниципальной собственности</w:t>
            </w:r>
          </w:p>
        </w:tc>
        <w:tc>
          <w:tcPr>
            <w:tcW w:w="5981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муниципальная собственность 25%</w:t>
            </w:r>
          </w:p>
        </w:tc>
      </w:tr>
      <w:tr w:rsidR="004C799A" w:rsidRPr="004148F1" w:rsidTr="004C799A">
        <w:tc>
          <w:tcPr>
            <w:tcW w:w="485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4148F1">
              <w:rPr>
                <w:rFonts w:cs="Times New Roman"/>
              </w:rPr>
              <w:t>5</w:t>
            </w:r>
          </w:p>
        </w:tc>
        <w:tc>
          <w:tcPr>
            <w:tcW w:w="3173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Ф.И.О. руководителя (контактные телефоны)</w:t>
            </w:r>
          </w:p>
        </w:tc>
        <w:tc>
          <w:tcPr>
            <w:tcW w:w="5981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 xml:space="preserve"> директор- Зубов Владимир Петрович, </w:t>
            </w:r>
          </w:p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тел. 8-34786-3-50-10</w:t>
            </w:r>
          </w:p>
        </w:tc>
      </w:tr>
      <w:tr w:rsidR="004C799A" w:rsidRPr="004148F1" w:rsidTr="004C799A">
        <w:tc>
          <w:tcPr>
            <w:tcW w:w="485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4148F1">
              <w:rPr>
                <w:rFonts w:cs="Times New Roman"/>
              </w:rPr>
              <w:t>6</w:t>
            </w:r>
          </w:p>
        </w:tc>
        <w:tc>
          <w:tcPr>
            <w:tcW w:w="3173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Размер  уставного капитала</w:t>
            </w:r>
          </w:p>
        </w:tc>
        <w:tc>
          <w:tcPr>
            <w:tcW w:w="5981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120,00 тыс. руб.</w:t>
            </w:r>
          </w:p>
        </w:tc>
      </w:tr>
      <w:tr w:rsidR="004C799A" w:rsidRPr="004148F1" w:rsidTr="004C799A">
        <w:tc>
          <w:tcPr>
            <w:tcW w:w="485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4148F1">
              <w:rPr>
                <w:rFonts w:cs="Times New Roman"/>
              </w:rPr>
              <w:t>7</w:t>
            </w:r>
          </w:p>
        </w:tc>
        <w:tc>
          <w:tcPr>
            <w:tcW w:w="3173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Держатели крупных пакетов акций</w:t>
            </w:r>
          </w:p>
        </w:tc>
        <w:tc>
          <w:tcPr>
            <w:tcW w:w="5981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Отсутствуют</w:t>
            </w:r>
          </w:p>
        </w:tc>
      </w:tr>
      <w:tr w:rsidR="004C799A" w:rsidRPr="004148F1" w:rsidTr="004C799A">
        <w:tc>
          <w:tcPr>
            <w:tcW w:w="485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4148F1">
              <w:rPr>
                <w:rFonts w:cs="Times New Roman"/>
              </w:rPr>
              <w:t>8</w:t>
            </w:r>
          </w:p>
        </w:tc>
        <w:tc>
          <w:tcPr>
            <w:tcW w:w="3173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Дочерние предприятия</w:t>
            </w:r>
          </w:p>
        </w:tc>
        <w:tc>
          <w:tcPr>
            <w:tcW w:w="5981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Отсутствуют</w:t>
            </w:r>
          </w:p>
        </w:tc>
      </w:tr>
      <w:tr w:rsidR="004C799A" w:rsidRPr="004148F1" w:rsidTr="004C799A">
        <w:tc>
          <w:tcPr>
            <w:tcW w:w="485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4148F1">
              <w:rPr>
                <w:rFonts w:cs="Times New Roman"/>
              </w:rPr>
              <w:t>9</w:t>
            </w:r>
          </w:p>
        </w:tc>
        <w:tc>
          <w:tcPr>
            <w:tcW w:w="3173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Перечень основных видов деятельности</w:t>
            </w:r>
          </w:p>
        </w:tc>
        <w:tc>
          <w:tcPr>
            <w:tcW w:w="5981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Оказание услуг в сфере холодного водоснабжения, водоотведения</w:t>
            </w:r>
          </w:p>
        </w:tc>
      </w:tr>
      <w:tr w:rsidR="004C799A" w:rsidRPr="004148F1" w:rsidTr="004C799A">
        <w:tc>
          <w:tcPr>
            <w:tcW w:w="485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4148F1">
              <w:rPr>
                <w:rFonts w:cs="Times New Roman"/>
              </w:rPr>
              <w:t>10</w:t>
            </w:r>
          </w:p>
        </w:tc>
        <w:tc>
          <w:tcPr>
            <w:tcW w:w="3173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Лицензируемые виды деятельности (информация о полученных лицензиях)</w:t>
            </w:r>
          </w:p>
        </w:tc>
        <w:tc>
          <w:tcPr>
            <w:tcW w:w="5981" w:type="dxa"/>
            <w:shd w:val="clear" w:color="auto" w:fill="auto"/>
          </w:tcPr>
          <w:p w:rsidR="004C799A" w:rsidRPr="004148F1" w:rsidRDefault="004C799A" w:rsidP="004C799A">
            <w:pPr>
              <w:pStyle w:val="af3"/>
              <w:rPr>
                <w:rFonts w:cs="Times New Roman"/>
              </w:rPr>
            </w:pPr>
            <w:r w:rsidRPr="004148F1">
              <w:rPr>
                <w:rFonts w:cs="Times New Roman"/>
              </w:rPr>
              <w:t>- решение о предоставлении водного объекта в пользование №02-10.01.01.013-Р-РСБХ-С-2014-01868/00</w:t>
            </w:r>
          </w:p>
          <w:p w:rsidR="004C799A" w:rsidRPr="004148F1" w:rsidRDefault="004C799A" w:rsidP="004C799A">
            <w:pPr>
              <w:pStyle w:val="af3"/>
              <w:rPr>
                <w:rFonts w:cs="Times New Roman"/>
              </w:rPr>
            </w:pPr>
            <w:r w:rsidRPr="004148F1">
              <w:rPr>
                <w:rFonts w:cs="Times New Roman"/>
              </w:rPr>
              <w:t>- лицензии  на право пользования недрами: УФА -01005-ВЭ</w:t>
            </w:r>
          </w:p>
          <w:p w:rsidR="004C799A" w:rsidRPr="004148F1" w:rsidRDefault="004C799A" w:rsidP="004C799A">
            <w:pPr>
              <w:pStyle w:val="af3"/>
              <w:rPr>
                <w:rFonts w:cs="Times New Roman"/>
              </w:rPr>
            </w:pPr>
            <w:r w:rsidRPr="004148F1">
              <w:rPr>
                <w:rFonts w:cs="Times New Roman"/>
              </w:rPr>
              <w:t xml:space="preserve"> водозабор «Усеньский», №-00985-ВЭ водозабор «Горбольница», №-00986-ВЭ водозабор «Аксаково»</w:t>
            </w:r>
          </w:p>
          <w:p w:rsidR="004C799A" w:rsidRPr="004148F1" w:rsidRDefault="004C799A" w:rsidP="004C799A">
            <w:pPr>
              <w:pStyle w:val="af3"/>
              <w:rPr>
                <w:rFonts w:cs="Times New Roman"/>
              </w:rPr>
            </w:pPr>
            <w:r w:rsidRPr="004148F1">
              <w:rPr>
                <w:rFonts w:cs="Times New Roman"/>
              </w:rPr>
              <w:t>- договор водопользования - водозабор из группы родников «Мартыново», «Старо-Михайловка», «Зингереево», 02-10.01.01.013-Р-ДХИО-С-2014-01783/00</w:t>
            </w:r>
          </w:p>
          <w:p w:rsidR="004C799A" w:rsidRPr="004148F1" w:rsidRDefault="004C799A" w:rsidP="004C799A">
            <w:pPr>
              <w:pStyle w:val="af3"/>
              <w:rPr>
                <w:rFonts w:cs="Times New Roman"/>
              </w:rPr>
            </w:pPr>
            <w:r w:rsidRPr="004148F1">
              <w:rPr>
                <w:rFonts w:cs="Times New Roman"/>
              </w:rPr>
              <w:t>-договор водопользования – водозабор «Солдатский ключ»  02-10.01.01.013-Р-ДХИО-С-2014-01784/00</w:t>
            </w:r>
          </w:p>
          <w:p w:rsidR="004C799A" w:rsidRPr="004148F1" w:rsidRDefault="004C799A" w:rsidP="004C799A">
            <w:pPr>
              <w:pStyle w:val="af3"/>
              <w:rPr>
                <w:rFonts w:cs="Times New Roman"/>
              </w:rPr>
            </w:pPr>
            <w:r w:rsidRPr="004148F1">
              <w:rPr>
                <w:rFonts w:cs="Times New Roman"/>
              </w:rPr>
              <w:t>- свидетельство о допуске к работам, которые оказывают влияние на безопасность объектов капитального строительства № 0066-2010-0255014715-С-197 ( СРО «Коммунжилремстрой»)</w:t>
            </w:r>
          </w:p>
          <w:p w:rsidR="004C799A" w:rsidRPr="004148F1" w:rsidRDefault="004C799A" w:rsidP="004C799A">
            <w:pPr>
              <w:pStyle w:val="af3"/>
              <w:rPr>
                <w:rFonts w:cs="Times New Roman"/>
              </w:rPr>
            </w:pPr>
            <w:r w:rsidRPr="004148F1">
              <w:rPr>
                <w:rFonts w:cs="Times New Roman"/>
              </w:rPr>
              <w:t xml:space="preserve">-свидетельство о допуске к работам, которые оказывают влияние на безопасность объектов капитального строительства № СРО-П-РБ-0956 ( СРО «Башкирское </w:t>
            </w:r>
            <w:r w:rsidR="00DA50C2" w:rsidRPr="004148F1">
              <w:rPr>
                <w:rFonts w:cs="Times New Roman"/>
              </w:rPr>
              <w:t xml:space="preserve"> </w:t>
            </w:r>
          </w:p>
          <w:p w:rsidR="004C799A" w:rsidRPr="004148F1" w:rsidRDefault="004C799A" w:rsidP="004C799A">
            <w:pPr>
              <w:pStyle w:val="af3"/>
              <w:rPr>
                <w:rFonts w:cs="Times New Roman"/>
              </w:rPr>
            </w:pPr>
            <w:r w:rsidRPr="004148F1">
              <w:rPr>
                <w:rFonts w:cs="Times New Roman"/>
              </w:rPr>
              <w:t>-разрешение Росприроднадзора РБ на выброс вредных веществ в атмосферный воздух №220/2014</w:t>
            </w:r>
          </w:p>
          <w:p w:rsidR="004C799A" w:rsidRPr="004148F1" w:rsidRDefault="004C799A" w:rsidP="004C799A">
            <w:pPr>
              <w:pStyle w:val="af3"/>
              <w:rPr>
                <w:rFonts w:cs="Times New Roman"/>
              </w:rPr>
            </w:pPr>
            <w:r w:rsidRPr="004148F1">
              <w:rPr>
                <w:rFonts w:cs="Times New Roman"/>
              </w:rPr>
              <w:t>-разрешение на сброс вредных веществ и микроорганизмов в водные объекты №008/2010г.</w:t>
            </w:r>
          </w:p>
          <w:p w:rsidR="004C799A" w:rsidRPr="004148F1" w:rsidRDefault="004C799A" w:rsidP="004C799A">
            <w:pPr>
              <w:pStyle w:val="af3"/>
              <w:rPr>
                <w:rFonts w:cs="Times New Roman"/>
              </w:rPr>
            </w:pPr>
            <w:r w:rsidRPr="004148F1">
              <w:rPr>
                <w:rFonts w:cs="Times New Roman"/>
              </w:rPr>
              <w:t xml:space="preserve">- лицензия №02БЦ.01.001.Л.000111.11.07 на осуществление деятельности в области использования возбудителей  инфекционных заболеваний человека и животных  ( за исключением случая , если указанная деятельность  осуществляется  в медицинских целях)  и генно-инженерно-модифицированных организмов </w:t>
            </w:r>
            <w:r w:rsidRPr="004148F1">
              <w:rPr>
                <w:rFonts w:cs="Times New Roman"/>
                <w:lang w:val="en-US"/>
              </w:rPr>
              <w:t>III</w:t>
            </w:r>
            <w:r w:rsidRPr="004148F1">
              <w:rPr>
                <w:rFonts w:cs="Times New Roman"/>
              </w:rPr>
              <w:t xml:space="preserve">  и </w:t>
            </w:r>
            <w:r w:rsidRPr="004148F1">
              <w:rPr>
                <w:rFonts w:cs="Times New Roman"/>
                <w:lang w:val="en-US"/>
              </w:rPr>
              <w:lastRenderedPageBreak/>
              <w:t>IV</w:t>
            </w:r>
            <w:r w:rsidRPr="004148F1">
              <w:rPr>
                <w:rFonts w:cs="Times New Roman"/>
              </w:rPr>
              <w:t xml:space="preserve"> степени потенциальной опасности, осуществляемой в замкнутых системах</w:t>
            </w:r>
          </w:p>
          <w:p w:rsidR="004C799A" w:rsidRPr="004148F1" w:rsidRDefault="004C799A" w:rsidP="004C799A">
            <w:pPr>
              <w:pStyle w:val="af3"/>
              <w:rPr>
                <w:rFonts w:cs="Times New Roman"/>
              </w:rPr>
            </w:pPr>
            <w:r w:rsidRPr="004148F1">
              <w:rPr>
                <w:rFonts w:cs="Times New Roman"/>
              </w:rPr>
              <w:t xml:space="preserve">- аттестат аккредитации лаборатории №РОСС </w:t>
            </w:r>
            <w:r w:rsidRPr="004148F1">
              <w:rPr>
                <w:rFonts w:cs="Times New Roman"/>
                <w:lang w:val="en-US"/>
              </w:rPr>
              <w:t>RU</w:t>
            </w:r>
            <w:r w:rsidRPr="004148F1">
              <w:rPr>
                <w:rFonts w:cs="Times New Roman"/>
              </w:rPr>
              <w:t>.0001.516236 от 17.04.2012г</w:t>
            </w:r>
          </w:p>
        </w:tc>
      </w:tr>
      <w:tr w:rsidR="004C799A" w:rsidRPr="004148F1" w:rsidTr="004C799A">
        <w:tc>
          <w:tcPr>
            <w:tcW w:w="485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4148F1">
              <w:rPr>
                <w:rFonts w:cs="Times New Roman"/>
              </w:rPr>
              <w:lastRenderedPageBreak/>
              <w:t>11</w:t>
            </w:r>
          </w:p>
        </w:tc>
        <w:tc>
          <w:tcPr>
            <w:tcW w:w="3173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Ф.И.О. ответственного за разработку программы (контактные телефоны)</w:t>
            </w:r>
          </w:p>
        </w:tc>
        <w:tc>
          <w:tcPr>
            <w:tcW w:w="5981" w:type="dxa"/>
            <w:shd w:val="clear" w:color="auto" w:fill="auto"/>
          </w:tcPr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</w:p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  <w:r w:rsidRPr="004148F1">
              <w:rPr>
                <w:rFonts w:cs="Times New Roman"/>
              </w:rPr>
              <w:t>Зубов Владимир Петрович, тел. 8-34786- 3-50-10</w:t>
            </w:r>
          </w:p>
          <w:p w:rsidR="004C799A" w:rsidRPr="004148F1" w:rsidRDefault="004C799A" w:rsidP="004C799A">
            <w:pPr>
              <w:pStyle w:val="af3"/>
              <w:snapToGrid w:val="0"/>
              <w:rPr>
                <w:rFonts w:cs="Times New Roman"/>
              </w:rPr>
            </w:pPr>
          </w:p>
        </w:tc>
      </w:tr>
    </w:tbl>
    <w:p w:rsidR="004C799A" w:rsidRDefault="004C799A" w:rsidP="004C799A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04F" w:rsidRPr="004148F1" w:rsidRDefault="00F3704F" w:rsidP="004C799A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99A" w:rsidRDefault="004C799A" w:rsidP="004C799A">
      <w:pPr>
        <w:pStyle w:val="a5"/>
        <w:ind w:firstLine="0"/>
        <w:jc w:val="center"/>
        <w:rPr>
          <w:b/>
          <w:bCs w:val="0"/>
          <w:sz w:val="24"/>
          <w:szCs w:val="24"/>
        </w:rPr>
      </w:pPr>
      <w:r w:rsidRPr="004148F1">
        <w:rPr>
          <w:b/>
          <w:sz w:val="24"/>
          <w:szCs w:val="24"/>
        </w:rPr>
        <w:t xml:space="preserve">2. ПАСПОРТ  </w:t>
      </w:r>
      <w:r w:rsidRPr="004148F1">
        <w:rPr>
          <w:b/>
          <w:bCs w:val="0"/>
          <w:sz w:val="24"/>
          <w:szCs w:val="24"/>
        </w:rPr>
        <w:t>ИНВЕСТИЦИОННОЙ   ПРОГРАММЫ</w:t>
      </w:r>
    </w:p>
    <w:p w:rsidR="00F3704F" w:rsidRPr="004148F1" w:rsidRDefault="00F3704F" w:rsidP="004C799A">
      <w:pPr>
        <w:pStyle w:val="a5"/>
        <w:ind w:firstLine="0"/>
        <w:jc w:val="center"/>
        <w:rPr>
          <w:b/>
          <w:bCs w:val="0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34"/>
        <w:gridCol w:w="3118"/>
        <w:gridCol w:w="6343"/>
      </w:tblGrid>
      <w:tr w:rsidR="004C799A" w:rsidRPr="004148F1" w:rsidTr="004C799A">
        <w:tc>
          <w:tcPr>
            <w:tcW w:w="534" w:type="dxa"/>
          </w:tcPr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ООО«Белводоканал»  в сфере транспортировки сточных вод   </w:t>
            </w:r>
            <w:r w:rsidRPr="00414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поселения город Белебей </w:t>
            </w: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Белебеевский район Республики Башкортостан   на 2016- 2018гг.</w:t>
            </w:r>
          </w:p>
        </w:tc>
      </w:tr>
      <w:tr w:rsidR="004C799A" w:rsidRPr="004148F1" w:rsidTr="004C799A">
        <w:tc>
          <w:tcPr>
            <w:tcW w:w="534" w:type="dxa"/>
          </w:tcPr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343" w:type="dxa"/>
          </w:tcPr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- Техническое задание для разр</w:t>
            </w:r>
            <w:r w:rsidR="004148F1" w:rsidRPr="004148F1">
              <w:rPr>
                <w:rFonts w:ascii="Times New Roman" w:hAnsi="Times New Roman" w:cs="Times New Roman"/>
                <w:sz w:val="24"/>
                <w:szCs w:val="24"/>
              </w:rPr>
              <w:t>аботки инвестиционной программы</w:t>
            </w:r>
          </w:p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 7 .1</w:t>
            </w:r>
            <w:r w:rsidR="00B24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 xml:space="preserve">.2011 г. №416-ФЗ </w:t>
            </w:r>
          </w:p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«О водоснабжении и  водоотведении».</w:t>
            </w:r>
          </w:p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30.12.2004 № 210-ФЗ «Об основах </w:t>
            </w:r>
          </w:p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регулирования тарифов организаций коммунального комплекса».</w:t>
            </w:r>
          </w:p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 xml:space="preserve"> - Приказ  ФСТ  России № 1746-э  от 27.12.2013г. « Об утверждении методических  указания  по расчёту регулируемых  тарифов в сфере  водоснабжения  и водоотведения». </w:t>
            </w:r>
          </w:p>
          <w:p w:rsidR="004C799A" w:rsidRPr="004148F1" w:rsidRDefault="004C799A" w:rsidP="004C799A">
            <w:pPr>
              <w:rPr>
                <w:rFonts w:ascii="Times New Roman" w:hAnsi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- «Схема  водоснабжения и водоотведения  городского поселения  город Белебей  МР БР». Утверждена  Постановлением  Администрации ГП г.Белебей  №67 от 04.07.2014г</w:t>
            </w:r>
          </w:p>
        </w:tc>
      </w:tr>
      <w:tr w:rsidR="004C799A" w:rsidRPr="004148F1" w:rsidTr="004C799A">
        <w:tc>
          <w:tcPr>
            <w:tcW w:w="534" w:type="dxa"/>
          </w:tcPr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799A" w:rsidRPr="004148F1" w:rsidRDefault="004C799A" w:rsidP="004C799A">
            <w:pPr>
              <w:tabs>
                <w:tab w:val="left" w:pos="1365"/>
              </w:tabs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Координатор составления программы</w:t>
            </w:r>
          </w:p>
        </w:tc>
        <w:tc>
          <w:tcPr>
            <w:tcW w:w="6343" w:type="dxa"/>
            <w:vAlign w:val="center"/>
          </w:tcPr>
          <w:p w:rsidR="004C799A" w:rsidRPr="004148F1" w:rsidRDefault="004C799A" w:rsidP="004C799A">
            <w:pPr>
              <w:tabs>
                <w:tab w:val="left" w:pos="1365"/>
              </w:tabs>
              <w:ind w:left="17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город Белебей</w:t>
            </w:r>
            <w:r w:rsidRPr="004148F1">
              <w:rPr>
                <w:bCs/>
                <w:sz w:val="24"/>
                <w:szCs w:val="24"/>
              </w:rPr>
              <w:t xml:space="preserve"> </w:t>
            </w:r>
            <w:r w:rsidRPr="004148F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Белебеевский район  Республики Башкортостан</w:t>
            </w:r>
            <w:r w:rsidRPr="004148F1">
              <w:rPr>
                <w:sz w:val="24"/>
                <w:szCs w:val="24"/>
              </w:rPr>
              <w:t xml:space="preserve">   </w:t>
            </w:r>
          </w:p>
        </w:tc>
      </w:tr>
      <w:tr w:rsidR="004C799A" w:rsidRPr="004148F1" w:rsidTr="004C799A">
        <w:tc>
          <w:tcPr>
            <w:tcW w:w="534" w:type="dxa"/>
          </w:tcPr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799A" w:rsidRPr="004148F1" w:rsidRDefault="004C799A" w:rsidP="004C799A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43" w:type="dxa"/>
            <w:vAlign w:val="center"/>
          </w:tcPr>
          <w:p w:rsidR="004C799A" w:rsidRPr="004148F1" w:rsidRDefault="004C799A" w:rsidP="004C799A">
            <w:pPr>
              <w:tabs>
                <w:tab w:val="left" w:pos="1365"/>
              </w:tabs>
              <w:ind w:left="17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A" w:rsidRPr="004148F1" w:rsidRDefault="004C799A" w:rsidP="004C799A">
            <w:pPr>
              <w:tabs>
                <w:tab w:val="left" w:pos="1365"/>
              </w:tabs>
              <w:ind w:left="17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ООО «Белводоканал»</w:t>
            </w:r>
          </w:p>
          <w:p w:rsidR="004C799A" w:rsidRPr="004148F1" w:rsidRDefault="004C799A" w:rsidP="004C799A">
            <w:pPr>
              <w:tabs>
                <w:tab w:val="left" w:pos="1365"/>
              </w:tabs>
              <w:ind w:left="17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9A" w:rsidRPr="004148F1" w:rsidTr="004C799A">
        <w:tc>
          <w:tcPr>
            <w:tcW w:w="534" w:type="dxa"/>
          </w:tcPr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343" w:type="dxa"/>
          </w:tcPr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704F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Инвестиционная надбавка к тарифу</w:t>
            </w: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9A" w:rsidRPr="004148F1" w:rsidTr="004C799A">
        <w:tc>
          <w:tcPr>
            <w:tcW w:w="534" w:type="dxa"/>
          </w:tcPr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799A" w:rsidRPr="004148F1" w:rsidRDefault="004C799A" w:rsidP="004C799A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 xml:space="preserve">Цели  программы </w:t>
            </w:r>
          </w:p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4C799A" w:rsidRPr="004148F1" w:rsidRDefault="004C799A" w:rsidP="004C799A">
            <w:pPr>
              <w:pStyle w:val="af3"/>
              <w:autoSpaceDE w:val="0"/>
              <w:autoSpaceDN w:val="0"/>
              <w:adjustRightInd w:val="0"/>
              <w:snapToGrid w:val="0"/>
              <w:ind w:firstLine="33"/>
              <w:contextualSpacing/>
              <w:rPr>
                <w:rFonts w:eastAsia="Courier New CYR" w:cs="Times New Roman"/>
              </w:rPr>
            </w:pPr>
            <w:r w:rsidRPr="004148F1">
              <w:rPr>
                <w:rFonts w:eastAsia="Courier New CYR" w:cs="Times New Roman"/>
              </w:rPr>
              <w:t xml:space="preserve">-повышение надежности системы транспортировки сточных вод </w:t>
            </w:r>
          </w:p>
          <w:p w:rsidR="004C799A" w:rsidRPr="004148F1" w:rsidRDefault="004C799A" w:rsidP="004C799A">
            <w:pPr>
              <w:pStyle w:val="af3"/>
              <w:autoSpaceDE w:val="0"/>
              <w:autoSpaceDN w:val="0"/>
              <w:adjustRightInd w:val="0"/>
              <w:snapToGrid w:val="0"/>
              <w:ind w:firstLine="33"/>
              <w:contextualSpacing/>
              <w:rPr>
                <w:rFonts w:eastAsia="Courier New CYR" w:cs="Times New Roman"/>
              </w:rPr>
            </w:pPr>
            <w:r w:rsidRPr="004148F1">
              <w:rPr>
                <w:rFonts w:eastAsia="Courier New CYR" w:cs="Times New Roman"/>
              </w:rPr>
              <w:t>-  увеличение  и сбалансированность  пропускной способности сетей  транспортировки сточных вод</w:t>
            </w:r>
          </w:p>
          <w:p w:rsidR="004C799A" w:rsidRPr="004148F1" w:rsidRDefault="004C799A" w:rsidP="004C799A">
            <w:pPr>
              <w:pStyle w:val="af3"/>
              <w:autoSpaceDE w:val="0"/>
              <w:autoSpaceDN w:val="0"/>
              <w:adjustRightInd w:val="0"/>
              <w:snapToGrid w:val="0"/>
              <w:ind w:firstLine="33"/>
              <w:contextualSpacing/>
              <w:rPr>
                <w:rFonts w:eastAsia="Courier New CYR" w:cs="Times New Roman"/>
              </w:rPr>
            </w:pPr>
            <w:r w:rsidRPr="004148F1">
              <w:rPr>
                <w:rFonts w:eastAsia="Courier New CYR" w:cs="Times New Roman"/>
              </w:rPr>
              <w:t>- обеспечение экологических требований</w:t>
            </w:r>
          </w:p>
          <w:p w:rsidR="004C799A" w:rsidRPr="004148F1" w:rsidRDefault="004C799A" w:rsidP="004C799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eastAsia="Courier New CYR" w:hAnsi="Times New Roman" w:cs="Times New Roman"/>
                <w:sz w:val="24"/>
                <w:szCs w:val="24"/>
              </w:rPr>
              <w:t>- обеспечение  доступности для потребителей   услуг водоотведения</w:t>
            </w:r>
          </w:p>
        </w:tc>
      </w:tr>
      <w:tr w:rsidR="004C799A" w:rsidRPr="004148F1" w:rsidTr="004C799A">
        <w:tc>
          <w:tcPr>
            <w:tcW w:w="534" w:type="dxa"/>
          </w:tcPr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799A" w:rsidRPr="004148F1" w:rsidRDefault="004C799A" w:rsidP="004C799A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43" w:type="dxa"/>
          </w:tcPr>
          <w:p w:rsidR="004C799A" w:rsidRPr="004148F1" w:rsidRDefault="004C799A" w:rsidP="004C799A">
            <w:pPr>
              <w:pStyle w:val="af3"/>
              <w:autoSpaceDE w:val="0"/>
              <w:autoSpaceDN w:val="0"/>
              <w:adjustRightInd w:val="0"/>
              <w:snapToGrid w:val="0"/>
              <w:ind w:firstLine="33"/>
              <w:contextualSpacing/>
              <w:rPr>
                <w:rFonts w:eastAsia="Courier New CYR" w:cs="Times New Roman"/>
              </w:rPr>
            </w:pPr>
            <w:r w:rsidRPr="004148F1">
              <w:rPr>
                <w:rFonts w:cs="Times New Roman"/>
              </w:rPr>
              <w:t>2016 - 2018 годы.</w:t>
            </w:r>
          </w:p>
        </w:tc>
      </w:tr>
      <w:tr w:rsidR="004C799A" w:rsidRPr="004148F1" w:rsidTr="004C799A">
        <w:tc>
          <w:tcPr>
            <w:tcW w:w="534" w:type="dxa"/>
          </w:tcPr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799A" w:rsidRPr="004148F1" w:rsidRDefault="004C799A" w:rsidP="004C799A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A" w:rsidRPr="004148F1" w:rsidRDefault="004C799A" w:rsidP="004C799A">
            <w:pPr>
              <w:tabs>
                <w:tab w:val="left" w:pos="1365"/>
              </w:tabs>
              <w:ind w:left="284" w:hanging="2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</w:p>
          <w:p w:rsidR="004C799A" w:rsidRPr="004148F1" w:rsidRDefault="004C799A" w:rsidP="004C799A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4C799A" w:rsidRPr="004148F1" w:rsidRDefault="004C799A" w:rsidP="004C799A">
            <w:pPr>
              <w:tabs>
                <w:tab w:val="left" w:pos="1365"/>
              </w:tabs>
              <w:ind w:left="17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 существующих объектов  транспортировки сточных вод , </w:t>
            </w:r>
          </w:p>
          <w:p w:rsidR="004C799A" w:rsidRPr="004148F1" w:rsidRDefault="004C799A" w:rsidP="004C799A">
            <w:pPr>
              <w:tabs>
                <w:tab w:val="left" w:pos="1365"/>
              </w:tabs>
              <w:ind w:left="17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- сокращение эксплуатационных затрат на  пропуск  сточных вод</w:t>
            </w:r>
          </w:p>
        </w:tc>
      </w:tr>
      <w:tr w:rsidR="004C799A" w:rsidRPr="004148F1" w:rsidTr="004C799A">
        <w:tc>
          <w:tcPr>
            <w:tcW w:w="534" w:type="dxa"/>
          </w:tcPr>
          <w:p w:rsidR="004C799A" w:rsidRPr="004148F1" w:rsidRDefault="004C799A" w:rsidP="004C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799A" w:rsidRPr="004148F1" w:rsidRDefault="004C799A" w:rsidP="004C799A">
            <w:pPr>
              <w:tabs>
                <w:tab w:val="left" w:pos="136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343" w:type="dxa"/>
            <w:vAlign w:val="center"/>
          </w:tcPr>
          <w:p w:rsidR="004C799A" w:rsidRPr="004148F1" w:rsidRDefault="004C799A" w:rsidP="00C27EC4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надежности системы  транспортировки сточных вод, обеспечение возможности подключения объектов капитального строительства и реконструкции к  централизованной системе</w:t>
            </w:r>
            <w:r w:rsidR="00C27EC4" w:rsidRPr="004148F1">
              <w:rPr>
                <w:rFonts w:ascii="Times New Roman" w:hAnsi="Times New Roman" w:cs="Times New Roman"/>
                <w:sz w:val="24"/>
                <w:szCs w:val="24"/>
              </w:rPr>
              <w:t xml:space="preserve">  водоотведения</w:t>
            </w:r>
          </w:p>
        </w:tc>
      </w:tr>
      <w:tr w:rsidR="00910B06" w:rsidRPr="00910B06" w:rsidTr="00910B06">
        <w:tc>
          <w:tcPr>
            <w:tcW w:w="534" w:type="dxa"/>
          </w:tcPr>
          <w:p w:rsidR="00910B06" w:rsidRPr="00910B06" w:rsidRDefault="00910B06" w:rsidP="00910B06">
            <w:pPr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910B06">
              <w:rPr>
                <w:rFonts w:ascii="Times New Roman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3118" w:type="dxa"/>
          </w:tcPr>
          <w:p w:rsidR="00910B06" w:rsidRPr="00910B06" w:rsidRDefault="00910B06" w:rsidP="0091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06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надёжности,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B06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 объектов</w:t>
            </w:r>
          </w:p>
        </w:tc>
        <w:tc>
          <w:tcPr>
            <w:tcW w:w="6343" w:type="dxa"/>
          </w:tcPr>
          <w:tbl>
            <w:tblPr>
              <w:tblStyle w:val="ad"/>
              <w:tblW w:w="0" w:type="auto"/>
              <w:tblLook w:val="04A0"/>
            </w:tblPr>
            <w:tblGrid>
              <w:gridCol w:w="3074"/>
              <w:gridCol w:w="745"/>
              <w:gridCol w:w="766"/>
              <w:gridCol w:w="766"/>
              <w:gridCol w:w="766"/>
            </w:tblGrid>
            <w:tr w:rsidR="00910B06" w:rsidRPr="00910B06" w:rsidTr="00910B06">
              <w:tc>
                <w:tcPr>
                  <w:tcW w:w="4423" w:type="dxa"/>
                  <w:vMerge w:val="restart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851" w:type="dxa"/>
                  <w:vMerge w:val="restart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Факт</w:t>
                  </w:r>
                </w:p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2150" w:type="dxa"/>
                  <w:gridSpan w:val="3"/>
                </w:tcPr>
                <w:p w:rsidR="00910B06" w:rsidRPr="00910B06" w:rsidRDefault="00910B06" w:rsidP="00910B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План</w:t>
                  </w:r>
                </w:p>
              </w:tc>
            </w:tr>
            <w:tr w:rsidR="00910B06" w:rsidRPr="00910B06" w:rsidTr="00910B06">
              <w:tc>
                <w:tcPr>
                  <w:tcW w:w="4423" w:type="dxa"/>
                  <w:vMerge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709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733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910B06" w:rsidRPr="00910B06" w:rsidTr="00910B06">
              <w:tc>
                <w:tcPr>
                  <w:tcW w:w="4423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910B06">
                    <w:rPr>
                      <w:rFonts w:ascii="Times New Roman" w:hAnsi="Times New Roman" w:cs="Times New Roman"/>
                      <w:i/>
                    </w:rPr>
                    <w:t>Показателями качества очистки сточных вод</w:t>
                  </w:r>
                </w:p>
              </w:tc>
              <w:tc>
                <w:tcPr>
                  <w:tcW w:w="851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709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733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</w:tr>
            <w:tr w:rsidR="00910B06" w:rsidRPr="00910B06" w:rsidTr="00910B06">
              <w:tc>
                <w:tcPr>
                  <w:tcW w:w="4423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 xml:space="preserve"> -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</w:t>
                  </w:r>
                </w:p>
              </w:tc>
              <w:tc>
                <w:tcPr>
                  <w:tcW w:w="851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33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910B06" w:rsidRPr="00910B06" w:rsidTr="00910B06">
              <w:tc>
                <w:tcPr>
                  <w:tcW w:w="4423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 xml:space="preserve"> - доля проб сточных вод, не соответствующих установленным нормативам допустимых сбросов, лимитам на сбросы  (в процентах)</w:t>
                  </w:r>
                </w:p>
              </w:tc>
              <w:tc>
                <w:tcPr>
                  <w:tcW w:w="851" w:type="dxa"/>
                </w:tcPr>
                <w:p w:rsidR="00910B06" w:rsidRPr="00910B06" w:rsidRDefault="00910B06" w:rsidP="00910B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910B06" w:rsidRPr="00910B06" w:rsidRDefault="00910B06" w:rsidP="00910B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910B06" w:rsidRPr="00910B06" w:rsidRDefault="00910B06" w:rsidP="00910B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910B06" w:rsidRPr="00910B06" w:rsidRDefault="00910B06" w:rsidP="00910B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910B06" w:rsidRPr="00910B06" w:rsidTr="00910B06">
              <w:tc>
                <w:tcPr>
                  <w:tcW w:w="4423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910B06">
                    <w:rPr>
                      <w:rFonts w:ascii="Times New Roman" w:hAnsi="Times New Roman" w:cs="Times New Roman"/>
                      <w:i/>
                    </w:rPr>
                    <w:t>Показателем надежности и бесперебойности водоотведения</w:t>
                  </w:r>
                </w:p>
              </w:tc>
              <w:tc>
                <w:tcPr>
                  <w:tcW w:w="851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0B06" w:rsidRPr="00910B06" w:rsidTr="00910B06">
              <w:tc>
                <w:tcPr>
                  <w:tcW w:w="4423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 xml:space="preserve"> - удельное количество аварий и засоров в расчете на протяженность канализационной сети в год (ед./км).</w:t>
                  </w:r>
                </w:p>
              </w:tc>
              <w:tc>
                <w:tcPr>
                  <w:tcW w:w="851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4,9</w:t>
                  </w:r>
                </w:p>
              </w:tc>
              <w:tc>
                <w:tcPr>
                  <w:tcW w:w="708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  <w:tc>
                <w:tcPr>
                  <w:tcW w:w="709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733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</w:tr>
            <w:tr w:rsidR="00910B06" w:rsidRPr="00910B06" w:rsidTr="00910B06">
              <w:trPr>
                <w:trHeight w:val="654"/>
              </w:trPr>
              <w:tc>
                <w:tcPr>
                  <w:tcW w:w="4423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910B06">
                    <w:rPr>
                      <w:rFonts w:ascii="Times New Roman" w:hAnsi="Times New Roman" w:cs="Times New Roman"/>
                      <w:i/>
                    </w:rPr>
                    <w:t>Показателями энергетической эффективности</w:t>
                  </w:r>
                </w:p>
              </w:tc>
              <w:tc>
                <w:tcPr>
                  <w:tcW w:w="851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0B06" w:rsidRPr="00910B06" w:rsidTr="00910B06">
              <w:tc>
                <w:tcPr>
                  <w:tcW w:w="4423" w:type="dxa"/>
                </w:tcPr>
                <w:p w:rsidR="00910B06" w:rsidRPr="00910B06" w:rsidRDefault="00910B06" w:rsidP="00910B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 xml:space="preserve"> -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м).</w:t>
                  </w:r>
                </w:p>
              </w:tc>
              <w:tc>
                <w:tcPr>
                  <w:tcW w:w="851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08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0,0099</w:t>
                  </w:r>
                </w:p>
              </w:tc>
              <w:tc>
                <w:tcPr>
                  <w:tcW w:w="709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0,0098</w:t>
                  </w:r>
                </w:p>
              </w:tc>
              <w:tc>
                <w:tcPr>
                  <w:tcW w:w="733" w:type="dxa"/>
                </w:tcPr>
                <w:p w:rsidR="00910B06" w:rsidRPr="00910B06" w:rsidRDefault="00910B06" w:rsidP="00910B06">
                  <w:pPr>
                    <w:rPr>
                      <w:rFonts w:ascii="Times New Roman" w:hAnsi="Times New Roman" w:cs="Times New Roman"/>
                    </w:rPr>
                  </w:pPr>
                  <w:r w:rsidRPr="00910B06">
                    <w:rPr>
                      <w:rFonts w:ascii="Times New Roman" w:hAnsi="Times New Roman" w:cs="Times New Roman"/>
                    </w:rPr>
                    <w:t>0,0097</w:t>
                  </w:r>
                </w:p>
              </w:tc>
            </w:tr>
            <w:tr w:rsidR="00910B06" w:rsidRPr="00910B06" w:rsidTr="00910B06">
              <w:tc>
                <w:tcPr>
                  <w:tcW w:w="4423" w:type="dxa"/>
                </w:tcPr>
                <w:p w:rsidR="00910B06" w:rsidRPr="00910B06" w:rsidRDefault="00910B06" w:rsidP="00910B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Износ сетей транспортировки сточных вод</w:t>
                  </w:r>
                  <w:r w:rsidR="00576FEB">
                    <w:rPr>
                      <w:rFonts w:ascii="Times New Roman" w:hAnsi="Times New Roman" w:cs="Times New Roman"/>
                    </w:rPr>
                    <w:t xml:space="preserve"> (%)</w:t>
                  </w:r>
                </w:p>
              </w:tc>
              <w:tc>
                <w:tcPr>
                  <w:tcW w:w="851" w:type="dxa"/>
                </w:tcPr>
                <w:p w:rsidR="00910B06" w:rsidRPr="00910B06" w:rsidRDefault="00576FEB" w:rsidP="00910B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708" w:type="dxa"/>
                </w:tcPr>
                <w:p w:rsidR="00910B06" w:rsidRPr="00910B06" w:rsidRDefault="00576FEB" w:rsidP="00910B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709" w:type="dxa"/>
                </w:tcPr>
                <w:p w:rsidR="00910B06" w:rsidRPr="00910B06" w:rsidRDefault="00576FEB" w:rsidP="00910B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733" w:type="dxa"/>
                </w:tcPr>
                <w:p w:rsidR="00910B06" w:rsidRPr="00910B06" w:rsidRDefault="00576FEB" w:rsidP="00910B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</w:tr>
          </w:tbl>
          <w:p w:rsidR="00910B06" w:rsidRPr="00910B06" w:rsidRDefault="00910B06" w:rsidP="00910B06">
            <w:pPr>
              <w:rPr>
                <w:rFonts w:ascii="Times New Roman" w:hAnsi="Times New Roman" w:cs="Times New Roman"/>
              </w:rPr>
            </w:pPr>
          </w:p>
        </w:tc>
      </w:tr>
    </w:tbl>
    <w:p w:rsidR="005D3D0A" w:rsidRPr="004148F1" w:rsidRDefault="005D3D0A" w:rsidP="005D3D0A">
      <w:pPr>
        <w:ind w:left="2985"/>
        <w:rPr>
          <w:rFonts w:ascii="Times New Roman" w:hAnsi="Times New Roman" w:cs="Times New Roman"/>
          <w:b/>
          <w:sz w:val="24"/>
          <w:szCs w:val="24"/>
        </w:rPr>
      </w:pPr>
      <w:bookmarkStart w:id="0" w:name="_Toc157859871"/>
    </w:p>
    <w:p w:rsidR="009470B8" w:rsidRDefault="009470B8" w:rsidP="00C27EC4">
      <w:pPr>
        <w:pStyle w:val="a5"/>
        <w:spacing w:before="0" w:line="312" w:lineRule="auto"/>
        <w:ind w:right="0"/>
        <w:rPr>
          <w:b/>
          <w:sz w:val="24"/>
          <w:szCs w:val="24"/>
        </w:rPr>
      </w:pPr>
    </w:p>
    <w:p w:rsidR="009470B8" w:rsidRDefault="009470B8" w:rsidP="00C27EC4">
      <w:pPr>
        <w:pStyle w:val="a5"/>
        <w:spacing w:before="0" w:line="312" w:lineRule="auto"/>
        <w:ind w:right="0"/>
        <w:rPr>
          <w:b/>
          <w:sz w:val="24"/>
          <w:szCs w:val="24"/>
        </w:rPr>
      </w:pPr>
    </w:p>
    <w:p w:rsidR="00C27EC4" w:rsidRPr="004148F1" w:rsidRDefault="00C27EC4" w:rsidP="00C27EC4">
      <w:pPr>
        <w:pStyle w:val="a5"/>
        <w:spacing w:before="0" w:line="312" w:lineRule="auto"/>
        <w:ind w:right="0"/>
        <w:rPr>
          <w:b/>
          <w:sz w:val="24"/>
          <w:szCs w:val="24"/>
        </w:rPr>
      </w:pPr>
      <w:r w:rsidRPr="004148F1">
        <w:rPr>
          <w:b/>
          <w:sz w:val="24"/>
          <w:szCs w:val="24"/>
        </w:rPr>
        <w:t xml:space="preserve">                         </w:t>
      </w:r>
      <w:r w:rsidR="00A959EC" w:rsidRPr="004148F1">
        <w:rPr>
          <w:b/>
          <w:sz w:val="24"/>
          <w:szCs w:val="24"/>
        </w:rPr>
        <w:t>3</w:t>
      </w:r>
      <w:r w:rsidRPr="004148F1">
        <w:rPr>
          <w:b/>
          <w:sz w:val="24"/>
          <w:szCs w:val="24"/>
        </w:rPr>
        <w:t>. ОБЩИЕ  ПОЛОЖЕНИЯ  ПРОГРАММЫ</w:t>
      </w:r>
    </w:p>
    <w:p w:rsidR="00C27EC4" w:rsidRPr="004148F1" w:rsidRDefault="00C27EC4" w:rsidP="00C27EC4">
      <w:pPr>
        <w:pStyle w:val="a5"/>
        <w:spacing w:before="0" w:line="312" w:lineRule="auto"/>
        <w:ind w:left="3345" w:right="0" w:firstLine="0"/>
        <w:rPr>
          <w:b/>
          <w:sz w:val="24"/>
          <w:szCs w:val="24"/>
        </w:rPr>
      </w:pPr>
    </w:p>
    <w:p w:rsidR="00C27EC4" w:rsidRPr="004148F1" w:rsidRDefault="00C27EC4" w:rsidP="00C27EC4">
      <w:pPr>
        <w:pStyle w:val="a5"/>
        <w:spacing w:before="0" w:line="264" w:lineRule="auto"/>
        <w:ind w:right="0" w:firstLine="0"/>
        <w:rPr>
          <w:sz w:val="24"/>
          <w:szCs w:val="24"/>
        </w:rPr>
      </w:pPr>
      <w:r w:rsidRPr="004148F1">
        <w:rPr>
          <w:sz w:val="24"/>
          <w:szCs w:val="24"/>
        </w:rPr>
        <w:t>Основания для разработки производственной программы:</w:t>
      </w:r>
    </w:p>
    <w:p w:rsidR="00C27EC4" w:rsidRPr="004148F1" w:rsidRDefault="00C27EC4" w:rsidP="005F54A1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djustRightInd/>
        <w:spacing w:line="26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 xml:space="preserve">Федеральный закон от 07.12.2011г. №416-ФЗ «О водоснабжении и водоотведении» </w:t>
      </w:r>
    </w:p>
    <w:p w:rsidR="00C27EC4" w:rsidRPr="004148F1" w:rsidRDefault="00C27EC4" w:rsidP="005F54A1">
      <w:pPr>
        <w:pStyle w:val="af1"/>
        <w:numPr>
          <w:ilvl w:val="0"/>
          <w:numId w:val="3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4148F1">
        <w:rPr>
          <w:rFonts w:ascii="Times New Roman" w:hAnsi="Times New Roman" w:cs="Times New Roman"/>
          <w:sz w:val="24"/>
          <w:szCs w:val="24"/>
          <w:lang w:eastAsia="ar-SA"/>
        </w:rPr>
        <w:t>«Методические  рекомендации по разработке инвестиционных программ организаций коммунального комплекса», утвержденные  приказом Министерства регионального развития Российской Федерации от 10.10.2007г. №99</w:t>
      </w:r>
    </w:p>
    <w:p w:rsidR="00C27EC4" w:rsidRPr="004148F1" w:rsidRDefault="00C27EC4" w:rsidP="00C27EC4">
      <w:pPr>
        <w:pStyle w:val="a5"/>
        <w:tabs>
          <w:tab w:val="left" w:pos="9900"/>
        </w:tabs>
        <w:spacing w:before="0" w:line="264" w:lineRule="auto"/>
        <w:ind w:right="0" w:firstLine="539"/>
        <w:rPr>
          <w:sz w:val="24"/>
          <w:szCs w:val="24"/>
        </w:rPr>
      </w:pPr>
      <w:r w:rsidRPr="004148F1">
        <w:rPr>
          <w:sz w:val="24"/>
          <w:szCs w:val="24"/>
        </w:rPr>
        <w:t xml:space="preserve">Программа </w:t>
      </w:r>
      <w:r w:rsidR="00E1514C" w:rsidRPr="004148F1">
        <w:rPr>
          <w:sz w:val="24"/>
          <w:szCs w:val="24"/>
        </w:rPr>
        <w:t>в</w:t>
      </w:r>
      <w:r w:rsidRPr="004148F1">
        <w:rPr>
          <w:sz w:val="24"/>
          <w:szCs w:val="24"/>
        </w:rPr>
        <w:t>ключает в себя мероприятия, направленные на обеспечение прогнозируемого объема и повышения эффективности и качества оказываемых организацией услуг в соответствии с требованиями, установленными техническими регламентами, экологическими нормативами и имеющимися производственными возможностями. Основные положения программы следующие:</w:t>
      </w:r>
    </w:p>
    <w:p w:rsidR="00C27EC4" w:rsidRPr="004148F1" w:rsidRDefault="00C27EC4" w:rsidP="005F54A1">
      <w:pPr>
        <w:pStyle w:val="a5"/>
        <w:numPr>
          <w:ilvl w:val="0"/>
          <w:numId w:val="4"/>
        </w:numPr>
        <w:tabs>
          <w:tab w:val="left" w:pos="993"/>
        </w:tabs>
        <w:spacing w:before="0" w:line="264" w:lineRule="auto"/>
        <w:ind w:left="0" w:right="0" w:firstLine="539"/>
        <w:rPr>
          <w:sz w:val="24"/>
          <w:szCs w:val="24"/>
        </w:rPr>
      </w:pPr>
      <w:r w:rsidRPr="004148F1">
        <w:rPr>
          <w:sz w:val="24"/>
          <w:szCs w:val="24"/>
        </w:rPr>
        <w:t xml:space="preserve">Имеющаяся к началу  года система  </w:t>
      </w:r>
      <w:r w:rsidR="00667482" w:rsidRPr="004148F1">
        <w:rPr>
          <w:sz w:val="24"/>
          <w:szCs w:val="24"/>
        </w:rPr>
        <w:t>т</w:t>
      </w:r>
      <w:r w:rsidRPr="004148F1">
        <w:rPr>
          <w:sz w:val="24"/>
          <w:szCs w:val="24"/>
        </w:rPr>
        <w:t>ранспортировки сточных вод остается неизменной в течении всего периода планирования.</w:t>
      </w:r>
    </w:p>
    <w:p w:rsidR="00C27EC4" w:rsidRPr="004148F1" w:rsidRDefault="00C27EC4" w:rsidP="005F54A1">
      <w:pPr>
        <w:pStyle w:val="a5"/>
        <w:widowControl/>
        <w:numPr>
          <w:ilvl w:val="0"/>
          <w:numId w:val="4"/>
        </w:numPr>
        <w:shd w:val="clear" w:color="auto" w:fill="auto"/>
        <w:tabs>
          <w:tab w:val="left" w:pos="993"/>
        </w:tabs>
        <w:autoSpaceDE/>
        <w:adjustRightInd/>
        <w:spacing w:before="0" w:line="264" w:lineRule="auto"/>
        <w:ind w:left="0" w:right="0" w:firstLine="539"/>
        <w:rPr>
          <w:sz w:val="24"/>
          <w:szCs w:val="24"/>
        </w:rPr>
      </w:pPr>
      <w:r w:rsidRPr="004148F1">
        <w:rPr>
          <w:sz w:val="24"/>
          <w:szCs w:val="24"/>
        </w:rPr>
        <w:lastRenderedPageBreak/>
        <w:t>Изменение объема потребления услуг определено при помощи статистических данных за прошлые периоды.</w:t>
      </w:r>
    </w:p>
    <w:p w:rsidR="00C27EC4" w:rsidRPr="004148F1" w:rsidRDefault="00C27EC4" w:rsidP="005F54A1">
      <w:pPr>
        <w:pStyle w:val="a5"/>
        <w:numPr>
          <w:ilvl w:val="0"/>
          <w:numId w:val="4"/>
        </w:numPr>
        <w:tabs>
          <w:tab w:val="left" w:pos="993"/>
        </w:tabs>
        <w:spacing w:before="0" w:line="264" w:lineRule="auto"/>
        <w:ind w:left="0" w:right="0" w:firstLine="539"/>
        <w:rPr>
          <w:sz w:val="24"/>
          <w:szCs w:val="24"/>
        </w:rPr>
      </w:pPr>
      <w:r w:rsidRPr="004148F1">
        <w:rPr>
          <w:sz w:val="24"/>
          <w:szCs w:val="24"/>
        </w:rPr>
        <w:t xml:space="preserve">Прогнозирование плановых показателей осуществляется на 2016-2018 годы. </w:t>
      </w:r>
    </w:p>
    <w:p w:rsidR="00992A7C" w:rsidRDefault="00992A7C" w:rsidP="00E1514C">
      <w:pPr>
        <w:tabs>
          <w:tab w:val="left" w:pos="426"/>
        </w:tabs>
        <w:spacing w:after="120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470B8" w:rsidRPr="00667482" w:rsidRDefault="009470B8" w:rsidP="00E1514C">
      <w:pPr>
        <w:tabs>
          <w:tab w:val="left" w:pos="426"/>
        </w:tabs>
        <w:spacing w:after="120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bookmarkEnd w:id="0"/>
    <w:p w:rsidR="007C5623" w:rsidRPr="004148F1" w:rsidRDefault="007C5623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5F7" w:rsidRPr="004148F1" w:rsidRDefault="00A959EC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F1">
        <w:rPr>
          <w:rFonts w:ascii="Times New Roman" w:hAnsi="Times New Roman" w:cs="Times New Roman"/>
          <w:b/>
          <w:sz w:val="24"/>
          <w:szCs w:val="24"/>
        </w:rPr>
        <w:t>4</w:t>
      </w:r>
      <w:r w:rsidR="00311835" w:rsidRPr="004148F1">
        <w:rPr>
          <w:rFonts w:ascii="Times New Roman" w:hAnsi="Times New Roman" w:cs="Times New Roman"/>
          <w:b/>
          <w:sz w:val="24"/>
          <w:szCs w:val="24"/>
        </w:rPr>
        <w:t>.</w:t>
      </w:r>
      <w:r w:rsidR="006F75F7" w:rsidRPr="004148F1">
        <w:rPr>
          <w:rFonts w:ascii="Times New Roman" w:hAnsi="Times New Roman" w:cs="Times New Roman"/>
          <w:b/>
          <w:caps/>
          <w:sz w:val="24"/>
          <w:szCs w:val="24"/>
        </w:rPr>
        <w:t>Оценка технического состояния</w:t>
      </w:r>
    </w:p>
    <w:p w:rsidR="006F75F7" w:rsidRDefault="006F75F7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0B8" w:rsidRPr="004148F1" w:rsidRDefault="009470B8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A5B" w:rsidRPr="004148F1" w:rsidRDefault="00A959EC" w:rsidP="00B71154">
      <w:pPr>
        <w:tabs>
          <w:tab w:val="left" w:pos="42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F1">
        <w:rPr>
          <w:rFonts w:ascii="Times New Roman" w:hAnsi="Times New Roman" w:cs="Times New Roman"/>
          <w:b/>
          <w:sz w:val="24"/>
          <w:szCs w:val="24"/>
        </w:rPr>
        <w:t>4</w:t>
      </w:r>
      <w:r w:rsidR="00B71154" w:rsidRPr="004148F1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AB3B84" w:rsidRPr="00414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A5B" w:rsidRPr="004148F1">
        <w:rPr>
          <w:rFonts w:ascii="Times New Roman" w:hAnsi="Times New Roman" w:cs="Times New Roman"/>
          <w:b/>
          <w:sz w:val="24"/>
          <w:szCs w:val="24"/>
        </w:rPr>
        <w:t xml:space="preserve">Информация о  системе  </w:t>
      </w:r>
      <w:r w:rsidR="007C5623" w:rsidRPr="004148F1">
        <w:rPr>
          <w:rFonts w:ascii="Times New Roman" w:hAnsi="Times New Roman" w:cs="Times New Roman"/>
          <w:b/>
          <w:sz w:val="24"/>
          <w:szCs w:val="24"/>
        </w:rPr>
        <w:t xml:space="preserve">транспортировки сточных вод </w:t>
      </w:r>
      <w:r w:rsidR="00710A5B" w:rsidRPr="004148F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3D0A" w:rsidRPr="004148F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город </w:t>
      </w:r>
      <w:r w:rsidR="008668B0" w:rsidRPr="004148F1">
        <w:rPr>
          <w:rFonts w:ascii="Times New Roman" w:hAnsi="Times New Roman" w:cs="Times New Roman"/>
          <w:b/>
          <w:sz w:val="24"/>
          <w:szCs w:val="24"/>
        </w:rPr>
        <w:t>Белебей</w:t>
      </w:r>
    </w:p>
    <w:p w:rsidR="009635AC" w:rsidRPr="004148F1" w:rsidRDefault="00710A5B" w:rsidP="00301DA9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 xml:space="preserve">       Общество с ограниченной ответственностью «Белебеевский водоканал» по концессионному соглашению в отношении водопроводно-канализационных систем (объектов) муниципального района Белебеевский район Республики Башкортостан от 30.06.08г., обслуживает объекты </w:t>
      </w:r>
      <w:r w:rsidR="009449CB" w:rsidRPr="004148F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4148F1">
        <w:rPr>
          <w:rFonts w:ascii="Times New Roman" w:hAnsi="Times New Roman" w:cs="Times New Roman"/>
          <w:sz w:val="24"/>
          <w:szCs w:val="24"/>
        </w:rPr>
        <w:t xml:space="preserve">водоснабжения и </w:t>
      </w:r>
      <w:r w:rsidR="009449CB" w:rsidRPr="004148F1">
        <w:rPr>
          <w:rFonts w:ascii="Times New Roman" w:hAnsi="Times New Roman" w:cs="Times New Roman"/>
          <w:sz w:val="24"/>
          <w:szCs w:val="24"/>
        </w:rPr>
        <w:t>водоотведения</w:t>
      </w:r>
      <w:r w:rsidRPr="004148F1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9449CB" w:rsidRPr="004148F1">
        <w:rPr>
          <w:rFonts w:ascii="Times New Roman" w:hAnsi="Times New Roman" w:cs="Times New Roman"/>
          <w:sz w:val="24"/>
          <w:szCs w:val="24"/>
        </w:rPr>
        <w:t>ского поселения поселка Приютово, холодного водоснабжения сельского поселения</w:t>
      </w:r>
      <w:r w:rsidR="009635AC" w:rsidRPr="004148F1">
        <w:rPr>
          <w:rFonts w:ascii="Times New Roman" w:hAnsi="Times New Roman" w:cs="Times New Roman"/>
          <w:sz w:val="24"/>
          <w:szCs w:val="24"/>
        </w:rPr>
        <w:t xml:space="preserve"> с</w:t>
      </w:r>
      <w:r w:rsidR="009449CB" w:rsidRPr="004148F1">
        <w:rPr>
          <w:rFonts w:ascii="Times New Roman" w:hAnsi="Times New Roman" w:cs="Times New Roman"/>
          <w:sz w:val="24"/>
          <w:szCs w:val="24"/>
        </w:rPr>
        <w:t xml:space="preserve">ела </w:t>
      </w:r>
      <w:r w:rsidR="009635AC" w:rsidRPr="004148F1">
        <w:rPr>
          <w:rFonts w:ascii="Times New Roman" w:hAnsi="Times New Roman" w:cs="Times New Roman"/>
          <w:sz w:val="24"/>
          <w:szCs w:val="24"/>
        </w:rPr>
        <w:t>Аксаково</w:t>
      </w:r>
      <w:r w:rsidR="009449CB" w:rsidRPr="004148F1">
        <w:rPr>
          <w:rFonts w:ascii="Times New Roman" w:hAnsi="Times New Roman" w:cs="Times New Roman"/>
          <w:sz w:val="24"/>
          <w:szCs w:val="24"/>
        </w:rPr>
        <w:t>, холодного водоснабжения и транспортировк</w:t>
      </w:r>
      <w:r w:rsidR="00221BAE" w:rsidRPr="004148F1">
        <w:rPr>
          <w:rFonts w:ascii="Times New Roman" w:hAnsi="Times New Roman" w:cs="Times New Roman"/>
          <w:sz w:val="24"/>
          <w:szCs w:val="24"/>
        </w:rPr>
        <w:t>и</w:t>
      </w:r>
      <w:r w:rsidR="009449CB" w:rsidRPr="004148F1">
        <w:rPr>
          <w:rFonts w:ascii="Times New Roman" w:hAnsi="Times New Roman" w:cs="Times New Roman"/>
          <w:sz w:val="24"/>
          <w:szCs w:val="24"/>
        </w:rPr>
        <w:t xml:space="preserve"> сточных вод городского поселения город Белебей.</w:t>
      </w:r>
    </w:p>
    <w:p w:rsidR="008668B0" w:rsidRPr="004148F1" w:rsidRDefault="009635AC" w:rsidP="007C5623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 xml:space="preserve">       </w:t>
      </w:r>
      <w:r w:rsidR="007C5623" w:rsidRPr="004148F1">
        <w:rPr>
          <w:rFonts w:ascii="Times New Roman" w:hAnsi="Times New Roman" w:cs="Times New Roman"/>
          <w:sz w:val="24"/>
          <w:szCs w:val="24"/>
        </w:rPr>
        <w:t xml:space="preserve">Транспортировка сточных вод осуществляется </w:t>
      </w:r>
      <w:r w:rsidR="00667482" w:rsidRPr="004148F1">
        <w:rPr>
          <w:rFonts w:ascii="Times New Roman" w:hAnsi="Times New Roman" w:cs="Times New Roman"/>
          <w:sz w:val="24"/>
          <w:szCs w:val="24"/>
        </w:rPr>
        <w:t>до</w:t>
      </w:r>
      <w:r w:rsidR="007C5623" w:rsidRPr="004148F1">
        <w:rPr>
          <w:rFonts w:ascii="Times New Roman" w:hAnsi="Times New Roman" w:cs="Times New Roman"/>
          <w:sz w:val="24"/>
          <w:szCs w:val="24"/>
        </w:rPr>
        <w:t xml:space="preserve"> очистных сооружений, обслуживаемых ОАО «БелЗАН». </w:t>
      </w:r>
    </w:p>
    <w:p w:rsidR="007C5623" w:rsidRPr="004148F1" w:rsidRDefault="003F13E0" w:rsidP="003F13E0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 xml:space="preserve">        </w:t>
      </w:r>
      <w:r w:rsidR="007C5623" w:rsidRPr="004148F1">
        <w:rPr>
          <w:rFonts w:ascii="Times New Roman" w:hAnsi="Times New Roman" w:cs="Times New Roman"/>
          <w:sz w:val="24"/>
          <w:szCs w:val="24"/>
        </w:rPr>
        <w:t xml:space="preserve">Сети </w:t>
      </w:r>
      <w:r w:rsidR="00221BAE" w:rsidRPr="004148F1">
        <w:rPr>
          <w:rFonts w:ascii="Times New Roman" w:hAnsi="Times New Roman" w:cs="Times New Roman"/>
          <w:sz w:val="24"/>
          <w:szCs w:val="24"/>
        </w:rPr>
        <w:t>транспортировки</w:t>
      </w:r>
      <w:r w:rsidR="009449CB" w:rsidRPr="004148F1">
        <w:rPr>
          <w:rFonts w:ascii="Times New Roman" w:hAnsi="Times New Roman" w:cs="Times New Roman"/>
          <w:sz w:val="24"/>
          <w:szCs w:val="24"/>
        </w:rPr>
        <w:t xml:space="preserve"> сточных вод</w:t>
      </w:r>
      <w:r w:rsidR="007C5623" w:rsidRPr="004148F1">
        <w:rPr>
          <w:rFonts w:ascii="Times New Roman" w:hAnsi="Times New Roman" w:cs="Times New Roman"/>
          <w:sz w:val="24"/>
          <w:szCs w:val="24"/>
        </w:rPr>
        <w:t xml:space="preserve"> имеют протяженность 70,4 км.</w:t>
      </w:r>
      <w:r w:rsidR="005B1EDE" w:rsidRPr="004148F1">
        <w:rPr>
          <w:rFonts w:ascii="Times New Roman" w:hAnsi="Times New Roman" w:cs="Times New Roman"/>
          <w:sz w:val="24"/>
          <w:szCs w:val="24"/>
        </w:rPr>
        <w:t>,</w:t>
      </w:r>
      <w:r w:rsidR="007C5623" w:rsidRPr="004148F1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7C5623" w:rsidRPr="004148F1" w:rsidRDefault="007C5623" w:rsidP="007C5623">
      <w:pPr>
        <w:tabs>
          <w:tab w:val="left" w:pos="567"/>
        </w:tabs>
        <w:ind w:left="1069" w:hanging="643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>- главных коллекторов – 17,6 км.</w:t>
      </w:r>
    </w:p>
    <w:p w:rsidR="007C5623" w:rsidRPr="004148F1" w:rsidRDefault="007C5623" w:rsidP="007C5623">
      <w:pPr>
        <w:tabs>
          <w:tab w:val="left" w:pos="567"/>
        </w:tabs>
        <w:ind w:left="1069" w:hanging="643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>- уличных – 14,4 км.</w:t>
      </w:r>
    </w:p>
    <w:p w:rsidR="007C5623" w:rsidRPr="004148F1" w:rsidRDefault="007C5623" w:rsidP="007C5623">
      <w:pPr>
        <w:tabs>
          <w:tab w:val="left" w:pos="567"/>
        </w:tabs>
        <w:ind w:left="1069" w:hanging="643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>- внутриквартальных – 38,4 км.</w:t>
      </w:r>
    </w:p>
    <w:p w:rsidR="00D8772C" w:rsidRPr="004148F1" w:rsidRDefault="003F13E0" w:rsidP="003F13E0">
      <w:pPr>
        <w:pStyle w:val="a5"/>
        <w:tabs>
          <w:tab w:val="left" w:pos="9779"/>
        </w:tabs>
        <w:spacing w:line="240" w:lineRule="auto"/>
        <w:ind w:right="-2" w:firstLine="0"/>
        <w:rPr>
          <w:sz w:val="24"/>
          <w:szCs w:val="24"/>
        </w:rPr>
      </w:pPr>
      <w:r w:rsidRPr="004148F1">
        <w:rPr>
          <w:sz w:val="24"/>
          <w:szCs w:val="24"/>
        </w:rPr>
        <w:t xml:space="preserve">        </w:t>
      </w:r>
      <w:r w:rsidR="00EA5C2D" w:rsidRPr="004148F1">
        <w:rPr>
          <w:sz w:val="24"/>
          <w:szCs w:val="24"/>
        </w:rPr>
        <w:t>А</w:t>
      </w:r>
      <w:r w:rsidR="00CC565C" w:rsidRPr="004148F1">
        <w:rPr>
          <w:sz w:val="24"/>
          <w:szCs w:val="24"/>
        </w:rPr>
        <w:t>ккредитованной л</w:t>
      </w:r>
      <w:r w:rsidR="00D8772C" w:rsidRPr="004148F1">
        <w:rPr>
          <w:sz w:val="24"/>
          <w:szCs w:val="24"/>
        </w:rPr>
        <w:t>абораторией</w:t>
      </w:r>
      <w:r w:rsidR="009449CB" w:rsidRPr="004148F1">
        <w:rPr>
          <w:sz w:val="24"/>
          <w:szCs w:val="24"/>
        </w:rPr>
        <w:t xml:space="preserve"> предприятия </w:t>
      </w:r>
      <w:r w:rsidR="00D8772C" w:rsidRPr="004148F1">
        <w:rPr>
          <w:sz w:val="24"/>
          <w:szCs w:val="24"/>
        </w:rPr>
        <w:t xml:space="preserve"> осуществляется контроль за выполнением требований по сбросу сточных вод по предприятиям и организациям, непосредственно сбрасывающих сточны</w:t>
      </w:r>
      <w:r w:rsidR="00AC469A" w:rsidRPr="004148F1">
        <w:rPr>
          <w:sz w:val="24"/>
          <w:szCs w:val="24"/>
        </w:rPr>
        <w:t>е воды в систему транспортировки сточных вод.</w:t>
      </w:r>
    </w:p>
    <w:p w:rsidR="00E6466A" w:rsidRDefault="00E6466A" w:rsidP="00301DA9">
      <w:pPr>
        <w:pStyle w:val="af1"/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470B8" w:rsidRPr="004148F1" w:rsidRDefault="009470B8" w:rsidP="00301DA9">
      <w:pPr>
        <w:pStyle w:val="af1"/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37D0" w:rsidRPr="004148F1" w:rsidRDefault="00A959EC" w:rsidP="005737D0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F1">
        <w:rPr>
          <w:rFonts w:ascii="Times New Roman" w:hAnsi="Times New Roman" w:cs="Times New Roman"/>
          <w:b/>
          <w:sz w:val="24"/>
          <w:szCs w:val="24"/>
        </w:rPr>
        <w:t>4</w:t>
      </w:r>
      <w:r w:rsidR="00311835" w:rsidRPr="004148F1">
        <w:rPr>
          <w:rFonts w:ascii="Times New Roman" w:hAnsi="Times New Roman" w:cs="Times New Roman"/>
          <w:b/>
          <w:sz w:val="24"/>
          <w:szCs w:val="24"/>
        </w:rPr>
        <w:t>.</w:t>
      </w:r>
      <w:r w:rsidR="006F75F7" w:rsidRPr="004148F1">
        <w:rPr>
          <w:rFonts w:ascii="Times New Roman" w:hAnsi="Times New Roman" w:cs="Times New Roman"/>
          <w:b/>
          <w:sz w:val="24"/>
          <w:szCs w:val="24"/>
        </w:rPr>
        <w:t>2.</w:t>
      </w:r>
      <w:r w:rsidR="00221BAE" w:rsidRPr="004148F1">
        <w:rPr>
          <w:rFonts w:ascii="Times New Roman" w:hAnsi="Times New Roman" w:cs="Times New Roman"/>
          <w:b/>
          <w:sz w:val="24"/>
          <w:szCs w:val="24"/>
        </w:rPr>
        <w:t xml:space="preserve">Проблемы </w:t>
      </w:r>
      <w:r w:rsidR="000A2315" w:rsidRPr="00414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B34" w:rsidRPr="004148F1">
        <w:rPr>
          <w:rFonts w:ascii="Times New Roman" w:hAnsi="Times New Roman" w:cs="Times New Roman"/>
          <w:b/>
          <w:sz w:val="24"/>
          <w:szCs w:val="24"/>
        </w:rPr>
        <w:t>сис</w:t>
      </w:r>
      <w:r w:rsidR="00221BAE" w:rsidRPr="004148F1">
        <w:rPr>
          <w:rFonts w:ascii="Times New Roman" w:hAnsi="Times New Roman" w:cs="Times New Roman"/>
          <w:b/>
          <w:sz w:val="24"/>
          <w:szCs w:val="24"/>
        </w:rPr>
        <w:t>темы</w:t>
      </w:r>
      <w:r w:rsidR="00FE7B34" w:rsidRPr="00414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7D0" w:rsidRPr="00414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B34" w:rsidRPr="00414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7D0" w:rsidRPr="004148F1">
        <w:rPr>
          <w:rFonts w:ascii="Times New Roman" w:hAnsi="Times New Roman" w:cs="Times New Roman"/>
          <w:b/>
          <w:sz w:val="24"/>
          <w:szCs w:val="24"/>
        </w:rPr>
        <w:t xml:space="preserve">транспортировки сточных вод городского поселения </w:t>
      </w:r>
    </w:p>
    <w:p w:rsidR="005737D0" w:rsidRPr="004148F1" w:rsidRDefault="005737D0" w:rsidP="005737D0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F1">
        <w:rPr>
          <w:rFonts w:ascii="Times New Roman" w:hAnsi="Times New Roman" w:cs="Times New Roman"/>
          <w:b/>
          <w:sz w:val="24"/>
          <w:szCs w:val="24"/>
        </w:rPr>
        <w:t>город Белебей.</w:t>
      </w:r>
    </w:p>
    <w:p w:rsidR="005737D0" w:rsidRPr="004148F1" w:rsidRDefault="005737D0" w:rsidP="005737D0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D0" w:rsidRPr="004148F1" w:rsidRDefault="005737D0" w:rsidP="005737D0">
      <w:pPr>
        <w:pStyle w:val="af2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48F1">
        <w:rPr>
          <w:rFonts w:ascii="Times New Roman" w:hAnsi="Times New Roman" w:cs="Times New Roman"/>
          <w:sz w:val="24"/>
          <w:szCs w:val="24"/>
        </w:rPr>
        <w:t xml:space="preserve">        В городе  имеются  частные  и бесхозяйные  сети транспортировки сточных вод. Практически  все  сети  выработали свой  ресурс  эксплуатации.  </w:t>
      </w:r>
      <w:r w:rsidR="000D25F2" w:rsidRPr="004148F1">
        <w:rPr>
          <w:rFonts w:ascii="Times New Roman" w:hAnsi="Times New Roman" w:cs="Times New Roman"/>
          <w:sz w:val="24"/>
          <w:szCs w:val="24"/>
        </w:rPr>
        <w:t>В 2014-2015г выполнялась  инвентаризация  данных сетей. Они подлежат передаче в муниципальную собственность  в 2015-2016гг. Требуется их капитальный ремонт.</w:t>
      </w:r>
      <w:r w:rsidRPr="004148F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737D0" w:rsidRPr="004148F1" w:rsidRDefault="005737D0" w:rsidP="00F726F5">
      <w:pPr>
        <w:pStyle w:val="af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 xml:space="preserve">        В городе имеются сети  транспортировки сточных вод,  проходящие в зоне  застройки. Требуется вынос данных сетей.</w:t>
      </w:r>
    </w:p>
    <w:p w:rsidR="005737D0" w:rsidRPr="004148F1" w:rsidRDefault="005737D0" w:rsidP="00F726F5">
      <w:pPr>
        <w:pStyle w:val="af1"/>
        <w:tabs>
          <w:tab w:val="left" w:pos="900"/>
        </w:tabs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 xml:space="preserve">       Срок технической эксплуатации сетей транспортировки сточных вод в среднем составляет 30 лет. На балансе предприятия имеются сети  с износом более 85%.</w:t>
      </w:r>
    </w:p>
    <w:p w:rsidR="005737D0" w:rsidRPr="004148F1" w:rsidRDefault="005737D0" w:rsidP="005737D0">
      <w:pPr>
        <w:tabs>
          <w:tab w:val="left" w:pos="426"/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 xml:space="preserve">     Для решения существующих проблем разработан перспективный план по развитию системы транспортировки сточных вод  городского поселения город Белебей.  </w:t>
      </w:r>
    </w:p>
    <w:p w:rsidR="00992A7C" w:rsidRDefault="00992A7C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0B8" w:rsidRDefault="009470B8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0B8" w:rsidRDefault="009470B8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0B8" w:rsidRDefault="009470B8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0B8" w:rsidRDefault="009470B8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0B8" w:rsidRDefault="009470B8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0B8" w:rsidRDefault="009470B8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0B8" w:rsidRDefault="009470B8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0B8" w:rsidRDefault="009470B8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0B8" w:rsidRDefault="009470B8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0B8" w:rsidRDefault="009470B8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0B8" w:rsidRDefault="009470B8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0B8" w:rsidRPr="004148F1" w:rsidRDefault="009470B8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8F" w:rsidRPr="004148F1" w:rsidRDefault="004148F1" w:rsidP="00302C8F">
      <w:pPr>
        <w:tabs>
          <w:tab w:val="left" w:pos="93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F1">
        <w:rPr>
          <w:rFonts w:ascii="Times New Roman" w:hAnsi="Times New Roman" w:cs="Times New Roman"/>
          <w:b/>
          <w:sz w:val="24"/>
          <w:szCs w:val="24"/>
        </w:rPr>
        <w:t>Пер</w:t>
      </w:r>
      <w:r w:rsidR="00302C8F" w:rsidRPr="004148F1">
        <w:rPr>
          <w:rFonts w:ascii="Times New Roman" w:hAnsi="Times New Roman" w:cs="Times New Roman"/>
          <w:b/>
          <w:sz w:val="24"/>
          <w:szCs w:val="24"/>
        </w:rPr>
        <w:t xml:space="preserve">спективный  план мероприятий по развитию системы </w:t>
      </w:r>
    </w:p>
    <w:p w:rsidR="00302C8F" w:rsidRPr="004148F1" w:rsidRDefault="00302C8F" w:rsidP="00302C8F">
      <w:pPr>
        <w:tabs>
          <w:tab w:val="left" w:pos="93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F1">
        <w:rPr>
          <w:rFonts w:ascii="Times New Roman" w:hAnsi="Times New Roman" w:cs="Times New Roman"/>
          <w:b/>
          <w:sz w:val="24"/>
          <w:szCs w:val="24"/>
        </w:rPr>
        <w:t>транспортировки сточных вод</w:t>
      </w:r>
    </w:p>
    <w:p w:rsidR="00302C8F" w:rsidRPr="004148F1" w:rsidRDefault="00302C8F" w:rsidP="00302C8F">
      <w:pPr>
        <w:tabs>
          <w:tab w:val="center" w:pos="7710"/>
          <w:tab w:val="left" w:pos="9343"/>
          <w:tab w:val="left" w:pos="11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F1">
        <w:rPr>
          <w:rFonts w:ascii="Times New Roman" w:hAnsi="Times New Roman" w:cs="Times New Roman"/>
          <w:b/>
          <w:sz w:val="24"/>
          <w:szCs w:val="24"/>
        </w:rPr>
        <w:t>городского поселения город Белебей на 2016-2022г.</w:t>
      </w:r>
    </w:p>
    <w:p w:rsidR="000D25F2" w:rsidRPr="004148F1" w:rsidRDefault="000D25F2" w:rsidP="00302C8F">
      <w:pPr>
        <w:tabs>
          <w:tab w:val="center" w:pos="7710"/>
          <w:tab w:val="left" w:pos="9343"/>
          <w:tab w:val="left" w:pos="11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8F" w:rsidRPr="004148F1" w:rsidRDefault="00302C8F" w:rsidP="00302C8F">
      <w:pPr>
        <w:pStyle w:val="13"/>
        <w:keepNext/>
        <w:keepLines/>
        <w:shd w:val="clear" w:color="auto" w:fill="auto"/>
        <w:spacing w:before="0" w:after="120" w:line="240" w:lineRule="auto"/>
        <w:ind w:left="40"/>
        <w:rPr>
          <w:b/>
          <w:sz w:val="24"/>
          <w:szCs w:val="24"/>
        </w:rPr>
      </w:pPr>
      <w:r w:rsidRPr="004148F1">
        <w:rPr>
          <w:b/>
          <w:sz w:val="24"/>
          <w:szCs w:val="24"/>
        </w:rPr>
        <w:t>(разработаны в соответствии со Схемой водоснабжения и водоотведения,</w:t>
      </w:r>
    </w:p>
    <w:p w:rsidR="00302C8F" w:rsidRPr="004148F1" w:rsidRDefault="00302C8F" w:rsidP="00302C8F">
      <w:pPr>
        <w:pStyle w:val="13"/>
        <w:keepNext/>
        <w:keepLines/>
        <w:shd w:val="clear" w:color="auto" w:fill="auto"/>
        <w:spacing w:before="0" w:after="120" w:line="240" w:lineRule="auto"/>
        <w:ind w:left="40"/>
        <w:rPr>
          <w:b/>
          <w:sz w:val="24"/>
          <w:szCs w:val="24"/>
        </w:rPr>
      </w:pPr>
      <w:r w:rsidRPr="004148F1">
        <w:rPr>
          <w:b/>
          <w:sz w:val="24"/>
          <w:szCs w:val="24"/>
        </w:rPr>
        <w:t xml:space="preserve"> утвержденной  Постановлением  Администрации  городского поселения г.Белебей  муниципального района гБелебей №67 от 04.07.2014г)</w:t>
      </w:r>
    </w:p>
    <w:p w:rsidR="00302C8F" w:rsidRPr="004148F1" w:rsidRDefault="00302C8F" w:rsidP="00302C8F">
      <w:pPr>
        <w:tabs>
          <w:tab w:val="left" w:pos="9343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4148F1">
        <w:rPr>
          <w:rFonts w:ascii="Times New Roman" w:hAnsi="Times New Roman" w:cs="Times New Roman"/>
          <w:sz w:val="18"/>
          <w:szCs w:val="18"/>
        </w:rPr>
        <w:t>Таблица 1.</w:t>
      </w:r>
    </w:p>
    <w:tbl>
      <w:tblPr>
        <w:tblStyle w:val="ad"/>
        <w:tblW w:w="9991" w:type="dxa"/>
        <w:tblInd w:w="40" w:type="dxa"/>
        <w:tblLayout w:type="fixed"/>
        <w:tblLook w:val="04A0"/>
      </w:tblPr>
      <w:tblGrid>
        <w:gridCol w:w="494"/>
        <w:gridCol w:w="2835"/>
        <w:gridCol w:w="1134"/>
        <w:gridCol w:w="1275"/>
        <w:gridCol w:w="1560"/>
        <w:gridCol w:w="2693"/>
      </w:tblGrid>
      <w:tr w:rsidR="00302C8F" w:rsidRPr="004148F1" w:rsidTr="006B61BA">
        <w:tc>
          <w:tcPr>
            <w:tcW w:w="494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  <w:p w:rsidR="00302C8F" w:rsidRPr="004148F1" w:rsidRDefault="00302C8F" w:rsidP="00577B31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148F1">
              <w:rPr>
                <w:sz w:val="22"/>
                <w:szCs w:val="22"/>
              </w:rPr>
              <w:t>№</w:t>
            </w:r>
          </w:p>
          <w:p w:rsidR="00302C8F" w:rsidRPr="004148F1" w:rsidRDefault="00302C8F" w:rsidP="00577B31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148F1">
              <w:rPr>
                <w:sz w:val="22"/>
                <w:szCs w:val="22"/>
              </w:rPr>
              <w:t>п./ п.</w:t>
            </w:r>
          </w:p>
        </w:tc>
        <w:tc>
          <w:tcPr>
            <w:tcW w:w="2835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48F1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  <w:p w:rsidR="00302C8F" w:rsidRPr="004148F1" w:rsidRDefault="00302C8F" w:rsidP="00302C8F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148F1">
              <w:rPr>
                <w:sz w:val="22"/>
                <w:szCs w:val="22"/>
              </w:rPr>
              <w:t>Сроки выпол-нения</w:t>
            </w:r>
          </w:p>
        </w:tc>
        <w:tc>
          <w:tcPr>
            <w:tcW w:w="1275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  <w:p w:rsidR="00302C8F" w:rsidRPr="004148F1" w:rsidRDefault="00302C8F" w:rsidP="00577B31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148F1">
              <w:rPr>
                <w:sz w:val="22"/>
                <w:szCs w:val="22"/>
              </w:rPr>
              <w:t xml:space="preserve">Стоимость </w:t>
            </w:r>
          </w:p>
          <w:p w:rsidR="00302C8F" w:rsidRPr="004148F1" w:rsidRDefault="00302C8F" w:rsidP="00577B31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148F1">
              <w:rPr>
                <w:sz w:val="22"/>
                <w:szCs w:val="22"/>
              </w:rPr>
              <w:t>тыс. руб.</w:t>
            </w:r>
          </w:p>
          <w:p w:rsidR="00302C8F" w:rsidRPr="004148F1" w:rsidRDefault="00302C8F" w:rsidP="00577B31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148F1">
              <w:rPr>
                <w:sz w:val="22"/>
                <w:szCs w:val="22"/>
              </w:rPr>
              <w:t>в ценах 2015г</w:t>
            </w:r>
          </w:p>
          <w:p w:rsidR="00302C8F" w:rsidRPr="004148F1" w:rsidRDefault="00302C8F" w:rsidP="00577B31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  <w:p w:rsidR="00302C8F" w:rsidRPr="004148F1" w:rsidRDefault="00302C8F" w:rsidP="00577B31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148F1">
              <w:rPr>
                <w:sz w:val="22"/>
                <w:szCs w:val="22"/>
              </w:rPr>
              <w:t>Источники финансиро-вания</w:t>
            </w:r>
          </w:p>
        </w:tc>
        <w:tc>
          <w:tcPr>
            <w:tcW w:w="2693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48F1">
              <w:rPr>
                <w:sz w:val="22"/>
                <w:szCs w:val="22"/>
              </w:rPr>
              <w:t>Эффект от внедрения мероприятий</w:t>
            </w:r>
          </w:p>
        </w:tc>
      </w:tr>
      <w:tr w:rsidR="00302C8F" w:rsidRPr="004148F1" w:rsidTr="006B61BA">
        <w:tc>
          <w:tcPr>
            <w:tcW w:w="494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6</w:t>
            </w:r>
          </w:p>
        </w:tc>
      </w:tr>
      <w:tr w:rsidR="00302C8F" w:rsidRPr="004148F1" w:rsidTr="006B61BA">
        <w:trPr>
          <w:trHeight w:val="571"/>
        </w:trPr>
        <w:tc>
          <w:tcPr>
            <w:tcW w:w="494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02C8F" w:rsidRPr="004148F1" w:rsidRDefault="004148F1" w:rsidP="00302C8F">
            <w:pPr>
              <w:pStyle w:val="14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Капитальный ремонт</w:t>
            </w:r>
            <w:r w:rsidR="00302C8F" w:rsidRPr="004148F1">
              <w:rPr>
                <w:sz w:val="24"/>
                <w:szCs w:val="24"/>
              </w:rPr>
              <w:t xml:space="preserve">  сетей транспортировки сточных вод  находящихся в муниципальной собственности </w:t>
            </w:r>
          </w:p>
        </w:tc>
        <w:tc>
          <w:tcPr>
            <w:tcW w:w="1134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2016-2022</w:t>
            </w:r>
          </w:p>
        </w:tc>
        <w:tc>
          <w:tcPr>
            <w:tcW w:w="1275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7 000,0</w:t>
            </w:r>
          </w:p>
        </w:tc>
        <w:tc>
          <w:tcPr>
            <w:tcW w:w="1560" w:type="dxa"/>
            <w:vAlign w:val="center"/>
          </w:tcPr>
          <w:p w:rsidR="00302C8F" w:rsidRPr="004148F1" w:rsidRDefault="006B61BA" w:rsidP="00577B31">
            <w:pPr>
              <w:pStyle w:val="1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Бюджет РБ Муниципальный бюджет</w:t>
            </w:r>
          </w:p>
        </w:tc>
        <w:tc>
          <w:tcPr>
            <w:tcW w:w="2693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 xml:space="preserve"> Снижение коэффициента аварийности</w:t>
            </w:r>
          </w:p>
        </w:tc>
      </w:tr>
      <w:tr w:rsidR="00302C8F" w:rsidRPr="004148F1" w:rsidTr="006B61BA">
        <w:tc>
          <w:tcPr>
            <w:tcW w:w="494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 xml:space="preserve">Проектирование и выполнение работ по выносу муниципальных сетей  транспортировки сточных вод из зон застройки </w:t>
            </w:r>
          </w:p>
        </w:tc>
        <w:tc>
          <w:tcPr>
            <w:tcW w:w="1134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2016-2020</w:t>
            </w:r>
          </w:p>
        </w:tc>
        <w:tc>
          <w:tcPr>
            <w:tcW w:w="1275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4148F1">
              <w:rPr>
                <w:sz w:val="24"/>
                <w:szCs w:val="24"/>
              </w:rPr>
              <w:t xml:space="preserve">    40 000</w:t>
            </w:r>
          </w:p>
        </w:tc>
        <w:tc>
          <w:tcPr>
            <w:tcW w:w="1560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Бюджет РБ Муниципальный бюджет</w:t>
            </w:r>
          </w:p>
        </w:tc>
        <w:tc>
          <w:tcPr>
            <w:tcW w:w="2693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Повышение надёжности системы  транспортировки сточных вод</w:t>
            </w:r>
          </w:p>
        </w:tc>
      </w:tr>
      <w:tr w:rsidR="00302C8F" w:rsidRPr="004148F1" w:rsidTr="006B61BA">
        <w:tc>
          <w:tcPr>
            <w:tcW w:w="494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Завершение  строитель-ства  канализационного  коллектора  по ул. Мало –Луговая до ул. Пионерская Д-500мм – 430пм</w:t>
            </w:r>
          </w:p>
        </w:tc>
        <w:tc>
          <w:tcPr>
            <w:tcW w:w="1134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2016-2018</w:t>
            </w:r>
          </w:p>
        </w:tc>
        <w:tc>
          <w:tcPr>
            <w:tcW w:w="1275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 xml:space="preserve">       1479,45</w:t>
            </w:r>
          </w:p>
        </w:tc>
        <w:tc>
          <w:tcPr>
            <w:tcW w:w="1560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Бюджет РБ Муниципальный бюджет</w:t>
            </w:r>
          </w:p>
        </w:tc>
        <w:tc>
          <w:tcPr>
            <w:tcW w:w="2693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Повышение надёжности системы  транспортировки сточных вод . Обеспечение  пропуска  стоков. Соблюдение экологической безопасности сооружений  транспортировки сточных вод</w:t>
            </w:r>
          </w:p>
          <w:p w:rsidR="00302C8F" w:rsidRPr="004148F1" w:rsidRDefault="00302C8F" w:rsidP="00577B31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Обеспечение доступности к услугам водоотведения</w:t>
            </w:r>
          </w:p>
        </w:tc>
      </w:tr>
      <w:tr w:rsidR="00302C8F" w:rsidRPr="004148F1" w:rsidTr="006B61BA">
        <w:tc>
          <w:tcPr>
            <w:tcW w:w="494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02C8F" w:rsidRPr="004148F1" w:rsidRDefault="00E53DCC" w:rsidP="00577B31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="00302C8F" w:rsidRPr="004148F1">
              <w:rPr>
                <w:sz w:val="24"/>
                <w:szCs w:val="24"/>
              </w:rPr>
              <w:t xml:space="preserve"> дюкера общегородского коллектора через реку Белебейка -0,071 км</w:t>
            </w:r>
          </w:p>
        </w:tc>
        <w:tc>
          <w:tcPr>
            <w:tcW w:w="1134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 xml:space="preserve">        739,5</w:t>
            </w:r>
          </w:p>
        </w:tc>
        <w:tc>
          <w:tcPr>
            <w:tcW w:w="1560" w:type="dxa"/>
            <w:vAlign w:val="center"/>
          </w:tcPr>
          <w:p w:rsidR="00302C8F" w:rsidRPr="004148F1" w:rsidRDefault="006B61BA" w:rsidP="00577B31">
            <w:pPr>
              <w:pStyle w:val="14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надбавка к тарифу</w:t>
            </w:r>
          </w:p>
        </w:tc>
        <w:tc>
          <w:tcPr>
            <w:tcW w:w="2693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Повышение надёжности системы  транспортировки сточных вод . Соблюдение экологической безопасности сооружений  транспортировки сточных вод</w:t>
            </w:r>
          </w:p>
        </w:tc>
      </w:tr>
      <w:tr w:rsidR="00302C8F" w:rsidRPr="004148F1" w:rsidTr="006B61BA">
        <w:tc>
          <w:tcPr>
            <w:tcW w:w="494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02C8F" w:rsidRPr="004148F1" w:rsidRDefault="00E53DCC" w:rsidP="00577B31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  <w:r w:rsidR="00302C8F" w:rsidRPr="004148F1">
              <w:rPr>
                <w:sz w:val="24"/>
                <w:szCs w:val="24"/>
              </w:rPr>
              <w:t xml:space="preserve">  канализационного коллектора  по ул. Восточная от ул. Коммунистическая  до ул. Красноармейская  Д-300мм </w:t>
            </w:r>
            <w:r w:rsidR="00302C8F" w:rsidRPr="004148F1">
              <w:rPr>
                <w:sz w:val="24"/>
                <w:szCs w:val="24"/>
                <w:lang w:val="en-US"/>
              </w:rPr>
              <w:t xml:space="preserve"> </w:t>
            </w:r>
            <w:r w:rsidR="00302C8F" w:rsidRPr="004148F1">
              <w:rPr>
                <w:sz w:val="24"/>
                <w:szCs w:val="24"/>
              </w:rPr>
              <w:t xml:space="preserve"> 370 пм</w:t>
            </w:r>
          </w:p>
        </w:tc>
        <w:tc>
          <w:tcPr>
            <w:tcW w:w="1134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302C8F" w:rsidRPr="004148F1" w:rsidRDefault="00302C8F" w:rsidP="0074656F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 xml:space="preserve">      2</w:t>
            </w:r>
            <w:r w:rsidR="0074656F">
              <w:rPr>
                <w:sz w:val="24"/>
                <w:szCs w:val="24"/>
              </w:rPr>
              <w:t>992,16</w:t>
            </w:r>
          </w:p>
        </w:tc>
        <w:tc>
          <w:tcPr>
            <w:tcW w:w="1560" w:type="dxa"/>
            <w:vAlign w:val="center"/>
          </w:tcPr>
          <w:p w:rsidR="00302C8F" w:rsidRPr="004148F1" w:rsidRDefault="006B61BA" w:rsidP="00577B31">
            <w:pPr>
              <w:pStyle w:val="14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надбавка к тарифу</w:t>
            </w:r>
          </w:p>
        </w:tc>
        <w:tc>
          <w:tcPr>
            <w:tcW w:w="2693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 xml:space="preserve">Повышение надёжности системы  транспортировки сточных вод . Соблюдение экологической безопасности сооружений  </w:t>
            </w:r>
            <w:r w:rsidRPr="004148F1">
              <w:rPr>
                <w:sz w:val="24"/>
                <w:szCs w:val="24"/>
              </w:rPr>
              <w:lastRenderedPageBreak/>
              <w:t>транспортировки сточных вод.</w:t>
            </w:r>
          </w:p>
          <w:p w:rsidR="00302C8F" w:rsidRPr="004148F1" w:rsidRDefault="00302C8F" w:rsidP="00577B31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Обеспечение доступности к услугам водоотведения.</w:t>
            </w:r>
          </w:p>
        </w:tc>
      </w:tr>
      <w:tr w:rsidR="00302C8F" w:rsidRPr="004148F1" w:rsidTr="006B61BA">
        <w:tc>
          <w:tcPr>
            <w:tcW w:w="494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302C8F" w:rsidRPr="004148F1" w:rsidRDefault="00302C8F" w:rsidP="00302C8F">
            <w:pPr>
              <w:pStyle w:val="1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 xml:space="preserve">Строительство  канализационного коллектора от 29 микрорайона по ул.Красная от ул. Морозова до ул. Волгоградская Д-500мм </w:t>
            </w:r>
          </w:p>
        </w:tc>
        <w:tc>
          <w:tcPr>
            <w:tcW w:w="1134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2016</w:t>
            </w:r>
          </w:p>
          <w:p w:rsidR="00302C8F" w:rsidRPr="004148F1" w:rsidRDefault="00302C8F" w:rsidP="00577B31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2017</w:t>
            </w:r>
          </w:p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6198,74</w:t>
            </w:r>
          </w:p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2C8F" w:rsidRPr="004148F1" w:rsidRDefault="00302C8F" w:rsidP="009C3A4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48F1">
              <w:rPr>
                <w:sz w:val="22"/>
                <w:szCs w:val="22"/>
              </w:rPr>
              <w:t>Тариф на подключение к системе водоотведе-ния</w:t>
            </w:r>
          </w:p>
        </w:tc>
        <w:tc>
          <w:tcPr>
            <w:tcW w:w="2693" w:type="dxa"/>
            <w:vAlign w:val="center"/>
          </w:tcPr>
          <w:p w:rsidR="00302C8F" w:rsidRPr="004148F1" w:rsidRDefault="00302C8F" w:rsidP="00577B31">
            <w:pPr>
              <w:pStyle w:val="1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Обеспечение доступности к услугам водоотведения</w:t>
            </w:r>
          </w:p>
        </w:tc>
      </w:tr>
    </w:tbl>
    <w:p w:rsidR="00302C8F" w:rsidRPr="004148F1" w:rsidRDefault="00302C8F" w:rsidP="00302C8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02C8F" w:rsidRPr="004148F1" w:rsidRDefault="00302C8F" w:rsidP="00302C8F">
      <w:pPr>
        <w:tabs>
          <w:tab w:val="left" w:pos="426"/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>Для выполнения данных мероприятий ООО «Белводоканал» не располагает достаточными денежными средствами, поэтому необходимо привлечение дополнительных источников финансирования  из бюджетов    различных уровней.</w:t>
      </w:r>
    </w:p>
    <w:p w:rsidR="00302C8F" w:rsidRDefault="00302C8F" w:rsidP="00302C8F">
      <w:pPr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 xml:space="preserve">             С целью поэтапного выполнения части мероприятий перспективного плана по развитию системы транспортировки сточных вод г.Белебея   разработана инвестиционная программа развития г.Белебея  на 2016-2018 годы.</w:t>
      </w:r>
    </w:p>
    <w:p w:rsidR="009133FB" w:rsidRPr="004148F1" w:rsidRDefault="009133FB" w:rsidP="00302C8F">
      <w:pPr>
        <w:rPr>
          <w:rFonts w:ascii="Times New Roman" w:hAnsi="Times New Roman" w:cs="Times New Roman"/>
          <w:sz w:val="24"/>
          <w:szCs w:val="24"/>
        </w:rPr>
      </w:pPr>
    </w:p>
    <w:p w:rsidR="00D771C2" w:rsidRDefault="00D771C2" w:rsidP="00577B3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7B31" w:rsidRPr="004148F1" w:rsidRDefault="00E000B5" w:rsidP="00577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77B31" w:rsidRPr="004148F1">
        <w:rPr>
          <w:rFonts w:ascii="Times New Roman" w:hAnsi="Times New Roman" w:cs="Times New Roman"/>
          <w:b/>
          <w:sz w:val="24"/>
          <w:szCs w:val="24"/>
        </w:rPr>
        <w:t xml:space="preserve"> ПРОИЗВОДСТВЕННАЯ ПРОГРАММА ООО « Белводоканал»  </w:t>
      </w:r>
    </w:p>
    <w:p w:rsidR="00577B31" w:rsidRPr="004148F1" w:rsidRDefault="00577B31" w:rsidP="00577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F1">
        <w:rPr>
          <w:rFonts w:ascii="Times New Roman" w:hAnsi="Times New Roman" w:cs="Times New Roman"/>
          <w:b/>
          <w:sz w:val="24"/>
          <w:szCs w:val="24"/>
        </w:rPr>
        <w:t>в сфере  транспортировки сточных вод городского поселения город  Белебей</w:t>
      </w:r>
    </w:p>
    <w:p w:rsidR="004148F1" w:rsidRPr="004148F1" w:rsidRDefault="004148F1" w:rsidP="004148F1">
      <w:pPr>
        <w:pStyle w:val="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148F1">
        <w:rPr>
          <w:rFonts w:ascii="Times New Roman" w:hAnsi="Times New Roman" w:cs="Times New Roman"/>
          <w:b w:val="0"/>
          <w:sz w:val="24"/>
          <w:szCs w:val="24"/>
        </w:rPr>
        <w:t xml:space="preserve">    В таблице №2 приведены  значения технических показателей  системы транспортировки сточных вод города Белебея</w:t>
      </w:r>
    </w:p>
    <w:p w:rsidR="00F3704F" w:rsidRDefault="00F3704F" w:rsidP="00577B31">
      <w:pPr>
        <w:pStyle w:val="9"/>
        <w:jc w:val="center"/>
        <w:rPr>
          <w:rFonts w:ascii="Times New Roman" w:hAnsi="Times New Roman" w:cs="Times New Roman"/>
          <w:sz w:val="24"/>
          <w:szCs w:val="24"/>
        </w:rPr>
      </w:pPr>
    </w:p>
    <w:p w:rsidR="00577B31" w:rsidRPr="004148F1" w:rsidRDefault="00577B31" w:rsidP="00577B31">
      <w:pPr>
        <w:pStyle w:val="9"/>
        <w:jc w:val="center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>Техническая характеристика системы транспортировки сточных вод</w:t>
      </w:r>
    </w:p>
    <w:p w:rsidR="00F3704F" w:rsidRDefault="00F3704F" w:rsidP="00F3704F">
      <w:pPr>
        <w:jc w:val="center"/>
        <w:rPr>
          <w:rFonts w:ascii="Times New Roman" w:hAnsi="Times New Roman" w:cs="Times New Roman"/>
        </w:rPr>
      </w:pPr>
    </w:p>
    <w:p w:rsidR="00992A7C" w:rsidRPr="004148F1" w:rsidRDefault="009133FB" w:rsidP="00F3704F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D771C2" w:rsidRPr="004148F1">
        <w:rPr>
          <w:rFonts w:ascii="Times New Roman" w:hAnsi="Times New Roman" w:cs="Times New Roman"/>
        </w:rPr>
        <w:t>Таблица 2</w:t>
      </w:r>
      <w:r w:rsidR="00D771C2" w:rsidRPr="004148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240" w:type="dxa"/>
        <w:jc w:val="center"/>
        <w:tblInd w:w="98" w:type="dxa"/>
        <w:tblLayout w:type="fixed"/>
        <w:tblLook w:val="0000"/>
      </w:tblPr>
      <w:tblGrid>
        <w:gridCol w:w="86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771C2" w:rsidRPr="004148F1" w:rsidTr="00F3704F">
        <w:trPr>
          <w:trHeight w:val="330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771C2" w:rsidRPr="004148F1" w:rsidRDefault="00D771C2" w:rsidP="009133FB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48F1">
              <w:rPr>
                <w:rFonts w:ascii="Times New Roman" w:hAnsi="Times New Roman" w:cs="Times New Roman"/>
              </w:rPr>
              <w:t>Показатели</w:t>
            </w:r>
          </w:p>
          <w:p w:rsidR="00D771C2" w:rsidRPr="004148F1" w:rsidRDefault="00D771C2" w:rsidP="009133FB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48F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</w:tr>
      <w:tr w:rsidR="00D771C2" w:rsidRPr="004148F1" w:rsidTr="00F3704F">
        <w:trPr>
          <w:trHeight w:val="80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414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414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71C2" w:rsidRPr="00A30DD7" w:rsidTr="00F3704F">
        <w:trPr>
          <w:trHeight w:val="330"/>
          <w:jc w:val="center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771C2" w:rsidRPr="000A1A9C" w:rsidRDefault="00D771C2" w:rsidP="009133FB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0A1A9C">
              <w:rPr>
                <w:rFonts w:ascii="Times New Roman" w:hAnsi="Times New Roman" w:cs="Times New Roman"/>
              </w:rPr>
              <w:t>Полез-ный отпуск в тари-фах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71C2" w:rsidRPr="000A1A9C" w:rsidRDefault="00D771C2" w:rsidP="009133FB">
            <w:pPr>
              <w:widowControl/>
              <w:autoSpaceDE/>
              <w:adjustRightInd/>
              <w:ind w:firstLine="82"/>
              <w:rPr>
                <w:rFonts w:ascii="Times New Roman" w:hAnsi="Times New Roman" w:cs="Times New Roman"/>
                <w:sz w:val="16"/>
                <w:szCs w:val="16"/>
              </w:rPr>
            </w:pPr>
            <w:r w:rsidRPr="000A1A9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1C2" w:rsidRPr="000A1A9C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0A1A9C">
              <w:rPr>
                <w:rFonts w:ascii="Times New Roman" w:hAnsi="Times New Roman" w:cs="Times New Roman"/>
              </w:rPr>
              <w:t>тыс. м</w:t>
            </w:r>
            <w:r w:rsidRPr="000A1A9C">
              <w:rPr>
                <w:rFonts w:ascii="Times New Roman" w:hAnsi="Times New Roman" w:cs="Times New Roman"/>
                <w:vertAlign w:val="superscript"/>
              </w:rPr>
              <w:t>3</w:t>
            </w:r>
            <w:r w:rsidRPr="000A1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1C2" w:rsidRPr="000A1A9C" w:rsidRDefault="00D771C2" w:rsidP="00F37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9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F3704F" w:rsidRPr="000A1A9C"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1C2" w:rsidRPr="000A1A9C" w:rsidRDefault="00F3704F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9C">
              <w:rPr>
                <w:rFonts w:ascii="Times New Roman" w:hAnsi="Times New Roman" w:cs="Times New Roman"/>
                <w:sz w:val="18"/>
                <w:szCs w:val="18"/>
              </w:rPr>
              <w:t>2 852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0A1A9C" w:rsidRDefault="00F3704F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9C">
              <w:rPr>
                <w:rFonts w:ascii="Times New Roman" w:hAnsi="Times New Roman" w:cs="Times New Roman"/>
                <w:sz w:val="18"/>
                <w:szCs w:val="18"/>
              </w:rPr>
              <w:t>2 376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0A1A9C" w:rsidRDefault="00F3704F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9C">
              <w:rPr>
                <w:rFonts w:ascii="Times New Roman" w:hAnsi="Times New Roman" w:cs="Times New Roman"/>
                <w:sz w:val="18"/>
                <w:szCs w:val="18"/>
              </w:rPr>
              <w:t>2 852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0A1A9C" w:rsidRDefault="00F3704F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9C">
              <w:rPr>
                <w:rFonts w:ascii="Times New Roman" w:hAnsi="Times New Roman" w:cs="Times New Roman"/>
                <w:sz w:val="18"/>
                <w:szCs w:val="18"/>
              </w:rPr>
              <w:t>2 570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0A1A9C" w:rsidRDefault="00F3704F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9C">
              <w:rPr>
                <w:rFonts w:ascii="Times New Roman" w:hAnsi="Times New Roman" w:cs="Times New Roman"/>
                <w:sz w:val="18"/>
                <w:szCs w:val="18"/>
              </w:rPr>
              <w:t>2 550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71C2" w:rsidRPr="000A1A9C" w:rsidRDefault="00F3704F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9C">
              <w:rPr>
                <w:rFonts w:ascii="Times New Roman" w:hAnsi="Times New Roman" w:cs="Times New Roman"/>
                <w:sz w:val="18"/>
                <w:szCs w:val="18"/>
              </w:rPr>
              <w:t>2 520</w:t>
            </w:r>
          </w:p>
        </w:tc>
      </w:tr>
      <w:tr w:rsidR="00D771C2" w:rsidRPr="004148F1" w:rsidTr="00F3704F">
        <w:trPr>
          <w:trHeight w:val="330"/>
          <w:jc w:val="center"/>
        </w:trPr>
        <w:tc>
          <w:tcPr>
            <w:tcW w:w="8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71C2" w:rsidRPr="000A1A9C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771C2" w:rsidRPr="000A1A9C" w:rsidRDefault="00D771C2" w:rsidP="009133FB">
            <w:pPr>
              <w:widowControl/>
              <w:autoSpaceDE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0A1A9C">
              <w:rPr>
                <w:rFonts w:ascii="Times New Roman" w:hAnsi="Times New Roman" w:cs="Times New Roman"/>
                <w:sz w:val="16"/>
                <w:szCs w:val="16"/>
              </w:rPr>
              <w:t xml:space="preserve">Сутки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71C2" w:rsidRPr="000A1A9C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1C2" w:rsidRPr="000A1A9C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9C">
              <w:rPr>
                <w:rFonts w:ascii="Times New Roman" w:hAnsi="Times New Roman" w:cs="Times New Roman"/>
                <w:sz w:val="18"/>
                <w:szCs w:val="18"/>
              </w:rPr>
              <w:t>9,167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1C2" w:rsidRPr="000A1A9C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9C">
              <w:rPr>
                <w:rFonts w:ascii="Times New Roman" w:hAnsi="Times New Roman" w:cs="Times New Roman"/>
                <w:sz w:val="18"/>
                <w:szCs w:val="18"/>
              </w:rPr>
              <w:t>8,425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0A1A9C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9C">
              <w:rPr>
                <w:rFonts w:ascii="Times New Roman" w:hAnsi="Times New Roman" w:cs="Times New Roman"/>
                <w:sz w:val="18"/>
                <w:szCs w:val="18"/>
              </w:rPr>
              <w:t>8,99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0A1A9C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9C">
              <w:rPr>
                <w:rFonts w:ascii="Times New Roman" w:hAnsi="Times New Roman" w:cs="Times New Roman"/>
                <w:sz w:val="18"/>
                <w:szCs w:val="18"/>
              </w:rPr>
              <w:t>8,353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0A1A9C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9C">
              <w:rPr>
                <w:rFonts w:ascii="Times New Roman" w:hAnsi="Times New Roman" w:cs="Times New Roman"/>
                <w:sz w:val="18"/>
                <w:szCs w:val="18"/>
              </w:rPr>
              <w:t>8,353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0A1A9C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9C">
              <w:rPr>
                <w:rFonts w:ascii="Times New Roman" w:hAnsi="Times New Roman" w:cs="Times New Roman"/>
                <w:sz w:val="18"/>
                <w:szCs w:val="18"/>
              </w:rPr>
              <w:t>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71C2" w:rsidRPr="000A1A9C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9C">
              <w:rPr>
                <w:rFonts w:ascii="Times New Roman" w:hAnsi="Times New Roman" w:cs="Times New Roman"/>
                <w:sz w:val="18"/>
                <w:szCs w:val="18"/>
              </w:rPr>
              <w:t>8,353</w:t>
            </w:r>
          </w:p>
        </w:tc>
      </w:tr>
      <w:tr w:rsidR="00D771C2" w:rsidRPr="004148F1" w:rsidTr="00F3704F">
        <w:trPr>
          <w:trHeight w:val="624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C2" w:rsidRPr="004148F1" w:rsidRDefault="00D771C2" w:rsidP="009133FB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4148F1">
              <w:rPr>
                <w:rFonts w:ascii="Times New Roman" w:hAnsi="Times New Roman" w:cs="Times New Roman"/>
              </w:rPr>
              <w:t>Количество насосных станций (КНС, подающие стоки в общий коллектор)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4148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1C2" w:rsidRPr="004148F1" w:rsidRDefault="00D771C2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1C2" w:rsidRPr="004148F1" w:rsidRDefault="00D771C2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771C2" w:rsidRPr="004148F1" w:rsidTr="00F3704F">
        <w:trPr>
          <w:trHeight w:val="315"/>
          <w:jc w:val="center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C2" w:rsidRPr="004148F1" w:rsidRDefault="00D771C2" w:rsidP="009133FB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 w:rsidRPr="004148F1">
              <w:rPr>
                <w:rFonts w:ascii="Times New Roman" w:hAnsi="Times New Roman" w:cs="Times New Roman"/>
              </w:rPr>
              <w:t>Мощность насосных станций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4148F1">
              <w:rPr>
                <w:rFonts w:ascii="Times New Roman" w:hAnsi="Times New Roman" w:cs="Times New Roman"/>
              </w:rPr>
              <w:t>тыс. м</w:t>
            </w:r>
            <w:r w:rsidRPr="004148F1">
              <w:rPr>
                <w:rFonts w:ascii="Times New Roman" w:hAnsi="Times New Roman" w:cs="Times New Roman"/>
                <w:vertAlign w:val="superscript"/>
              </w:rPr>
              <w:t>3</w:t>
            </w:r>
            <w:r w:rsidRPr="004148F1">
              <w:rPr>
                <w:rFonts w:ascii="Times New Roman" w:hAnsi="Times New Roman" w:cs="Times New Roman"/>
              </w:rPr>
              <w:t>./ сут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C2" w:rsidRPr="004148F1" w:rsidRDefault="00D771C2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C2" w:rsidRPr="004148F1" w:rsidRDefault="00D771C2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C2" w:rsidRPr="004148F1" w:rsidRDefault="00D771C2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1C2" w:rsidRPr="004148F1" w:rsidRDefault="00D771C2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1C2" w:rsidRPr="004148F1" w:rsidRDefault="00D771C2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1C2" w:rsidRPr="004148F1" w:rsidRDefault="00D771C2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1C2" w:rsidRPr="004148F1" w:rsidRDefault="00D771C2" w:rsidP="00913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D771C2" w:rsidRPr="004148F1" w:rsidTr="00F3704F">
        <w:trPr>
          <w:trHeight w:val="315"/>
          <w:jc w:val="center"/>
        </w:trPr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71C2" w:rsidRPr="004148F1" w:rsidRDefault="00D771C2" w:rsidP="009133FB">
            <w:pPr>
              <w:rPr>
                <w:rFonts w:ascii="Times New Roman" w:hAnsi="Times New Roman" w:cs="Times New Roman"/>
              </w:rPr>
            </w:pPr>
            <w:r w:rsidRPr="004148F1">
              <w:rPr>
                <w:rFonts w:ascii="Times New Roman" w:hAnsi="Times New Roman" w:cs="Times New Roman"/>
              </w:rPr>
              <w:t>Протяженность канализационных линий с разбивкой по диаметрам (общесплавная, раздельная), всего</w:t>
            </w:r>
          </w:p>
          <w:p w:rsidR="00D771C2" w:rsidRPr="004148F1" w:rsidRDefault="00D771C2" w:rsidP="009133FB">
            <w:pPr>
              <w:rPr>
                <w:rFonts w:ascii="Times New Roman" w:hAnsi="Times New Roman" w:cs="Times New Roman"/>
              </w:rPr>
            </w:pPr>
          </w:p>
          <w:p w:rsidR="00D771C2" w:rsidRPr="004148F1" w:rsidRDefault="00D771C2" w:rsidP="00913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4148F1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 xml:space="preserve"> 70,40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 xml:space="preserve"> 70,40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 xml:space="preserve"> 70,40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 xml:space="preserve"> 70,40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 xml:space="preserve"> 70,40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 xml:space="preserve"> 70,40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 xml:space="preserve"> 70,40</w:t>
            </w:r>
          </w:p>
        </w:tc>
      </w:tr>
      <w:tr w:rsidR="00D771C2" w:rsidRPr="004148F1" w:rsidTr="00F3704F">
        <w:trPr>
          <w:trHeight w:val="315"/>
          <w:jc w:val="center"/>
        </w:trPr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Д150=26,9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Д150=26,9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Д150=26,9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Д150=26,9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Д150=26,9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Д150=26,9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Д150=26,9</w:t>
            </w:r>
          </w:p>
        </w:tc>
      </w:tr>
      <w:tr w:rsidR="00D771C2" w:rsidRPr="004148F1" w:rsidTr="00F3704F">
        <w:trPr>
          <w:trHeight w:val="315"/>
          <w:jc w:val="center"/>
        </w:trPr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Д200=11,8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Д200=11,8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Д200=11,8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Д200=11,8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Д200=11,8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Д200=11,8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Д200=11,8</w:t>
            </w:r>
          </w:p>
        </w:tc>
      </w:tr>
      <w:tr w:rsidR="00D771C2" w:rsidRPr="004148F1" w:rsidTr="00F3704F">
        <w:trPr>
          <w:trHeight w:val="315"/>
          <w:jc w:val="center"/>
        </w:trPr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Д250=6,35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C2" w:rsidRPr="004148F1" w:rsidRDefault="00D771C2" w:rsidP="009133FB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Д250=6,35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Д250=6,35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Д250=6,35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Д250=6,35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Д250=6,35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Д250=6,35</w:t>
            </w:r>
          </w:p>
        </w:tc>
      </w:tr>
      <w:tr w:rsidR="00D771C2" w:rsidRPr="004148F1" w:rsidTr="00F3704F">
        <w:trPr>
          <w:trHeight w:val="315"/>
          <w:jc w:val="center"/>
        </w:trPr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Д300=7,8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Д300=7,79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Д300=7,79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Д300=7,79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Д300=7,79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Д300=7,79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Д300=7,79</w:t>
            </w:r>
          </w:p>
        </w:tc>
      </w:tr>
      <w:tr w:rsidR="00D771C2" w:rsidRPr="004148F1" w:rsidTr="00F3704F">
        <w:trPr>
          <w:trHeight w:val="315"/>
          <w:jc w:val="center"/>
        </w:trPr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Д350=0,30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Д350=0,30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Д350=0,30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Д350=0,30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Д350=0,30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Д350=0,30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Д350=0,30</w:t>
            </w:r>
          </w:p>
        </w:tc>
      </w:tr>
      <w:tr w:rsidR="00D771C2" w:rsidRPr="004148F1" w:rsidTr="00F3704F">
        <w:trPr>
          <w:trHeight w:val="315"/>
          <w:jc w:val="center"/>
        </w:trPr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Д400=2,31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Д400=2,31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Д400=2,31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Д400=2,31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Д400=2,31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Д400=2,31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Д400=2,31</w:t>
            </w:r>
          </w:p>
        </w:tc>
      </w:tr>
      <w:tr w:rsidR="00D771C2" w:rsidRPr="004148F1" w:rsidTr="00F3704F">
        <w:trPr>
          <w:trHeight w:val="315"/>
          <w:jc w:val="center"/>
        </w:trPr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Д450=0,18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Д450=0,18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Д450=0,18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Д450=0,18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Д450=0,18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Д450=0,18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Д450=0,18</w:t>
            </w:r>
          </w:p>
        </w:tc>
      </w:tr>
      <w:tr w:rsidR="00D771C2" w:rsidRPr="004148F1" w:rsidTr="00F3704F">
        <w:trPr>
          <w:trHeight w:val="439"/>
          <w:jc w:val="center"/>
        </w:trPr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Д500=2,40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Д500=2,40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Д500=2,40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Д500=2,40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Д500=2,40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Д500=2,40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Д500=2,40</w:t>
            </w:r>
          </w:p>
        </w:tc>
      </w:tr>
      <w:tr w:rsidR="00D771C2" w:rsidRPr="004148F1" w:rsidTr="00F3704F">
        <w:trPr>
          <w:trHeight w:val="315"/>
          <w:jc w:val="center"/>
        </w:trPr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Д600=0,13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Д600=0,13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Д600=0,13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Д600=0,13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Д600=0,13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Д600=0,13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Д600=0,13</w:t>
            </w:r>
          </w:p>
        </w:tc>
      </w:tr>
      <w:tr w:rsidR="00D771C2" w:rsidRPr="004148F1" w:rsidTr="00F3704F">
        <w:trPr>
          <w:trHeight w:val="315"/>
          <w:jc w:val="center"/>
        </w:trPr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Д700=7,76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Д700=7,76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Д700=7,76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Д700=7,76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Д700=7,76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Д700=7,76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Д700=7,76</w:t>
            </w:r>
          </w:p>
        </w:tc>
      </w:tr>
      <w:tr w:rsidR="00D771C2" w:rsidRPr="004148F1" w:rsidTr="00F3704F">
        <w:trPr>
          <w:trHeight w:val="315"/>
          <w:jc w:val="center"/>
        </w:trPr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Д800=4,13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Д800=4,13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Д800=4,13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Д800=4,13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Д800=4,13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Д800=4,13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Д800=4,13</w:t>
            </w:r>
          </w:p>
        </w:tc>
      </w:tr>
      <w:tr w:rsidR="00D771C2" w:rsidRPr="004148F1" w:rsidTr="00F3704F">
        <w:trPr>
          <w:trHeight w:val="315"/>
          <w:jc w:val="center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71C2" w:rsidRPr="004148F1" w:rsidRDefault="00D771C2" w:rsidP="009133FB">
            <w:pPr>
              <w:rPr>
                <w:rFonts w:ascii="Arial CYR" w:hAnsi="Arial CYR" w:cs="Arial CYR"/>
              </w:rPr>
            </w:pPr>
            <w:r w:rsidRPr="004148F1">
              <w:rPr>
                <w:rFonts w:ascii="Arial CYR" w:hAnsi="Arial CYR" w:cs="Arial CYR"/>
              </w:rPr>
              <w:t> </w:t>
            </w:r>
            <w:r w:rsidRPr="004148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C2" w:rsidRPr="004148F1" w:rsidRDefault="00D771C2" w:rsidP="009133FB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C2" w:rsidRPr="004148F1" w:rsidRDefault="00D771C2" w:rsidP="009133FB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C2" w:rsidRPr="004148F1" w:rsidRDefault="00D771C2" w:rsidP="009133FB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2" w:rsidRPr="004148F1" w:rsidRDefault="00D771C2" w:rsidP="009133FB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2" w:rsidRPr="004148F1" w:rsidRDefault="00D771C2" w:rsidP="009133FB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2" w:rsidRPr="004148F1" w:rsidRDefault="00D771C2" w:rsidP="009133FB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2" w:rsidRPr="004148F1" w:rsidRDefault="00D771C2" w:rsidP="009133FB">
            <w:pPr>
              <w:widowControl/>
              <w:autoSpaceDE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771C2" w:rsidRPr="004148F1" w:rsidTr="00F3704F">
        <w:trPr>
          <w:trHeight w:val="315"/>
          <w:jc w:val="center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71C2" w:rsidRPr="004148F1" w:rsidRDefault="00D771C2" w:rsidP="009133FB">
            <w:pPr>
              <w:rPr>
                <w:rFonts w:ascii="Arial CYR" w:hAnsi="Arial CYR" w:cs="Arial CYR"/>
              </w:rPr>
            </w:pPr>
            <w:r w:rsidRPr="004148F1">
              <w:rPr>
                <w:rFonts w:ascii="Times New Roman" w:hAnsi="Times New Roman" w:cs="Times New Roman"/>
              </w:rPr>
              <w:t>- напорные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2,005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2,005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2,005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2,005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2,005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2,005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2,005</w:t>
            </w:r>
          </w:p>
        </w:tc>
      </w:tr>
      <w:tr w:rsidR="00D771C2" w:rsidRPr="004148F1" w:rsidTr="00F3704F">
        <w:trPr>
          <w:trHeight w:val="315"/>
          <w:jc w:val="center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71C2" w:rsidRPr="004148F1" w:rsidRDefault="00D771C2" w:rsidP="009133FB">
            <w:pPr>
              <w:rPr>
                <w:rFonts w:ascii="Arial CYR" w:hAnsi="Arial CYR" w:cs="Arial CYR"/>
              </w:rPr>
            </w:pPr>
            <w:r w:rsidRPr="004148F1">
              <w:rPr>
                <w:rFonts w:ascii="Times New Roman" w:hAnsi="Times New Roman" w:cs="Times New Roman"/>
              </w:rPr>
              <w:t>- самотечные</w:t>
            </w:r>
            <w:r w:rsidRPr="004148F1">
              <w:rPr>
                <w:rFonts w:ascii="Arial CYR" w:hAnsi="Arial CYR" w:cs="Arial CYR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68,14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68,14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68,14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68,14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68,14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68,14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F1">
              <w:rPr>
                <w:rFonts w:ascii="Times New Roman" w:hAnsi="Times New Roman" w:cs="Times New Roman"/>
                <w:sz w:val="18"/>
                <w:szCs w:val="18"/>
              </w:rPr>
              <w:t>68,14</w:t>
            </w:r>
          </w:p>
        </w:tc>
      </w:tr>
      <w:tr w:rsidR="00D771C2" w:rsidRPr="004148F1" w:rsidTr="00F3704F">
        <w:trPr>
          <w:trHeight w:val="315"/>
          <w:jc w:val="center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C2" w:rsidRPr="004148F1" w:rsidRDefault="00D771C2" w:rsidP="00913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2" w:rsidRPr="004148F1" w:rsidRDefault="00D771C2" w:rsidP="009133F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A7C" w:rsidRPr="004148F1" w:rsidRDefault="00992A7C" w:rsidP="00992A7C">
      <w:pPr>
        <w:rPr>
          <w:sz w:val="24"/>
          <w:szCs w:val="24"/>
        </w:rPr>
      </w:pPr>
    </w:p>
    <w:p w:rsidR="007A387C" w:rsidRPr="004148F1" w:rsidRDefault="00992A7C" w:rsidP="00D771C2">
      <w:pPr>
        <w:tabs>
          <w:tab w:val="left" w:pos="4303"/>
        </w:tabs>
        <w:rPr>
          <w:rFonts w:ascii="Times New Roman" w:hAnsi="Times New Roman" w:cs="Times New Roman"/>
          <w:b/>
          <w:sz w:val="24"/>
          <w:szCs w:val="24"/>
        </w:rPr>
      </w:pPr>
      <w:r w:rsidRPr="004148F1">
        <w:rPr>
          <w:sz w:val="24"/>
          <w:szCs w:val="24"/>
        </w:rPr>
        <w:tab/>
      </w:r>
    </w:p>
    <w:p w:rsidR="00706872" w:rsidRPr="004148F1" w:rsidRDefault="00706872" w:rsidP="00706872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>Объем услуг транспортировки сточных вод в 201</w:t>
      </w:r>
      <w:r w:rsidR="007716D0" w:rsidRPr="004148F1">
        <w:rPr>
          <w:rFonts w:ascii="Times New Roman" w:hAnsi="Times New Roman" w:cs="Times New Roman"/>
          <w:sz w:val="24"/>
          <w:szCs w:val="24"/>
        </w:rPr>
        <w:t>6</w:t>
      </w:r>
      <w:r w:rsidRPr="004148F1">
        <w:rPr>
          <w:rFonts w:ascii="Times New Roman" w:hAnsi="Times New Roman" w:cs="Times New Roman"/>
          <w:sz w:val="24"/>
          <w:szCs w:val="24"/>
        </w:rPr>
        <w:t xml:space="preserve">году прогнозируется на уровне </w:t>
      </w:r>
      <w:r w:rsidR="009133FB">
        <w:rPr>
          <w:rFonts w:ascii="Times New Roman" w:hAnsi="Times New Roman" w:cs="Times New Roman"/>
          <w:sz w:val="24"/>
          <w:szCs w:val="24"/>
        </w:rPr>
        <w:t>2570</w:t>
      </w:r>
      <w:r w:rsidRPr="004148F1">
        <w:rPr>
          <w:rFonts w:ascii="Times New Roman" w:hAnsi="Times New Roman" w:cs="Times New Roman"/>
          <w:sz w:val="24"/>
          <w:szCs w:val="24"/>
        </w:rPr>
        <w:t xml:space="preserve"> тыс. м </w:t>
      </w:r>
      <w:r w:rsidRPr="004148F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148F1">
        <w:rPr>
          <w:rFonts w:ascii="Times New Roman" w:hAnsi="Times New Roman" w:cs="Times New Roman"/>
          <w:sz w:val="24"/>
          <w:szCs w:val="24"/>
        </w:rPr>
        <w:t>Обоснование указанного объема представлено в таблице 3.</w:t>
      </w:r>
    </w:p>
    <w:p w:rsidR="00426B4D" w:rsidRPr="00A959EC" w:rsidRDefault="00426B4D" w:rsidP="00706872">
      <w:pPr>
        <w:spacing w:line="264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6B4D" w:rsidRPr="002713FA" w:rsidRDefault="00426B4D" w:rsidP="00426B4D">
      <w:pPr>
        <w:pStyle w:val="9"/>
        <w:spacing w:before="0"/>
        <w:ind w:right="90"/>
        <w:jc w:val="center"/>
        <w:rPr>
          <w:rFonts w:ascii="Times New Roman" w:hAnsi="Times New Roman" w:cs="Times New Roman"/>
          <w:sz w:val="24"/>
          <w:szCs w:val="24"/>
        </w:rPr>
      </w:pPr>
      <w:r w:rsidRPr="002713FA">
        <w:rPr>
          <w:rFonts w:ascii="Times New Roman" w:hAnsi="Times New Roman" w:cs="Times New Roman"/>
          <w:sz w:val="24"/>
          <w:szCs w:val="24"/>
        </w:rPr>
        <w:t>Сведения об объемах оказанных услуг в сфере</w:t>
      </w:r>
    </w:p>
    <w:p w:rsidR="00426B4D" w:rsidRPr="002713FA" w:rsidRDefault="00426B4D" w:rsidP="00426B4D">
      <w:pPr>
        <w:pStyle w:val="9"/>
        <w:spacing w:before="0"/>
        <w:ind w:right="90"/>
        <w:jc w:val="center"/>
        <w:rPr>
          <w:rFonts w:ascii="Times New Roman" w:hAnsi="Times New Roman" w:cs="Times New Roman"/>
          <w:sz w:val="24"/>
          <w:szCs w:val="24"/>
        </w:rPr>
      </w:pPr>
      <w:r w:rsidRPr="002713FA">
        <w:rPr>
          <w:rFonts w:ascii="Times New Roman" w:hAnsi="Times New Roman" w:cs="Times New Roman"/>
          <w:sz w:val="24"/>
          <w:szCs w:val="24"/>
        </w:rPr>
        <w:t xml:space="preserve">транспортировки сточных вод </w:t>
      </w:r>
    </w:p>
    <w:p w:rsidR="00426B4D" w:rsidRPr="00EA1A34" w:rsidRDefault="007166C2" w:rsidP="007166C2">
      <w:pPr>
        <w:jc w:val="center"/>
        <w:rPr>
          <w:rFonts w:ascii="Times New Roman" w:hAnsi="Times New Roman" w:cs="Times New Roman"/>
          <w:color w:val="FF0000"/>
        </w:rPr>
      </w:pPr>
      <w:r w:rsidRPr="00271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26B4D" w:rsidRPr="00EA1A34">
        <w:rPr>
          <w:rFonts w:ascii="Times New Roman" w:hAnsi="Times New Roman" w:cs="Times New Roman"/>
        </w:rPr>
        <w:t>Таблица 3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804"/>
        <w:gridCol w:w="1134"/>
        <w:gridCol w:w="993"/>
        <w:gridCol w:w="1134"/>
        <w:gridCol w:w="992"/>
        <w:gridCol w:w="1134"/>
        <w:gridCol w:w="1134"/>
        <w:gridCol w:w="1134"/>
        <w:gridCol w:w="992"/>
      </w:tblGrid>
      <w:tr w:rsidR="0054191C" w:rsidRPr="002713FA" w:rsidTr="009133FB">
        <w:trPr>
          <w:trHeight w:val="2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C47296">
            <w:pPr>
              <w:widowControl/>
              <w:autoSpaceDE/>
              <w:autoSpaceDN/>
              <w:adjustRightInd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9133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Наименова-ние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3215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/>
                <w:sz w:val="24"/>
                <w:szCs w:val="24"/>
              </w:rPr>
              <w:t>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/>
                <w:sz w:val="24"/>
                <w:szCs w:val="24"/>
              </w:rPr>
              <w:t>2013г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1C" w:rsidRPr="002713FA" w:rsidRDefault="0054191C" w:rsidP="004F2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3215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</w:tr>
      <w:tr w:rsidR="0054191C" w:rsidRPr="002713FA" w:rsidTr="009133FB">
        <w:trPr>
          <w:trHeight w:val="3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C47296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C472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Объем отведенных стоков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426B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2713F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2713FA" w:rsidRDefault="00F3704F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191C" w:rsidRPr="002713FA" w:rsidRDefault="00F3704F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3075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04F" w:rsidRPr="002713FA" w:rsidRDefault="00F3704F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2852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1C" w:rsidRPr="002713FA" w:rsidRDefault="00F3704F" w:rsidP="004F20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2676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04F" w:rsidRPr="002713FA" w:rsidRDefault="00F3704F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2852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F3704F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2570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F3704F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2550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F3704F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2520</w:t>
            </w:r>
          </w:p>
        </w:tc>
      </w:tr>
      <w:tr w:rsidR="0054191C" w:rsidRPr="002713FA" w:rsidTr="009133FB">
        <w:trPr>
          <w:trHeight w:val="34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C47296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C472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C472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1C" w:rsidRPr="002713FA" w:rsidRDefault="0054191C" w:rsidP="004F20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91C" w:rsidRPr="002713FA" w:rsidTr="009133FB">
        <w:trPr>
          <w:trHeight w:val="34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C47296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C472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2713F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C" w:rsidRPr="002713FA" w:rsidRDefault="00F3704F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C" w:rsidRPr="002713FA" w:rsidRDefault="00F3704F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2202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1C" w:rsidRPr="002713FA" w:rsidRDefault="00F3704F" w:rsidP="004F20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C" w:rsidRPr="002713FA" w:rsidRDefault="0083045B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2202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83045B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83045B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1890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83045B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1860</w:t>
            </w:r>
          </w:p>
        </w:tc>
      </w:tr>
      <w:tr w:rsidR="0054191C" w:rsidRPr="002713FA" w:rsidTr="009133FB">
        <w:trPr>
          <w:trHeight w:val="2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C47296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C472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Бюджетным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2713F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C" w:rsidRPr="002713FA" w:rsidRDefault="0083045B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C" w:rsidRPr="002713FA" w:rsidRDefault="0083045B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1C" w:rsidRPr="002713FA" w:rsidRDefault="0054191C" w:rsidP="0083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3045B" w:rsidRPr="002713F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C" w:rsidRPr="002713FA" w:rsidRDefault="0083045B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83045B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83045B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83045B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</w:tr>
      <w:tr w:rsidR="0054191C" w:rsidRPr="00D771C2" w:rsidTr="002713FA">
        <w:trPr>
          <w:trHeight w:val="5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C47296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C472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Прочим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54191C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2713F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C" w:rsidRPr="002713FA" w:rsidRDefault="0083045B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C" w:rsidRPr="002713FA" w:rsidRDefault="0083045B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1C" w:rsidRPr="002713FA" w:rsidRDefault="0054191C" w:rsidP="0083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3045B" w:rsidRPr="002713FA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1C" w:rsidRPr="002713FA" w:rsidRDefault="0083045B" w:rsidP="002713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83045B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2713FA" w:rsidRDefault="0083045B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1C" w:rsidRPr="00D771C2" w:rsidRDefault="0083045B" w:rsidP="003215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FA">
              <w:rPr>
                <w:rFonts w:ascii="Times New Roman" w:hAnsi="Times New Roman" w:cs="Times New Roman"/>
                <w:sz w:val="22"/>
                <w:szCs w:val="22"/>
              </w:rPr>
              <w:t>498</w:t>
            </w:r>
          </w:p>
        </w:tc>
      </w:tr>
    </w:tbl>
    <w:p w:rsidR="00426B4D" w:rsidRPr="00A959EC" w:rsidRDefault="00426B4D" w:rsidP="00426B4D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26F5" w:rsidRPr="004148F1" w:rsidRDefault="00321587" w:rsidP="00E22ABD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 xml:space="preserve"> В таблице 4. приведены данные по </w:t>
      </w:r>
      <w:r w:rsidR="00E22ABD" w:rsidRPr="004148F1">
        <w:rPr>
          <w:rFonts w:ascii="Times New Roman" w:hAnsi="Times New Roman" w:cs="Times New Roman"/>
          <w:sz w:val="24"/>
          <w:szCs w:val="24"/>
        </w:rPr>
        <w:t>показателям надёжности, качества и энергоэффективности объектов централизованной транспортировки сточных вод города Белебея</w:t>
      </w:r>
      <w:r w:rsidRPr="004148F1">
        <w:rPr>
          <w:rFonts w:ascii="Times New Roman" w:hAnsi="Times New Roman" w:cs="Times New Roman"/>
          <w:sz w:val="24"/>
          <w:szCs w:val="24"/>
        </w:rPr>
        <w:t xml:space="preserve"> с учетом мероприятий производственной программы</w:t>
      </w:r>
      <w:r w:rsidR="00E22ABD" w:rsidRPr="004148F1">
        <w:rPr>
          <w:rFonts w:ascii="Times New Roman" w:hAnsi="Times New Roman" w:cs="Times New Roman"/>
          <w:sz w:val="24"/>
          <w:szCs w:val="24"/>
        </w:rPr>
        <w:t>.</w:t>
      </w:r>
    </w:p>
    <w:p w:rsidR="004163FB" w:rsidRDefault="00642176" w:rsidP="0041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Мероприятия   инвестиционной программы на 2016-2018гг прилагаются.</w:t>
      </w:r>
    </w:p>
    <w:p w:rsidR="009133FB" w:rsidRDefault="009133FB" w:rsidP="004163FB">
      <w:pPr>
        <w:rPr>
          <w:rFonts w:ascii="Times New Roman" w:hAnsi="Times New Roman" w:cs="Times New Roman"/>
          <w:sz w:val="24"/>
          <w:szCs w:val="24"/>
        </w:rPr>
      </w:pPr>
    </w:p>
    <w:p w:rsidR="009133FB" w:rsidRDefault="009133FB" w:rsidP="004163FB">
      <w:pPr>
        <w:rPr>
          <w:rFonts w:ascii="Times New Roman" w:hAnsi="Times New Roman" w:cs="Times New Roman"/>
          <w:sz w:val="24"/>
          <w:szCs w:val="24"/>
        </w:rPr>
      </w:pPr>
    </w:p>
    <w:p w:rsidR="005A4ABF" w:rsidRPr="004148F1" w:rsidRDefault="005A4ABF" w:rsidP="005A4ABF">
      <w:pPr>
        <w:spacing w:line="36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F1">
        <w:rPr>
          <w:rFonts w:ascii="Times New Roman" w:hAnsi="Times New Roman" w:cs="Times New Roman"/>
          <w:b/>
          <w:sz w:val="24"/>
          <w:szCs w:val="24"/>
        </w:rPr>
        <w:t xml:space="preserve">  ПОКАЗАТЕЛИ ПРОИЗВОДСТВЕННОЙ ПРОГРАММЫ ООО « Белводоканал»  в сфере  транспортировки сточных вод</w:t>
      </w:r>
    </w:p>
    <w:p w:rsidR="005A4ABF" w:rsidRPr="004148F1" w:rsidRDefault="005A4ABF" w:rsidP="005A4ABF">
      <w:pPr>
        <w:spacing w:line="360" w:lineRule="auto"/>
        <w:ind w:firstLine="902"/>
        <w:jc w:val="right"/>
        <w:rPr>
          <w:rFonts w:ascii="Times New Roman" w:hAnsi="Times New Roman" w:cs="Times New Roman"/>
          <w:sz w:val="22"/>
          <w:szCs w:val="22"/>
        </w:rPr>
      </w:pPr>
      <w:r w:rsidRPr="004148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148F1">
        <w:rPr>
          <w:rFonts w:ascii="Times New Roman" w:hAnsi="Times New Roman" w:cs="Times New Roman"/>
          <w:sz w:val="22"/>
          <w:szCs w:val="22"/>
        </w:rPr>
        <w:t>Таблица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</w:p>
    <w:tbl>
      <w:tblPr>
        <w:tblW w:w="10065" w:type="dxa"/>
        <w:tblInd w:w="675" w:type="dxa"/>
        <w:tblLayout w:type="fixed"/>
        <w:tblLook w:val="04A0"/>
      </w:tblPr>
      <w:tblGrid>
        <w:gridCol w:w="326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A4ABF" w:rsidRPr="004148F1" w:rsidTr="002C5035">
        <w:trPr>
          <w:trHeight w:hRule="exact" w:val="28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5A4ABF" w:rsidRPr="004148F1" w:rsidTr="002C5035">
        <w:trPr>
          <w:trHeight w:hRule="exact" w:val="28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A4ABF" w:rsidRPr="004148F1" w:rsidTr="002C5035">
        <w:trPr>
          <w:trHeight w:hRule="exact" w:val="10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BF" w:rsidRPr="004148F1" w:rsidRDefault="005A4ABF" w:rsidP="002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Число канализаций и отдельных канализационных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ABF" w:rsidRPr="004148F1" w:rsidTr="002C5035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BF" w:rsidRPr="004148F1" w:rsidRDefault="005A4ABF" w:rsidP="002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BF" w:rsidRPr="004148F1" w:rsidRDefault="005A4ABF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FA" w:rsidRPr="004148F1" w:rsidTr="002C5035">
        <w:trPr>
          <w:trHeight w:hRule="exact" w:val="7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4148F1" w:rsidRDefault="002713FA" w:rsidP="002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отдельных канализационных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4148F1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3FA" w:rsidRPr="004148F1" w:rsidTr="002C5035">
        <w:trPr>
          <w:trHeight w:hRule="exact" w:val="5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4148F1" w:rsidRDefault="002713FA" w:rsidP="002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Число канализационных насосных станций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4148F1" w:rsidRDefault="002713FA" w:rsidP="002C5035">
            <w:pPr>
              <w:jc w:val="center"/>
              <w:rPr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3FA" w:rsidRPr="004148F1" w:rsidTr="002C5035">
        <w:trPr>
          <w:trHeight w:hRule="exact" w:val="9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4148F1" w:rsidRDefault="002713FA" w:rsidP="002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Установочная мощность канализационных насосных станций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414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\сут.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713FA" w:rsidRPr="004148F1" w:rsidTr="002C5035">
        <w:trPr>
          <w:trHeight w:hRule="exact"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4148F1" w:rsidRDefault="002713FA" w:rsidP="002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FA" w:rsidRPr="004148F1" w:rsidTr="002C5035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4148F1" w:rsidRDefault="002713FA" w:rsidP="002C503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главных коллекторов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4148F1" w:rsidRDefault="002713FA" w:rsidP="002C503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 xml:space="preserve">      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2713FA" w:rsidRPr="004148F1" w:rsidTr="002C5035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4148F1" w:rsidRDefault="002713FA" w:rsidP="002C503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уличной канализационной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4148F1" w:rsidRDefault="002713FA" w:rsidP="002C503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2713FA" w:rsidRPr="004148F1" w:rsidTr="002C5035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4148F1" w:rsidRDefault="002713FA" w:rsidP="002C503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внутриквартальной и внутридворовой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4148F1" w:rsidRDefault="002713FA" w:rsidP="002C503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 xml:space="preserve">      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713FA" w:rsidRPr="004148F1" w:rsidTr="002C5035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4148F1" w:rsidRDefault="002713FA" w:rsidP="002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Заменено канализационных сетей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 xml:space="preserve"> 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0,452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4148F1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</w:tr>
      <w:tr w:rsidR="002713FA" w:rsidRPr="00A959EC" w:rsidTr="002C5035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D2279F" w:rsidRDefault="002713FA" w:rsidP="002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D2279F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D22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</w:tr>
      <w:tr w:rsidR="002713FA" w:rsidRPr="00A959EC" w:rsidTr="002C5035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D2279F" w:rsidRDefault="002713FA" w:rsidP="002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D2279F" w:rsidRDefault="002713FA" w:rsidP="002C5035">
            <w:pPr>
              <w:ind w:firstLineChars="400" w:firstLine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FA" w:rsidRPr="00A959EC" w:rsidTr="002C5035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D2279F" w:rsidRDefault="002713FA" w:rsidP="002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от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D2279F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D22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</w:tr>
      <w:tr w:rsidR="002713FA" w:rsidRPr="00A959EC" w:rsidTr="002713FA">
        <w:trPr>
          <w:trHeight w:hRule="exact" w:val="6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D2279F" w:rsidRDefault="002713FA" w:rsidP="002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от бюджетофинансируемых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D2279F" w:rsidRDefault="002713FA" w:rsidP="002C5035">
            <w:pPr>
              <w:jc w:val="center"/>
              <w:rPr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D22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2713FA" w:rsidRPr="00A959EC" w:rsidTr="002C5035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D2279F" w:rsidRDefault="002713FA" w:rsidP="002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от промышленных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D2279F" w:rsidRDefault="002713FA" w:rsidP="002C5035">
            <w:pPr>
              <w:jc w:val="center"/>
              <w:rPr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D22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2713FA" w:rsidRPr="00A959EC" w:rsidTr="002C5035">
        <w:trPr>
          <w:trHeight w:hRule="exact" w:val="11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D2279F" w:rsidRDefault="002713FA" w:rsidP="002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Передано сточных вод другим канализациям или отдельным канализационным сетям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713FA" w:rsidRPr="00D2279F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2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</w:tr>
      <w:tr w:rsidR="002713FA" w:rsidRPr="00A959EC" w:rsidTr="002C5035">
        <w:trPr>
          <w:trHeight w:hRule="exact" w:val="10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3FA" w:rsidRPr="00D2279F" w:rsidRDefault="002713FA" w:rsidP="002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Товарная продукция на реализацию потребителям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FA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713FA" w:rsidRPr="00D2279F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40244</w:t>
            </w:r>
          </w:p>
        </w:tc>
      </w:tr>
      <w:tr w:rsidR="002713FA" w:rsidRPr="00A959EC" w:rsidTr="002C5035">
        <w:trPr>
          <w:trHeight w:hRule="exact"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3FA" w:rsidRPr="00D2279F" w:rsidRDefault="002713FA" w:rsidP="002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Средний тариф  без инвестиционной надбавки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FA" w:rsidRPr="00D2279F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руб.\м</w:t>
            </w:r>
            <w:r w:rsidRPr="00D22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EB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</w:p>
        </w:tc>
      </w:tr>
      <w:tr w:rsidR="002713FA" w:rsidRPr="00A959EC" w:rsidTr="002C5035">
        <w:trPr>
          <w:trHeight w:hRule="exact" w:val="7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D2279F" w:rsidRDefault="002713FA" w:rsidP="002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FA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713FA" w:rsidRPr="00D2279F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37548</w:t>
            </w:r>
          </w:p>
        </w:tc>
      </w:tr>
      <w:tr w:rsidR="002713FA" w:rsidRPr="00A959EC" w:rsidTr="002C5035">
        <w:trPr>
          <w:trHeight w:hRule="exact" w:val="5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D2279F" w:rsidRDefault="002713FA" w:rsidP="002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FA" w:rsidRPr="00D2279F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руб.\м</w:t>
            </w:r>
            <w:r w:rsidRPr="00D22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</w:tr>
      <w:tr w:rsidR="002713FA" w:rsidRPr="00A959EC" w:rsidTr="002C5035">
        <w:trPr>
          <w:trHeight w:hRule="exact" w:val="7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Pr="00D2279F" w:rsidRDefault="002713FA" w:rsidP="002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FA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713FA" w:rsidRPr="00D2279F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FA" w:rsidRPr="00A959EC" w:rsidRDefault="002713FA" w:rsidP="002C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+2696</w:t>
            </w:r>
          </w:p>
        </w:tc>
      </w:tr>
    </w:tbl>
    <w:p w:rsidR="005A4ABF" w:rsidRPr="00A959EC" w:rsidRDefault="005A4ABF" w:rsidP="005A4ABF">
      <w:pPr>
        <w:pStyle w:val="a5"/>
        <w:spacing w:before="0" w:line="264" w:lineRule="auto"/>
        <w:ind w:right="0" w:firstLine="720"/>
        <w:rPr>
          <w:sz w:val="24"/>
          <w:szCs w:val="24"/>
        </w:rPr>
      </w:pPr>
    </w:p>
    <w:p w:rsidR="002713FA" w:rsidRDefault="005A4ABF" w:rsidP="00642176">
      <w:pPr>
        <w:pStyle w:val="a5"/>
        <w:spacing w:before="0" w:line="264" w:lineRule="auto"/>
        <w:ind w:right="0" w:firstLine="720"/>
        <w:rPr>
          <w:sz w:val="24"/>
          <w:szCs w:val="24"/>
        </w:rPr>
      </w:pPr>
      <w:r w:rsidRPr="004148F1">
        <w:rPr>
          <w:sz w:val="24"/>
          <w:szCs w:val="24"/>
        </w:rPr>
        <w:t xml:space="preserve">По мероприятиям развития системы транспортировки сточных вод общий объем капитальных затрат за 2016-2018 гг.  планируется в сумме   9773,34 тыс. руб., в том числе 3574,6 тыс.руб. за счет </w:t>
      </w:r>
      <w:r>
        <w:rPr>
          <w:sz w:val="24"/>
          <w:szCs w:val="24"/>
        </w:rPr>
        <w:t xml:space="preserve"> инвестиционной надбавки к тарифу ,</w:t>
      </w:r>
      <w:r w:rsidRPr="004148F1">
        <w:rPr>
          <w:sz w:val="24"/>
          <w:szCs w:val="24"/>
        </w:rPr>
        <w:t xml:space="preserve">   6198,74тыс.руб. -  тарифа на подключение.</w:t>
      </w:r>
      <w:r w:rsidR="009C3A49">
        <w:rPr>
          <w:sz w:val="24"/>
          <w:szCs w:val="24"/>
        </w:rPr>
        <w:t xml:space="preserve"> </w:t>
      </w:r>
    </w:p>
    <w:p w:rsidR="00642176" w:rsidRDefault="00642176" w:rsidP="00642176">
      <w:pPr>
        <w:pStyle w:val="a5"/>
        <w:spacing w:before="0" w:line="264" w:lineRule="auto"/>
        <w:ind w:right="0" w:firstLine="720"/>
        <w:rPr>
          <w:b/>
          <w:caps/>
          <w:sz w:val="24"/>
          <w:szCs w:val="24"/>
        </w:rPr>
      </w:pPr>
    </w:p>
    <w:p w:rsidR="00D60146" w:rsidRDefault="00D60146" w:rsidP="00642176">
      <w:pPr>
        <w:pStyle w:val="a5"/>
        <w:spacing w:before="0" w:line="264" w:lineRule="auto"/>
        <w:ind w:right="0" w:firstLine="720"/>
        <w:rPr>
          <w:b/>
          <w:caps/>
          <w:sz w:val="24"/>
          <w:szCs w:val="24"/>
        </w:rPr>
      </w:pPr>
    </w:p>
    <w:p w:rsidR="00D60146" w:rsidRDefault="00D60146" w:rsidP="00642176">
      <w:pPr>
        <w:pStyle w:val="a5"/>
        <w:spacing w:before="0" w:line="264" w:lineRule="auto"/>
        <w:ind w:right="0" w:firstLine="720"/>
        <w:rPr>
          <w:b/>
          <w:caps/>
          <w:sz w:val="24"/>
          <w:szCs w:val="24"/>
        </w:rPr>
      </w:pPr>
    </w:p>
    <w:p w:rsidR="00D60146" w:rsidRDefault="00D60146" w:rsidP="00642176">
      <w:pPr>
        <w:pStyle w:val="a5"/>
        <w:spacing w:before="0" w:line="264" w:lineRule="auto"/>
        <w:ind w:right="0" w:firstLine="720"/>
        <w:rPr>
          <w:b/>
          <w:caps/>
          <w:sz w:val="24"/>
          <w:szCs w:val="24"/>
        </w:rPr>
      </w:pPr>
    </w:p>
    <w:p w:rsidR="00D60146" w:rsidRDefault="00D60146" w:rsidP="00642176">
      <w:pPr>
        <w:pStyle w:val="a5"/>
        <w:spacing w:before="0" w:line="264" w:lineRule="auto"/>
        <w:ind w:right="0" w:firstLine="720"/>
        <w:rPr>
          <w:b/>
          <w:caps/>
          <w:sz w:val="24"/>
          <w:szCs w:val="24"/>
        </w:rPr>
      </w:pPr>
    </w:p>
    <w:p w:rsidR="00D60146" w:rsidRDefault="00D60146" w:rsidP="00642176">
      <w:pPr>
        <w:pStyle w:val="a5"/>
        <w:spacing w:before="0" w:line="264" w:lineRule="auto"/>
        <w:ind w:right="0" w:firstLine="720"/>
        <w:rPr>
          <w:b/>
          <w:caps/>
          <w:sz w:val="24"/>
          <w:szCs w:val="24"/>
        </w:rPr>
      </w:pPr>
    </w:p>
    <w:p w:rsidR="002713FA" w:rsidRDefault="002713FA" w:rsidP="00C5440D">
      <w:pPr>
        <w:pStyle w:val="a5"/>
        <w:tabs>
          <w:tab w:val="left" w:pos="426"/>
        </w:tabs>
        <w:spacing w:before="0" w:line="240" w:lineRule="auto"/>
        <w:ind w:firstLine="0"/>
        <w:jc w:val="center"/>
        <w:rPr>
          <w:b/>
          <w:caps/>
          <w:sz w:val="24"/>
          <w:szCs w:val="24"/>
        </w:rPr>
      </w:pPr>
    </w:p>
    <w:p w:rsidR="00C078FD" w:rsidRPr="004148F1" w:rsidRDefault="00A959EC" w:rsidP="00C5440D">
      <w:pPr>
        <w:pStyle w:val="a5"/>
        <w:tabs>
          <w:tab w:val="left" w:pos="426"/>
        </w:tabs>
        <w:spacing w:before="0" w:line="240" w:lineRule="auto"/>
        <w:ind w:firstLine="0"/>
        <w:jc w:val="center"/>
        <w:rPr>
          <w:b/>
          <w:caps/>
          <w:sz w:val="24"/>
          <w:szCs w:val="24"/>
        </w:rPr>
      </w:pPr>
      <w:r w:rsidRPr="004148F1">
        <w:rPr>
          <w:b/>
          <w:caps/>
          <w:sz w:val="24"/>
          <w:szCs w:val="24"/>
        </w:rPr>
        <w:t>7</w:t>
      </w:r>
      <w:r w:rsidR="006657F7" w:rsidRPr="004148F1">
        <w:rPr>
          <w:b/>
          <w:caps/>
          <w:sz w:val="24"/>
          <w:szCs w:val="24"/>
        </w:rPr>
        <w:t>.</w:t>
      </w:r>
      <w:r w:rsidR="005B0C18" w:rsidRPr="004148F1">
        <w:rPr>
          <w:b/>
          <w:caps/>
          <w:sz w:val="24"/>
          <w:szCs w:val="24"/>
        </w:rPr>
        <w:t xml:space="preserve"> </w:t>
      </w:r>
      <w:r w:rsidR="00C078FD" w:rsidRPr="004148F1">
        <w:rPr>
          <w:b/>
          <w:caps/>
          <w:sz w:val="24"/>
          <w:szCs w:val="24"/>
        </w:rPr>
        <w:t xml:space="preserve">Инвестиционная программа  ООО «БЕЛВОДОКАНАЛ» </w:t>
      </w:r>
      <w:r w:rsidR="00790888" w:rsidRPr="004148F1">
        <w:rPr>
          <w:b/>
          <w:caps/>
          <w:sz w:val="24"/>
          <w:szCs w:val="24"/>
        </w:rPr>
        <w:t xml:space="preserve"> в сфере</w:t>
      </w:r>
      <w:r w:rsidR="00C078FD" w:rsidRPr="004148F1">
        <w:rPr>
          <w:b/>
          <w:caps/>
          <w:sz w:val="24"/>
          <w:szCs w:val="24"/>
        </w:rPr>
        <w:t xml:space="preserve"> </w:t>
      </w:r>
      <w:r w:rsidR="00F03A5C" w:rsidRPr="004148F1">
        <w:rPr>
          <w:b/>
          <w:caps/>
          <w:sz w:val="24"/>
          <w:szCs w:val="24"/>
        </w:rPr>
        <w:t xml:space="preserve">ТРАНСПОРТИРОВКИ СТОЧНЫХ </w:t>
      </w:r>
      <w:r w:rsidR="00C5440D" w:rsidRPr="004148F1">
        <w:rPr>
          <w:b/>
          <w:caps/>
          <w:sz w:val="24"/>
          <w:szCs w:val="24"/>
        </w:rPr>
        <w:t xml:space="preserve"> </w:t>
      </w:r>
      <w:r w:rsidR="00F03A5C" w:rsidRPr="004148F1">
        <w:rPr>
          <w:b/>
          <w:caps/>
          <w:sz w:val="24"/>
          <w:szCs w:val="24"/>
        </w:rPr>
        <w:t>ВОД</w:t>
      </w:r>
      <w:r w:rsidR="00C078FD" w:rsidRPr="004148F1">
        <w:rPr>
          <w:b/>
          <w:caps/>
          <w:sz w:val="24"/>
          <w:szCs w:val="24"/>
        </w:rPr>
        <w:t xml:space="preserve">   </w:t>
      </w:r>
      <w:r w:rsidR="00790888" w:rsidRPr="004148F1">
        <w:rPr>
          <w:b/>
          <w:caps/>
          <w:sz w:val="24"/>
          <w:szCs w:val="24"/>
        </w:rPr>
        <w:t xml:space="preserve">городского поселения город </w:t>
      </w:r>
      <w:r w:rsidR="001E7A51" w:rsidRPr="004148F1">
        <w:rPr>
          <w:b/>
          <w:caps/>
          <w:sz w:val="24"/>
          <w:szCs w:val="24"/>
        </w:rPr>
        <w:t xml:space="preserve"> Белебей </w:t>
      </w:r>
      <w:r w:rsidR="00C078FD" w:rsidRPr="004148F1">
        <w:rPr>
          <w:b/>
          <w:caps/>
          <w:sz w:val="24"/>
          <w:szCs w:val="24"/>
        </w:rPr>
        <w:t xml:space="preserve"> НА 201</w:t>
      </w:r>
      <w:r w:rsidR="00A30DD7">
        <w:rPr>
          <w:b/>
          <w:caps/>
          <w:sz w:val="24"/>
          <w:szCs w:val="24"/>
        </w:rPr>
        <w:t>6</w:t>
      </w:r>
      <w:r w:rsidR="00C078FD" w:rsidRPr="004148F1">
        <w:rPr>
          <w:b/>
          <w:caps/>
          <w:sz w:val="24"/>
          <w:szCs w:val="24"/>
        </w:rPr>
        <w:t>-201</w:t>
      </w:r>
      <w:r w:rsidR="00A30DD7">
        <w:rPr>
          <w:b/>
          <w:caps/>
          <w:sz w:val="24"/>
          <w:szCs w:val="24"/>
        </w:rPr>
        <w:t>8</w:t>
      </w:r>
      <w:r w:rsidR="00C078FD" w:rsidRPr="004148F1">
        <w:rPr>
          <w:b/>
          <w:caps/>
          <w:sz w:val="24"/>
          <w:szCs w:val="24"/>
        </w:rPr>
        <w:t xml:space="preserve"> </w:t>
      </w:r>
      <w:r w:rsidR="00C078FD" w:rsidRPr="004148F1">
        <w:rPr>
          <w:b/>
          <w:sz w:val="24"/>
          <w:szCs w:val="24"/>
        </w:rPr>
        <w:t>гг</w:t>
      </w:r>
      <w:r w:rsidR="00C078FD" w:rsidRPr="004148F1">
        <w:rPr>
          <w:b/>
          <w:caps/>
          <w:sz w:val="24"/>
          <w:szCs w:val="24"/>
        </w:rPr>
        <w:t>.</w:t>
      </w:r>
    </w:p>
    <w:p w:rsidR="00C078FD" w:rsidRPr="004148F1" w:rsidRDefault="00C078FD" w:rsidP="00C078FD">
      <w:pPr>
        <w:pStyle w:val="a5"/>
        <w:tabs>
          <w:tab w:val="left" w:pos="426"/>
        </w:tabs>
        <w:spacing w:before="0" w:line="240" w:lineRule="auto"/>
        <w:ind w:left="-567"/>
        <w:jc w:val="center"/>
        <w:rPr>
          <w:b/>
          <w:sz w:val="24"/>
          <w:szCs w:val="24"/>
        </w:rPr>
      </w:pPr>
    </w:p>
    <w:p w:rsidR="00A07EB9" w:rsidRPr="004148F1" w:rsidRDefault="00C078FD" w:rsidP="005B0C1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по развитию  системы  </w:t>
      </w:r>
      <w:r w:rsidR="00F03A5C" w:rsidRPr="004148F1">
        <w:rPr>
          <w:rFonts w:ascii="Times New Roman" w:hAnsi="Times New Roman" w:cs="Times New Roman"/>
          <w:sz w:val="24"/>
          <w:szCs w:val="24"/>
        </w:rPr>
        <w:t>транспортировки сточных вод</w:t>
      </w:r>
      <w:r w:rsidRPr="004148F1">
        <w:rPr>
          <w:rFonts w:ascii="Times New Roman" w:hAnsi="Times New Roman" w:cs="Times New Roman"/>
          <w:sz w:val="24"/>
          <w:szCs w:val="24"/>
        </w:rPr>
        <w:t xml:space="preserve">   включает  в себя  </w:t>
      </w:r>
      <w:r w:rsidR="00C5440D" w:rsidRPr="004148F1">
        <w:rPr>
          <w:rFonts w:ascii="Times New Roman" w:hAnsi="Times New Roman" w:cs="Times New Roman"/>
          <w:sz w:val="24"/>
          <w:szCs w:val="24"/>
        </w:rPr>
        <w:t xml:space="preserve"> </w:t>
      </w:r>
      <w:r w:rsidR="00A07EB9" w:rsidRPr="004148F1">
        <w:rPr>
          <w:rFonts w:ascii="Times New Roman" w:hAnsi="Times New Roman" w:cs="Times New Roman"/>
          <w:sz w:val="24"/>
          <w:szCs w:val="24"/>
        </w:rPr>
        <w:t>мероприятия</w:t>
      </w:r>
      <w:r w:rsidRPr="004148F1">
        <w:rPr>
          <w:rFonts w:ascii="Times New Roman" w:hAnsi="Times New Roman" w:cs="Times New Roman"/>
          <w:sz w:val="24"/>
          <w:szCs w:val="24"/>
        </w:rPr>
        <w:t>, направленн</w:t>
      </w:r>
      <w:r w:rsidR="00A07EB9" w:rsidRPr="004148F1">
        <w:rPr>
          <w:rFonts w:ascii="Times New Roman" w:hAnsi="Times New Roman" w:cs="Times New Roman"/>
          <w:sz w:val="24"/>
          <w:szCs w:val="24"/>
        </w:rPr>
        <w:t>ы</w:t>
      </w:r>
      <w:r w:rsidRPr="004148F1">
        <w:rPr>
          <w:rFonts w:ascii="Times New Roman" w:hAnsi="Times New Roman" w:cs="Times New Roman"/>
          <w:sz w:val="24"/>
          <w:szCs w:val="24"/>
        </w:rPr>
        <w:t>е  на</w:t>
      </w:r>
      <w:r w:rsidRPr="004148F1">
        <w:rPr>
          <w:sz w:val="24"/>
          <w:szCs w:val="24"/>
        </w:rPr>
        <w:t xml:space="preserve">  </w:t>
      </w:r>
      <w:r w:rsidR="00A07EB9" w:rsidRPr="004148F1">
        <w:rPr>
          <w:rFonts w:ascii="Times New Roman" w:hAnsi="Times New Roman" w:cs="Times New Roman"/>
          <w:sz w:val="24"/>
          <w:szCs w:val="24"/>
        </w:rPr>
        <w:t xml:space="preserve">повышение надежности системы </w:t>
      </w:r>
      <w:r w:rsidR="00C5440D" w:rsidRPr="004148F1">
        <w:rPr>
          <w:rFonts w:ascii="Times New Roman" w:hAnsi="Times New Roman" w:cs="Times New Roman"/>
          <w:sz w:val="24"/>
          <w:szCs w:val="24"/>
        </w:rPr>
        <w:t>транспортировки сточных вод, выполнение требов</w:t>
      </w:r>
      <w:r w:rsidR="008351C6" w:rsidRPr="004148F1">
        <w:rPr>
          <w:rFonts w:ascii="Times New Roman" w:hAnsi="Times New Roman" w:cs="Times New Roman"/>
          <w:sz w:val="24"/>
          <w:szCs w:val="24"/>
        </w:rPr>
        <w:t xml:space="preserve">аний экологической безопасности ,  приведённые в таблице </w:t>
      </w:r>
      <w:r w:rsidR="00642176">
        <w:rPr>
          <w:rFonts w:ascii="Times New Roman" w:hAnsi="Times New Roman" w:cs="Times New Roman"/>
          <w:sz w:val="24"/>
          <w:szCs w:val="24"/>
        </w:rPr>
        <w:t>5</w:t>
      </w:r>
      <w:r w:rsidR="008351C6" w:rsidRPr="004148F1">
        <w:rPr>
          <w:rFonts w:ascii="Times New Roman" w:hAnsi="Times New Roman" w:cs="Times New Roman"/>
          <w:sz w:val="24"/>
          <w:szCs w:val="24"/>
        </w:rPr>
        <w:t>.</w:t>
      </w:r>
    </w:p>
    <w:p w:rsidR="006B61BA" w:rsidRDefault="006B61BA" w:rsidP="00A07EB9">
      <w:pPr>
        <w:pStyle w:val="a5"/>
        <w:tabs>
          <w:tab w:val="left" w:pos="426"/>
          <w:tab w:val="left" w:pos="9354"/>
        </w:tabs>
        <w:spacing w:before="0" w:line="240" w:lineRule="auto"/>
        <w:ind w:left="284" w:right="-2" w:firstLine="709"/>
        <w:rPr>
          <w:sz w:val="24"/>
          <w:szCs w:val="24"/>
        </w:rPr>
      </w:pPr>
    </w:p>
    <w:p w:rsidR="00FB692B" w:rsidRPr="004148F1" w:rsidRDefault="00FB692B" w:rsidP="00FB692B">
      <w:pPr>
        <w:pStyle w:val="a5"/>
        <w:tabs>
          <w:tab w:val="left" w:pos="426"/>
          <w:tab w:val="left" w:pos="9354"/>
        </w:tabs>
        <w:spacing w:before="0" w:line="240" w:lineRule="auto"/>
        <w:ind w:left="284" w:right="-2" w:firstLine="709"/>
        <w:rPr>
          <w:sz w:val="24"/>
          <w:szCs w:val="24"/>
        </w:rPr>
      </w:pPr>
    </w:p>
    <w:p w:rsidR="00FB692B" w:rsidRPr="004148F1" w:rsidRDefault="00FB692B" w:rsidP="00FB692B">
      <w:pPr>
        <w:pStyle w:val="13"/>
        <w:keepNext/>
        <w:keepLines/>
        <w:shd w:val="clear" w:color="auto" w:fill="auto"/>
        <w:spacing w:before="0" w:after="0" w:line="240" w:lineRule="auto"/>
        <w:ind w:left="40"/>
        <w:rPr>
          <w:b/>
          <w:sz w:val="24"/>
          <w:szCs w:val="24"/>
        </w:rPr>
      </w:pPr>
      <w:r w:rsidRPr="004148F1">
        <w:rPr>
          <w:b/>
          <w:sz w:val="24"/>
          <w:szCs w:val="24"/>
        </w:rPr>
        <w:t xml:space="preserve">План мероприятий </w:t>
      </w:r>
    </w:p>
    <w:p w:rsidR="00FB692B" w:rsidRPr="004148F1" w:rsidRDefault="00FB692B" w:rsidP="00FB692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48F1">
        <w:rPr>
          <w:rFonts w:ascii="Times New Roman" w:hAnsi="Times New Roman" w:cs="Times New Roman"/>
          <w:b/>
          <w:bCs/>
          <w:sz w:val="24"/>
          <w:szCs w:val="24"/>
        </w:rPr>
        <w:t xml:space="preserve">по развитию системы транспортировки сточных вод </w:t>
      </w:r>
      <w:r w:rsidRPr="004148F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2016-2018 годы. </w:t>
      </w:r>
    </w:p>
    <w:p w:rsidR="00FB692B" w:rsidRPr="00442D46" w:rsidRDefault="00FB692B" w:rsidP="00FB692B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</w:pPr>
    </w:p>
    <w:p w:rsidR="00FB692B" w:rsidRPr="004148F1" w:rsidRDefault="00FB692B" w:rsidP="00FB692B">
      <w:pPr>
        <w:jc w:val="right"/>
        <w:rPr>
          <w:rFonts w:ascii="Times New Roman" w:hAnsi="Times New Roman" w:cs="Times New Roman"/>
          <w:bCs/>
          <w:lang w:eastAsia="ar-SA"/>
        </w:rPr>
      </w:pPr>
      <w:r w:rsidRPr="004148F1">
        <w:rPr>
          <w:rFonts w:ascii="Times New Roman" w:hAnsi="Times New Roman" w:cs="Times New Roman"/>
          <w:bCs/>
          <w:lang w:eastAsia="ar-SA"/>
        </w:rPr>
        <w:t>Таблица</w:t>
      </w:r>
      <w:r w:rsidR="00642176">
        <w:rPr>
          <w:rFonts w:ascii="Times New Roman" w:hAnsi="Times New Roman" w:cs="Times New Roman"/>
          <w:bCs/>
          <w:lang w:eastAsia="ar-SA"/>
        </w:rPr>
        <w:t>5</w:t>
      </w:r>
    </w:p>
    <w:tbl>
      <w:tblPr>
        <w:tblpPr w:leftFromText="180" w:rightFromText="180" w:vertAnchor="text" w:tblpY="191"/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410"/>
        <w:gridCol w:w="1134"/>
        <w:gridCol w:w="1559"/>
        <w:gridCol w:w="1843"/>
        <w:gridCol w:w="2977"/>
      </w:tblGrid>
      <w:tr w:rsidR="00FB692B" w:rsidRPr="004148F1" w:rsidTr="002C5035">
        <w:trPr>
          <w:trHeight w:val="1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FB692B" w:rsidRPr="004148F1" w:rsidRDefault="00FB692B" w:rsidP="002C5035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№</w:t>
            </w:r>
          </w:p>
          <w:p w:rsidR="00FB692B" w:rsidRPr="004148F1" w:rsidRDefault="00FB692B" w:rsidP="002C5035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п./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Сроки выполне</w:t>
            </w:r>
            <w:r>
              <w:rPr>
                <w:sz w:val="24"/>
                <w:szCs w:val="24"/>
              </w:rPr>
              <w:t>-</w:t>
            </w:r>
            <w:r w:rsidRPr="004148F1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Стоимость мероприятия,</w:t>
            </w:r>
          </w:p>
          <w:p w:rsidR="00FB692B" w:rsidRPr="004148F1" w:rsidRDefault="00FB692B" w:rsidP="002C5035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тыс. руб.</w:t>
            </w:r>
          </w:p>
          <w:p w:rsidR="00FB692B" w:rsidRPr="004148F1" w:rsidRDefault="00FB692B" w:rsidP="002C5035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в ценах 2015г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Эффект от внедрения мероприятий</w:t>
            </w:r>
          </w:p>
        </w:tc>
      </w:tr>
      <w:tr w:rsidR="00FB692B" w:rsidRPr="004148F1" w:rsidTr="002C5035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ind w:left="2300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6</w:t>
            </w:r>
          </w:p>
        </w:tc>
      </w:tr>
      <w:tr w:rsidR="00FB692B" w:rsidRPr="004148F1" w:rsidTr="002C5035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DB0082" w:rsidP="002C5035">
            <w:pPr>
              <w:pStyle w:val="1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="00FB692B" w:rsidRPr="004148F1">
              <w:rPr>
                <w:sz w:val="24"/>
                <w:szCs w:val="24"/>
              </w:rPr>
              <w:t xml:space="preserve">  канализационного коллектора  по ул. Восточная от ул. Коммунистическая  до ул. Красноармейская  Д-300мм   370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</w:p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2016</w:t>
            </w:r>
          </w:p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2017</w:t>
            </w:r>
          </w:p>
          <w:p w:rsidR="00FB692B" w:rsidRPr="004148F1" w:rsidRDefault="00FB692B" w:rsidP="002C5035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 xml:space="preserve"> 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692B" w:rsidRPr="004148F1" w:rsidRDefault="00F7338A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992,16</w:t>
            </w:r>
          </w:p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1000,0</w:t>
            </w:r>
          </w:p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1000,0</w:t>
            </w:r>
          </w:p>
          <w:p w:rsidR="00FB692B" w:rsidRPr="004148F1" w:rsidRDefault="00FB692B" w:rsidP="002C5035">
            <w:pPr>
              <w:pStyle w:val="14"/>
              <w:shd w:val="clear" w:color="auto" w:fill="auto"/>
              <w:tabs>
                <w:tab w:val="left" w:pos="123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надбавка к тарифу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ind w:left="149" w:right="131"/>
              <w:rPr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Повышение надёжности системы  транспортировки сточных вод, соблюдение экологической безопасности сооружений  системы транспортировки сточных вод .    Обеспечение доступности к услугам водоотведения</w:t>
            </w:r>
          </w:p>
        </w:tc>
      </w:tr>
      <w:tr w:rsidR="00FB692B" w:rsidRPr="004148F1" w:rsidTr="002C5035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DB0082" w:rsidP="002C5035">
            <w:pPr>
              <w:pStyle w:val="1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  <w:r w:rsidR="00FB692B" w:rsidRPr="004148F1">
              <w:rPr>
                <w:sz w:val="24"/>
                <w:szCs w:val="24"/>
              </w:rPr>
              <w:t xml:space="preserve"> дюкера общегородского коллектора через речку Белебейка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739,0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надбавка к тарифу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ind w:left="149" w:right="131"/>
              <w:rPr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Повышение надёжности системы  транспортировки сточных вод, соблюдение экологической безопасности сооружений  системы транспортировки сточных вод .</w:t>
            </w:r>
          </w:p>
        </w:tc>
      </w:tr>
      <w:tr w:rsidR="00FB692B" w:rsidRPr="004148F1" w:rsidTr="002C5035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Строительство  канализационного коллектора от 29 микрорайона по ул.Красная от ул. Морозова до ул. Волгоградская Д-500мм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2017</w:t>
            </w:r>
          </w:p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1549,6</w:t>
            </w:r>
          </w:p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4649,14</w:t>
            </w:r>
          </w:p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Тариф на подключение к системе водоотведения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2B" w:rsidRPr="004148F1" w:rsidRDefault="00FB692B" w:rsidP="002C5035">
            <w:pPr>
              <w:pStyle w:val="1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Обеспечение доступности к услугам водоотведения</w:t>
            </w:r>
          </w:p>
        </w:tc>
      </w:tr>
    </w:tbl>
    <w:p w:rsidR="009C3A49" w:rsidRDefault="009C3A49" w:rsidP="00A07EB9">
      <w:pPr>
        <w:pStyle w:val="a5"/>
        <w:tabs>
          <w:tab w:val="left" w:pos="426"/>
          <w:tab w:val="left" w:pos="9354"/>
        </w:tabs>
        <w:spacing w:before="0" w:line="240" w:lineRule="auto"/>
        <w:ind w:left="284" w:right="-2" w:firstLine="709"/>
        <w:rPr>
          <w:sz w:val="24"/>
          <w:szCs w:val="24"/>
        </w:rPr>
      </w:pPr>
    </w:p>
    <w:p w:rsidR="007723C1" w:rsidRDefault="007723C1" w:rsidP="007723C1">
      <w:pPr>
        <w:tabs>
          <w:tab w:val="left" w:pos="12023"/>
        </w:tabs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Информация  о наличии мероприятий инвестиционной программы  в других  программах  приведена  в  таблице №</w:t>
      </w:r>
      <w:r w:rsidR="00642176">
        <w:rPr>
          <w:rFonts w:ascii="Times New Roman" w:hAnsi="Times New Roman" w:cs="Times New Roman"/>
          <w:bCs/>
          <w:sz w:val="24"/>
          <w:szCs w:val="24"/>
          <w:lang w:eastAsia="ar-SA"/>
        </w:rPr>
        <w:t>6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 ( Выкопировки  мероприятий из  Программ  прилагаются).</w:t>
      </w:r>
    </w:p>
    <w:p w:rsidR="007723C1" w:rsidRPr="0027757C" w:rsidRDefault="007723C1" w:rsidP="007723C1">
      <w:pPr>
        <w:tabs>
          <w:tab w:val="left" w:pos="12023"/>
        </w:tabs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723C1" w:rsidRPr="0027757C" w:rsidRDefault="007723C1" w:rsidP="007723C1">
      <w:pPr>
        <w:jc w:val="right"/>
        <w:rPr>
          <w:rFonts w:ascii="Times New Roman" w:hAnsi="Times New Roman" w:cs="Times New Roman"/>
          <w:bCs/>
          <w:lang w:eastAsia="ar-SA"/>
        </w:rPr>
      </w:pPr>
      <w:r w:rsidRPr="0027757C">
        <w:rPr>
          <w:rFonts w:ascii="Times New Roman" w:hAnsi="Times New Roman" w:cs="Times New Roman"/>
          <w:bCs/>
          <w:lang w:eastAsia="ar-SA"/>
        </w:rPr>
        <w:t>Таблица</w:t>
      </w:r>
      <w:r w:rsidR="00642176">
        <w:rPr>
          <w:rFonts w:ascii="Times New Roman" w:hAnsi="Times New Roman" w:cs="Times New Roman"/>
          <w:bCs/>
          <w:lang w:eastAsia="ar-SA"/>
        </w:rPr>
        <w:t>6</w:t>
      </w:r>
    </w:p>
    <w:tbl>
      <w:tblPr>
        <w:tblStyle w:val="ad"/>
        <w:tblW w:w="0" w:type="auto"/>
        <w:tblLayout w:type="fixed"/>
        <w:tblLook w:val="04A0"/>
      </w:tblPr>
      <w:tblGrid>
        <w:gridCol w:w="2379"/>
        <w:gridCol w:w="2031"/>
        <w:gridCol w:w="1510"/>
        <w:gridCol w:w="1559"/>
        <w:gridCol w:w="1560"/>
        <w:gridCol w:w="1668"/>
      </w:tblGrid>
      <w:tr w:rsidR="00C161D0" w:rsidTr="00C161D0">
        <w:tc>
          <w:tcPr>
            <w:tcW w:w="2379" w:type="dxa"/>
            <w:vMerge w:val="restart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Название программы</w:t>
            </w:r>
          </w:p>
        </w:tc>
        <w:tc>
          <w:tcPr>
            <w:tcW w:w="2031" w:type="dxa"/>
            <w:vMerge w:val="restart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Информация об  утверждении или согласовании</w:t>
            </w:r>
          </w:p>
        </w:tc>
        <w:tc>
          <w:tcPr>
            <w:tcW w:w="3069" w:type="dxa"/>
            <w:gridSpan w:val="2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Информация о наличии  мероприятий инвестиционной  программы  в других программах</w:t>
            </w:r>
          </w:p>
        </w:tc>
        <w:tc>
          <w:tcPr>
            <w:tcW w:w="1560" w:type="dxa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668" w:type="dxa"/>
            <w:vMerge w:val="restart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Прим.</w:t>
            </w:r>
          </w:p>
        </w:tc>
      </w:tr>
      <w:tr w:rsidR="00C161D0" w:rsidTr="00C161D0">
        <w:tc>
          <w:tcPr>
            <w:tcW w:w="2379" w:type="dxa"/>
            <w:vMerge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031" w:type="dxa"/>
            <w:vMerge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10" w:type="dxa"/>
            <w:vAlign w:val="center"/>
          </w:tcPr>
          <w:p w:rsidR="00C161D0" w:rsidRPr="00C161D0" w:rsidRDefault="00C161D0" w:rsidP="007723C1">
            <w:pPr>
              <w:pStyle w:val="14"/>
              <w:shd w:val="clear" w:color="auto" w:fill="auto"/>
              <w:spacing w:line="250" w:lineRule="exact"/>
              <w:jc w:val="left"/>
            </w:pPr>
            <w:r w:rsidRPr="00C161D0">
              <w:t xml:space="preserve">Реконструкция   </w:t>
            </w:r>
            <w:r w:rsidRPr="00C161D0">
              <w:lastRenderedPageBreak/>
              <w:t>канализацион</w:t>
            </w:r>
            <w:r>
              <w:t>-</w:t>
            </w:r>
            <w:r w:rsidRPr="00C161D0">
              <w:t>ного коллектора  по ул. Восточная от ул. Коммунисти</w:t>
            </w:r>
            <w:r>
              <w:t>-</w:t>
            </w:r>
            <w:r w:rsidRPr="00C161D0">
              <w:t>ческая  до ул. Красноармей</w:t>
            </w:r>
            <w:r>
              <w:t>-</w:t>
            </w:r>
            <w:r w:rsidRPr="00C161D0">
              <w:t>ская  Д-300мм   370 пм</w:t>
            </w:r>
          </w:p>
        </w:tc>
        <w:tc>
          <w:tcPr>
            <w:tcW w:w="1559" w:type="dxa"/>
          </w:tcPr>
          <w:p w:rsidR="00C161D0" w:rsidRPr="00C161D0" w:rsidRDefault="00C161D0" w:rsidP="007723C1">
            <w:pPr>
              <w:pStyle w:val="14"/>
              <w:shd w:val="clear" w:color="auto" w:fill="auto"/>
              <w:spacing w:line="240" w:lineRule="auto"/>
              <w:jc w:val="left"/>
            </w:pPr>
            <w:r w:rsidRPr="00C161D0">
              <w:lastRenderedPageBreak/>
              <w:t xml:space="preserve">Реконструкция </w:t>
            </w:r>
            <w:r w:rsidRPr="00C161D0">
              <w:lastRenderedPageBreak/>
              <w:t>дюкера общегородско</w:t>
            </w:r>
            <w:r>
              <w:t>-</w:t>
            </w:r>
            <w:r w:rsidRPr="00C161D0">
              <w:t>го коллектора через речку Белебейка</w:t>
            </w:r>
          </w:p>
        </w:tc>
        <w:tc>
          <w:tcPr>
            <w:tcW w:w="1560" w:type="dxa"/>
          </w:tcPr>
          <w:p w:rsidR="00C161D0" w:rsidRP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 w:rsidRPr="00C161D0">
              <w:rPr>
                <w:rFonts w:ascii="Times New Roman" w:hAnsi="Times New Roman" w:cs="Times New Roman"/>
              </w:rPr>
              <w:lastRenderedPageBreak/>
              <w:t xml:space="preserve">Строительство  </w:t>
            </w:r>
            <w:r w:rsidRPr="00C161D0">
              <w:rPr>
                <w:rFonts w:ascii="Times New Roman" w:hAnsi="Times New Roman" w:cs="Times New Roman"/>
              </w:rPr>
              <w:lastRenderedPageBreak/>
              <w:t>канализацион</w:t>
            </w:r>
            <w:r>
              <w:rPr>
                <w:rFonts w:ascii="Times New Roman" w:hAnsi="Times New Roman" w:cs="Times New Roman"/>
              </w:rPr>
              <w:t>-</w:t>
            </w:r>
            <w:r w:rsidRPr="00C161D0">
              <w:rPr>
                <w:rFonts w:ascii="Times New Roman" w:hAnsi="Times New Roman" w:cs="Times New Roman"/>
              </w:rPr>
              <w:t>ного коллектора от 29 микрорайона по ул.Красная от ул. Морозова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61D0">
              <w:rPr>
                <w:rFonts w:ascii="Times New Roman" w:hAnsi="Times New Roman" w:cs="Times New Roman"/>
              </w:rPr>
              <w:t xml:space="preserve"> до ул. Волгоградская Д-500мм</w:t>
            </w:r>
          </w:p>
        </w:tc>
        <w:tc>
          <w:tcPr>
            <w:tcW w:w="1668" w:type="dxa"/>
            <w:vMerge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C161D0" w:rsidTr="00C161D0">
        <w:tc>
          <w:tcPr>
            <w:tcW w:w="2379" w:type="dxa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Схема водоснабжения и водоотведения</w:t>
            </w:r>
          </w:p>
        </w:tc>
        <w:tc>
          <w:tcPr>
            <w:tcW w:w="2031" w:type="dxa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Утверждена  Постановлением  Администрации  ГП г.Белебей  МР Белебеевский район №67 от 4.07.2014гг</w:t>
            </w:r>
          </w:p>
        </w:tc>
        <w:tc>
          <w:tcPr>
            <w:tcW w:w="1510" w:type="dxa"/>
          </w:tcPr>
          <w:p w:rsidR="00C161D0" w:rsidRDefault="00C52A3B" w:rsidP="00C52A3B">
            <w:pPr>
              <w:tabs>
                <w:tab w:val="left" w:pos="12023"/>
              </w:tabs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C161D0" w:rsidRDefault="00C161D0" w:rsidP="00C52A3B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Да </w:t>
            </w:r>
            <w:r w:rsidR="00C52A3B">
              <w:rPr>
                <w:rFonts w:ascii="Times New Roman" w:hAnsi="Times New Roman" w:cs="Times New Roman"/>
                <w:bCs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п.</w:t>
            </w:r>
            <w:r w:rsidR="00C52A3B">
              <w:rPr>
                <w:rFonts w:ascii="Times New Roman" w:hAnsi="Times New Roman" w:cs="Times New Roman"/>
                <w:bCs/>
                <w:lang w:eastAsia="ar-SA"/>
              </w:rPr>
              <w:t>5)</w:t>
            </w:r>
          </w:p>
        </w:tc>
        <w:tc>
          <w:tcPr>
            <w:tcW w:w="1560" w:type="dxa"/>
          </w:tcPr>
          <w:p w:rsidR="00C161D0" w:rsidRDefault="00C52A3B" w:rsidP="00C52A3B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Нет</w:t>
            </w:r>
          </w:p>
        </w:tc>
        <w:tc>
          <w:tcPr>
            <w:tcW w:w="1668" w:type="dxa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C161D0" w:rsidTr="00C161D0">
        <w:tc>
          <w:tcPr>
            <w:tcW w:w="2379" w:type="dxa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Муниципальная программа</w:t>
            </w:r>
          </w:p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«Комплексного развития систем коммунальной инфраструктуры муниципального района  Белебеевский район Республики Башкортостан на 2012-2020годы»</w:t>
            </w:r>
          </w:p>
        </w:tc>
        <w:tc>
          <w:tcPr>
            <w:tcW w:w="2031" w:type="dxa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Утверждена Решением  Совета МР  Белебеевский район Республики Башкортостан №739 от 24.11.2011г</w:t>
            </w:r>
          </w:p>
        </w:tc>
        <w:tc>
          <w:tcPr>
            <w:tcW w:w="1510" w:type="dxa"/>
          </w:tcPr>
          <w:p w:rsidR="00C161D0" w:rsidRDefault="00C52A3B" w:rsidP="00C52A3B">
            <w:pPr>
              <w:tabs>
                <w:tab w:val="left" w:pos="12023"/>
              </w:tabs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C161D0" w:rsidRDefault="00C52A3B" w:rsidP="00C52A3B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Нет</w:t>
            </w:r>
          </w:p>
        </w:tc>
        <w:tc>
          <w:tcPr>
            <w:tcW w:w="1560" w:type="dxa"/>
          </w:tcPr>
          <w:p w:rsidR="00C161D0" w:rsidRDefault="00C52A3B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Нет</w:t>
            </w:r>
          </w:p>
        </w:tc>
        <w:tc>
          <w:tcPr>
            <w:tcW w:w="1668" w:type="dxa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C161D0" w:rsidTr="00C161D0">
        <w:tc>
          <w:tcPr>
            <w:tcW w:w="2379" w:type="dxa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Производственные программы на 2015г,2016г,2017г,2018гг</w:t>
            </w:r>
          </w:p>
        </w:tc>
        <w:tc>
          <w:tcPr>
            <w:tcW w:w="2031" w:type="dxa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Утверждены директором ООО»Белводоканал»</w:t>
            </w:r>
          </w:p>
        </w:tc>
        <w:tc>
          <w:tcPr>
            <w:tcW w:w="1510" w:type="dxa"/>
          </w:tcPr>
          <w:p w:rsidR="00C161D0" w:rsidRDefault="00C52A3B" w:rsidP="007723C1">
            <w:pPr>
              <w:tabs>
                <w:tab w:val="left" w:pos="12023"/>
              </w:tabs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</w:t>
            </w:r>
            <w:r w:rsidR="00C161D0">
              <w:rPr>
                <w:rFonts w:ascii="Times New Roman" w:hAnsi="Times New Roman" w:cs="Times New Roman"/>
                <w:bCs/>
                <w:lang w:eastAsia="ar-SA"/>
              </w:rPr>
              <w:t>ет</w:t>
            </w:r>
          </w:p>
        </w:tc>
        <w:tc>
          <w:tcPr>
            <w:tcW w:w="1559" w:type="dxa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Нет</w:t>
            </w:r>
          </w:p>
        </w:tc>
        <w:tc>
          <w:tcPr>
            <w:tcW w:w="1560" w:type="dxa"/>
          </w:tcPr>
          <w:p w:rsidR="00C161D0" w:rsidRDefault="00C52A3B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Нет</w:t>
            </w:r>
          </w:p>
        </w:tc>
        <w:tc>
          <w:tcPr>
            <w:tcW w:w="1668" w:type="dxa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C161D0" w:rsidTr="00C161D0">
        <w:tc>
          <w:tcPr>
            <w:tcW w:w="2379" w:type="dxa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Программа ООО «Белводоканал» в области энергосбережения на 2016-2018гг</w:t>
            </w:r>
          </w:p>
        </w:tc>
        <w:tc>
          <w:tcPr>
            <w:tcW w:w="2031" w:type="dxa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Утверждена директором ООО «Белводоканал»  , согласована  Администрацией МР Белебеевский район РБ</w:t>
            </w:r>
          </w:p>
        </w:tc>
        <w:tc>
          <w:tcPr>
            <w:tcW w:w="1510" w:type="dxa"/>
          </w:tcPr>
          <w:p w:rsidR="00C161D0" w:rsidRDefault="00C52A3B" w:rsidP="007723C1">
            <w:pPr>
              <w:tabs>
                <w:tab w:val="left" w:pos="12023"/>
              </w:tabs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Нет</w:t>
            </w:r>
          </w:p>
        </w:tc>
        <w:tc>
          <w:tcPr>
            <w:tcW w:w="1560" w:type="dxa"/>
          </w:tcPr>
          <w:p w:rsidR="00C161D0" w:rsidRDefault="00C52A3B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Нет</w:t>
            </w:r>
          </w:p>
        </w:tc>
        <w:tc>
          <w:tcPr>
            <w:tcW w:w="1668" w:type="dxa"/>
          </w:tcPr>
          <w:p w:rsidR="00C161D0" w:rsidRDefault="00C161D0" w:rsidP="007723C1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9C3A49" w:rsidRPr="009C3A49" w:rsidRDefault="009C3A49" w:rsidP="009C3A49"/>
    <w:p w:rsidR="007B6C8A" w:rsidRPr="00642176" w:rsidRDefault="007B6C8A" w:rsidP="009C3A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176">
        <w:rPr>
          <w:rFonts w:ascii="Times New Roman" w:hAnsi="Times New Roman" w:cs="Times New Roman"/>
          <w:sz w:val="24"/>
          <w:szCs w:val="24"/>
        </w:rPr>
        <w:t>Реконструкция канализационного коллектора по ул. Восточная требуется в связи  с его аварийным состоянием , а также в связи с тем, что он  размещён на территории    приусадебных участков  жителей  частного  сектора, что является недопустимым  по строительным и санитарным нормам.</w:t>
      </w:r>
      <w:r w:rsidR="00F2529E" w:rsidRPr="00642176">
        <w:rPr>
          <w:rFonts w:ascii="Times New Roman" w:hAnsi="Times New Roman" w:cs="Times New Roman"/>
          <w:sz w:val="24"/>
          <w:szCs w:val="24"/>
        </w:rPr>
        <w:t xml:space="preserve"> Реконструкция  дюкера общегородского коллектора требуется по причине   необходимости  его реконструкции во избежание разрушения  стыков  труб .  Ввиду активной  застройки   29 микрорайона и необходимости подключения объектов  к системе  централизованного  водоотведения требуется  строительство участка  канализационного  коллектора от 29 микрорайона до ул. Волгоградская ( по ул. Красная).</w:t>
      </w:r>
    </w:p>
    <w:p w:rsidR="00F2529E" w:rsidRPr="00642176" w:rsidRDefault="00F2529E" w:rsidP="009C3A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176">
        <w:rPr>
          <w:rFonts w:ascii="Times New Roman" w:hAnsi="Times New Roman" w:cs="Times New Roman"/>
          <w:sz w:val="24"/>
          <w:szCs w:val="24"/>
        </w:rPr>
        <w:t xml:space="preserve">Объёмы  финансирования  данных мероприятий  ограничены  размерами инвестиционной добавки  и реальной платежеспособностью потребителей. Для  выполнения  инвестиционной программы  необходима   первичная аккумуляция   финансовых  средств  для приобретения оборудования и материалов. </w:t>
      </w:r>
    </w:p>
    <w:p w:rsidR="00F2529E" w:rsidRPr="00642176" w:rsidRDefault="00F2529E" w:rsidP="009C3A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176">
        <w:rPr>
          <w:rFonts w:ascii="Times New Roman" w:hAnsi="Times New Roman" w:cs="Times New Roman"/>
          <w:sz w:val="24"/>
          <w:szCs w:val="24"/>
        </w:rPr>
        <w:t>Сметы  на данные  виды работ , а также выкопировки мероприятий из  вышеуказанных программ прилагаются.</w:t>
      </w:r>
    </w:p>
    <w:p w:rsidR="007B6C8A" w:rsidRPr="00642176" w:rsidRDefault="007B6C8A" w:rsidP="009C3A4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42176" w:rsidRPr="004148F1" w:rsidRDefault="00642176" w:rsidP="00642176">
      <w:pPr>
        <w:pStyle w:val="a5"/>
        <w:spacing w:before="0" w:line="264" w:lineRule="auto"/>
        <w:ind w:right="0" w:firstLine="720"/>
        <w:rPr>
          <w:sz w:val="24"/>
          <w:szCs w:val="24"/>
        </w:rPr>
      </w:pPr>
      <w:r>
        <w:rPr>
          <w:sz w:val="24"/>
          <w:szCs w:val="24"/>
        </w:rPr>
        <w:t>Внедрение мероприятий инвестиционной  программы позволит улучшить показатели  удельного количества аварий и засоров, и снизит расход  электрической энергии . Показатели приведены в таблице 7.</w:t>
      </w:r>
    </w:p>
    <w:p w:rsidR="00642176" w:rsidRDefault="00642176" w:rsidP="0064217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ab/>
      </w:r>
    </w:p>
    <w:p w:rsidR="00642176" w:rsidRPr="004148F1" w:rsidRDefault="00642176" w:rsidP="00642176">
      <w:pPr>
        <w:spacing w:line="31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F1">
        <w:rPr>
          <w:rFonts w:ascii="Times New Roman" w:hAnsi="Times New Roman" w:cs="Times New Roman"/>
          <w:b/>
          <w:sz w:val="24"/>
          <w:szCs w:val="24"/>
        </w:rPr>
        <w:t>Показатели надёжности, качества и энергоэффективности объектов централизованного водоснабжения .</w:t>
      </w:r>
    </w:p>
    <w:p w:rsidR="00642176" w:rsidRPr="00EA1A34" w:rsidRDefault="00642176" w:rsidP="00642176">
      <w:pPr>
        <w:spacing w:line="312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EA1A34">
        <w:rPr>
          <w:rFonts w:ascii="Times New Roman" w:hAnsi="Times New Roman" w:cs="Times New Roman"/>
          <w:sz w:val="22"/>
          <w:szCs w:val="22"/>
        </w:rPr>
        <w:t>Таблица №7</w:t>
      </w:r>
    </w:p>
    <w:tbl>
      <w:tblPr>
        <w:tblStyle w:val="ad"/>
        <w:tblW w:w="9889" w:type="dxa"/>
        <w:tblLayout w:type="fixed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08"/>
        <w:gridCol w:w="709"/>
      </w:tblGrid>
      <w:tr w:rsidR="00642176" w:rsidRPr="004148F1" w:rsidTr="00B20005">
        <w:tc>
          <w:tcPr>
            <w:tcW w:w="4928" w:type="dxa"/>
            <w:vMerge w:val="restart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42176" w:rsidRPr="004148F1" w:rsidRDefault="00642176" w:rsidP="00B2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gridSpan w:val="4"/>
          </w:tcPr>
          <w:p w:rsidR="00642176" w:rsidRPr="004148F1" w:rsidRDefault="00642176" w:rsidP="00B2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42176" w:rsidRPr="004148F1" w:rsidTr="00B20005">
        <w:tc>
          <w:tcPr>
            <w:tcW w:w="4928" w:type="dxa"/>
            <w:vMerge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42176" w:rsidRPr="004148F1" w:rsidTr="00B20005">
        <w:tc>
          <w:tcPr>
            <w:tcW w:w="4928" w:type="dxa"/>
          </w:tcPr>
          <w:p w:rsidR="00642176" w:rsidRPr="004148F1" w:rsidRDefault="00642176" w:rsidP="00B2000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48F1">
              <w:rPr>
                <w:rFonts w:ascii="Calibri" w:hAnsi="Calibri" w:cs="Calibri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76" w:rsidRPr="004148F1" w:rsidTr="00B20005">
        <w:tc>
          <w:tcPr>
            <w:tcW w:w="4928" w:type="dxa"/>
          </w:tcPr>
          <w:p w:rsidR="00642176" w:rsidRPr="004148F1" w:rsidRDefault="00642176" w:rsidP="00B2000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48F1">
              <w:rPr>
                <w:rFonts w:ascii="Calibri" w:hAnsi="Calibri" w:cs="Calibri"/>
                <w:b/>
                <w:sz w:val="24"/>
                <w:szCs w:val="24"/>
              </w:rPr>
              <w:t>Показателями качества очистки сточных вод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76" w:rsidRPr="004148F1" w:rsidTr="00B20005">
        <w:tc>
          <w:tcPr>
            <w:tcW w:w="4928" w:type="dxa"/>
          </w:tcPr>
          <w:p w:rsidR="00642176" w:rsidRPr="004148F1" w:rsidRDefault="00642176" w:rsidP="00B2000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48F1">
              <w:rPr>
                <w:rFonts w:ascii="Calibri" w:hAnsi="Calibri" w:cs="Calibri"/>
                <w:sz w:val="24"/>
                <w:szCs w:val="24"/>
              </w:rPr>
              <w:t xml:space="preserve"> -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2176" w:rsidRPr="004148F1" w:rsidTr="00B20005">
        <w:tc>
          <w:tcPr>
            <w:tcW w:w="4928" w:type="dxa"/>
          </w:tcPr>
          <w:p w:rsidR="00642176" w:rsidRPr="004148F1" w:rsidRDefault="00642176" w:rsidP="00B20005">
            <w:pPr>
              <w:rPr>
                <w:rFonts w:ascii="Calibri" w:hAnsi="Calibri" w:cs="Calibri"/>
                <w:sz w:val="24"/>
                <w:szCs w:val="24"/>
              </w:rPr>
            </w:pPr>
            <w:r w:rsidRPr="004148F1">
              <w:rPr>
                <w:rFonts w:ascii="Calibri" w:hAnsi="Calibri" w:cs="Calibri"/>
                <w:sz w:val="24"/>
                <w:szCs w:val="24"/>
              </w:rPr>
              <w:t xml:space="preserve"> - доля проб сточных вод, не соответствующих установленным нормативам допустимых сбросов, лимитам на сбросы  (в процентах)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176" w:rsidRPr="004148F1" w:rsidTr="00B20005">
        <w:tc>
          <w:tcPr>
            <w:tcW w:w="4928" w:type="dxa"/>
          </w:tcPr>
          <w:p w:rsidR="00642176" w:rsidRPr="004148F1" w:rsidRDefault="00642176" w:rsidP="00B2000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48F1">
              <w:rPr>
                <w:rFonts w:ascii="Calibri" w:hAnsi="Calibri" w:cs="Calibri"/>
                <w:b/>
                <w:sz w:val="24"/>
                <w:szCs w:val="24"/>
              </w:rPr>
              <w:t>Показателем надежности и бесперебойности водоотведения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76" w:rsidRPr="004148F1" w:rsidTr="00B20005">
        <w:tc>
          <w:tcPr>
            <w:tcW w:w="4928" w:type="dxa"/>
          </w:tcPr>
          <w:p w:rsidR="00642176" w:rsidRPr="004148F1" w:rsidRDefault="00642176" w:rsidP="00B20005">
            <w:pPr>
              <w:rPr>
                <w:rFonts w:ascii="Calibri" w:hAnsi="Calibri" w:cs="Calibri"/>
                <w:sz w:val="24"/>
                <w:szCs w:val="24"/>
              </w:rPr>
            </w:pPr>
            <w:r w:rsidRPr="004148F1">
              <w:rPr>
                <w:rFonts w:ascii="Calibri" w:hAnsi="Calibri" w:cs="Calibri"/>
                <w:sz w:val="24"/>
                <w:szCs w:val="24"/>
              </w:rPr>
              <w:t xml:space="preserve"> - удельное количество аварий и засоров в расчете на протяженность канализационной сети в год (ед./км).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42176" w:rsidRPr="004148F1" w:rsidTr="00B20005">
        <w:tc>
          <w:tcPr>
            <w:tcW w:w="4928" w:type="dxa"/>
          </w:tcPr>
          <w:p w:rsidR="00642176" w:rsidRPr="004148F1" w:rsidRDefault="00642176" w:rsidP="00B2000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48F1">
              <w:rPr>
                <w:rFonts w:ascii="Calibri" w:hAnsi="Calibri" w:cs="Calibri"/>
                <w:b/>
                <w:sz w:val="24"/>
                <w:szCs w:val="24"/>
              </w:rPr>
              <w:t>Показателями энергетической эффективности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76" w:rsidRPr="004148F1" w:rsidTr="00B20005">
        <w:tc>
          <w:tcPr>
            <w:tcW w:w="4928" w:type="dxa"/>
          </w:tcPr>
          <w:p w:rsidR="00642176" w:rsidRPr="004148F1" w:rsidRDefault="00642176" w:rsidP="00B200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148F1">
              <w:rPr>
                <w:rFonts w:ascii="Calibri" w:hAnsi="Calibri" w:cs="Calibri"/>
                <w:sz w:val="24"/>
                <w:szCs w:val="24"/>
              </w:rPr>
              <w:t xml:space="preserve"> -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м).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0,0099</w:t>
            </w:r>
          </w:p>
        </w:tc>
        <w:tc>
          <w:tcPr>
            <w:tcW w:w="708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0,0098</w:t>
            </w:r>
          </w:p>
        </w:tc>
        <w:tc>
          <w:tcPr>
            <w:tcW w:w="709" w:type="dxa"/>
          </w:tcPr>
          <w:p w:rsidR="00642176" w:rsidRPr="004148F1" w:rsidRDefault="00642176" w:rsidP="00B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0,0097</w:t>
            </w:r>
          </w:p>
        </w:tc>
      </w:tr>
      <w:tr w:rsidR="00642176" w:rsidRPr="004148F1" w:rsidTr="00B20005">
        <w:tc>
          <w:tcPr>
            <w:tcW w:w="4928" w:type="dxa"/>
          </w:tcPr>
          <w:p w:rsidR="00642176" w:rsidRPr="00910B06" w:rsidRDefault="00642176" w:rsidP="00B200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сетей транспортировки сточных вод (%)</w:t>
            </w:r>
          </w:p>
        </w:tc>
        <w:tc>
          <w:tcPr>
            <w:tcW w:w="709" w:type="dxa"/>
          </w:tcPr>
          <w:p w:rsidR="00642176" w:rsidRPr="00DB0082" w:rsidRDefault="00642176" w:rsidP="00B20005">
            <w:pPr>
              <w:rPr>
                <w:rFonts w:ascii="Times New Roman" w:hAnsi="Times New Roman" w:cs="Times New Roman"/>
              </w:rPr>
            </w:pPr>
            <w:r w:rsidRPr="00DB0082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708" w:type="dxa"/>
          </w:tcPr>
          <w:p w:rsidR="00642176" w:rsidRPr="00DB0082" w:rsidRDefault="00642176" w:rsidP="00B20005">
            <w:pPr>
              <w:rPr>
                <w:rFonts w:ascii="Times New Roman" w:hAnsi="Times New Roman" w:cs="Times New Roman"/>
              </w:rPr>
            </w:pPr>
            <w:r w:rsidRPr="00DB0082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709" w:type="dxa"/>
          </w:tcPr>
          <w:p w:rsidR="00642176" w:rsidRPr="00DB0082" w:rsidRDefault="00642176" w:rsidP="00B20005">
            <w:pPr>
              <w:rPr>
                <w:rFonts w:ascii="Times New Roman" w:hAnsi="Times New Roman" w:cs="Times New Roman"/>
              </w:rPr>
            </w:pPr>
            <w:r w:rsidRPr="00DB0082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09" w:type="dxa"/>
          </w:tcPr>
          <w:p w:rsidR="00642176" w:rsidRPr="00910B06" w:rsidRDefault="00642176" w:rsidP="00B2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642176" w:rsidRPr="00910B06" w:rsidRDefault="00642176" w:rsidP="00B2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</w:tcPr>
          <w:p w:rsidR="00642176" w:rsidRPr="00910B06" w:rsidRDefault="00642176" w:rsidP="00B2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642176" w:rsidRPr="00910B06" w:rsidRDefault="00642176" w:rsidP="00B2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p w:rsidR="00642176" w:rsidRDefault="00642176" w:rsidP="00642176">
      <w:pPr>
        <w:pStyle w:val="a5"/>
        <w:tabs>
          <w:tab w:val="left" w:pos="426"/>
        </w:tabs>
        <w:spacing w:before="0" w:line="240" w:lineRule="auto"/>
        <w:ind w:firstLine="0"/>
        <w:jc w:val="center"/>
        <w:rPr>
          <w:b/>
          <w:caps/>
          <w:sz w:val="24"/>
          <w:szCs w:val="24"/>
        </w:rPr>
      </w:pPr>
    </w:p>
    <w:p w:rsidR="00642176" w:rsidRPr="00642176" w:rsidRDefault="00642176" w:rsidP="0064217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176">
        <w:rPr>
          <w:rFonts w:ascii="Times New Roman" w:hAnsi="Times New Roman" w:cs="Times New Roman"/>
          <w:sz w:val="24"/>
          <w:szCs w:val="24"/>
        </w:rPr>
        <w:t>Расчёт инвестиционной надбавки к тарифу приводится в таблице №</w:t>
      </w:r>
      <w:r w:rsidR="00B20005">
        <w:rPr>
          <w:rFonts w:ascii="Times New Roman" w:hAnsi="Times New Roman" w:cs="Times New Roman"/>
          <w:sz w:val="24"/>
          <w:szCs w:val="24"/>
        </w:rPr>
        <w:t>8</w:t>
      </w:r>
    </w:p>
    <w:p w:rsidR="009C3A49" w:rsidRPr="006E68A1" w:rsidRDefault="006E68A1" w:rsidP="009C3A49">
      <w:pPr>
        <w:rPr>
          <w:rFonts w:ascii="Times New Roman" w:hAnsi="Times New Roman" w:cs="Times New Roman"/>
          <w:sz w:val="22"/>
          <w:szCs w:val="22"/>
        </w:rPr>
      </w:pPr>
      <w:r>
        <w:t xml:space="preserve">             </w:t>
      </w:r>
      <w:r w:rsidRPr="006E68A1">
        <w:rPr>
          <w:rFonts w:ascii="Times New Roman" w:hAnsi="Times New Roman" w:cs="Times New Roman"/>
          <w:sz w:val="22"/>
          <w:szCs w:val="22"/>
        </w:rPr>
        <w:t>Объёмы  внедряемых  инвестиций не окажут  существенного   влияния на величину износа основных фондов.</w:t>
      </w:r>
    </w:p>
    <w:p w:rsidR="009C3A49" w:rsidRPr="009C3A49" w:rsidRDefault="009C3A49" w:rsidP="009C3A49"/>
    <w:p w:rsidR="009C3A49" w:rsidRDefault="002C5035" w:rsidP="002C503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27257">
        <w:rPr>
          <w:rFonts w:ascii="Times New Roman" w:hAnsi="Times New Roman" w:cs="Times New Roman"/>
          <w:b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5F">
        <w:rPr>
          <w:rFonts w:ascii="Times New Roman" w:hAnsi="Times New Roman" w:cs="Times New Roman"/>
          <w:b/>
          <w:caps/>
          <w:sz w:val="24"/>
          <w:szCs w:val="24"/>
        </w:rPr>
        <w:t>Инвестиционн</w:t>
      </w:r>
      <w:r>
        <w:rPr>
          <w:rFonts w:ascii="Times New Roman" w:hAnsi="Times New Roman" w:cs="Times New Roman"/>
          <w:b/>
          <w:caps/>
          <w:sz w:val="24"/>
          <w:szCs w:val="24"/>
        </w:rPr>
        <w:t>ОЙ</w:t>
      </w:r>
      <w:r w:rsidRPr="001D725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НАДБАВКИ</w:t>
      </w:r>
      <w:r w:rsidRPr="001D725F">
        <w:rPr>
          <w:rFonts w:ascii="Times New Roman" w:hAnsi="Times New Roman" w:cs="Times New Roman"/>
          <w:b/>
          <w:caps/>
          <w:sz w:val="24"/>
          <w:szCs w:val="24"/>
        </w:rPr>
        <w:t xml:space="preserve">  в сфере </w:t>
      </w:r>
    </w:p>
    <w:p w:rsidR="002C5035" w:rsidRDefault="002C5035" w:rsidP="002C503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725F">
        <w:rPr>
          <w:rFonts w:ascii="Times New Roman" w:hAnsi="Times New Roman" w:cs="Times New Roman"/>
          <w:b/>
          <w:caps/>
          <w:sz w:val="24"/>
          <w:szCs w:val="24"/>
        </w:rPr>
        <w:t>ТРАНСПОРТИРОВКИ СТОЧНЫХ  ВОД</w:t>
      </w:r>
    </w:p>
    <w:p w:rsidR="002C5035" w:rsidRPr="002072E2" w:rsidRDefault="002C5035" w:rsidP="009C3A49">
      <w:pPr>
        <w:tabs>
          <w:tab w:val="left" w:pos="2361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2072E2">
        <w:rPr>
          <w:rFonts w:ascii="Times New Roman" w:hAnsi="Times New Roman" w:cs="Times New Roman"/>
          <w:sz w:val="16"/>
          <w:szCs w:val="16"/>
        </w:rPr>
        <w:t xml:space="preserve">Таблица </w:t>
      </w:r>
      <w:r w:rsidR="00B20005">
        <w:rPr>
          <w:rFonts w:ascii="Times New Roman" w:hAnsi="Times New Roman" w:cs="Times New Roman"/>
          <w:sz w:val="16"/>
          <w:szCs w:val="16"/>
        </w:rPr>
        <w:t>8</w:t>
      </w:r>
    </w:p>
    <w:tbl>
      <w:tblPr>
        <w:tblW w:w="11266" w:type="dxa"/>
        <w:tblInd w:w="608" w:type="dxa"/>
        <w:tblLayout w:type="fixed"/>
        <w:tblLook w:val="04A0"/>
      </w:tblPr>
      <w:tblGrid>
        <w:gridCol w:w="3753"/>
        <w:gridCol w:w="1134"/>
        <w:gridCol w:w="850"/>
        <w:gridCol w:w="851"/>
        <w:gridCol w:w="850"/>
        <w:gridCol w:w="851"/>
        <w:gridCol w:w="709"/>
        <w:gridCol w:w="708"/>
        <w:gridCol w:w="709"/>
        <w:gridCol w:w="851"/>
      </w:tblGrid>
      <w:tr w:rsidR="002C5035" w:rsidRPr="00B84942" w:rsidTr="002C5035">
        <w:trPr>
          <w:gridAfter w:val="1"/>
          <w:wAfter w:w="851" w:type="dxa"/>
          <w:trHeight w:hRule="exact" w:val="284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2C5035" w:rsidRPr="00B84942" w:rsidTr="002C5035">
        <w:trPr>
          <w:gridAfter w:val="1"/>
          <w:wAfter w:w="851" w:type="dxa"/>
          <w:trHeight w:hRule="exact" w:val="284"/>
        </w:trPr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2012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Default="002C5035" w:rsidP="002C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C5035" w:rsidRPr="00B84942" w:rsidTr="002C5035">
        <w:trPr>
          <w:trHeight w:hRule="exact" w:val="639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Число канализаций и отдельных канализационных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</w:tr>
      <w:tr w:rsidR="002C5035" w:rsidRPr="00B84942" w:rsidTr="002C5035">
        <w:trPr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ind w:firstLineChars="400" w:firstLine="8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</w:tr>
      <w:tr w:rsidR="002C5035" w:rsidRPr="00B84942" w:rsidTr="002C5035">
        <w:trPr>
          <w:trHeight w:hRule="exact" w:val="337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число отдельных канализационных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</w:tr>
      <w:tr w:rsidR="002C5035" w:rsidRPr="00B84942" w:rsidTr="002C5035">
        <w:trPr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Число канализационных насосных 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</w:tr>
      <w:tr w:rsidR="002C5035" w:rsidRPr="00B84942" w:rsidTr="002C5035">
        <w:trPr>
          <w:trHeight w:hRule="exact" w:val="586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Установочная мощность канализационных насосных 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35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тыс.м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\сут.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</w:tr>
      <w:tr w:rsidR="002C5035" w:rsidRPr="00B84942" w:rsidTr="002C5035">
        <w:trPr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Одиночное протяжение: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</w:tr>
      <w:tr w:rsidR="002C5035" w:rsidRPr="00B84942" w:rsidTr="002C5035">
        <w:trPr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главных коллекторов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ind w:firstLineChars="100" w:firstLine="200"/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51" w:type="dxa"/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</w:tr>
      <w:tr w:rsidR="002C5035" w:rsidRPr="00B84942" w:rsidTr="002C5035">
        <w:trPr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уличной канализационной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ind w:firstLineChars="100" w:firstLine="200"/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1" w:type="dxa"/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</w:tr>
      <w:tr w:rsidR="002C5035" w:rsidRPr="00B84942" w:rsidTr="002C5035">
        <w:trPr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внутриквартальной и внутридворовой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ind w:firstLineChars="100" w:firstLine="200"/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851" w:type="dxa"/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</w:tr>
      <w:tr w:rsidR="002C5035" w:rsidRPr="00B84942" w:rsidTr="002C5035">
        <w:trPr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Заменено канализационных сетей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51" w:type="dxa"/>
            <w:vAlign w:val="bottom"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</w:tr>
      <w:tr w:rsidR="00A91BF0" w:rsidRPr="00B84942" w:rsidTr="002C5035">
        <w:trPr>
          <w:gridAfter w:val="1"/>
          <w:wAfter w:w="851" w:type="dxa"/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F0" w:rsidRPr="00B84942" w:rsidRDefault="00A91BF0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Пропущено сточных вод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F0" w:rsidRPr="00B84942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84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F0" w:rsidRPr="000B02E0" w:rsidRDefault="00A91BF0" w:rsidP="00A91BF0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3 075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F0" w:rsidRPr="000B02E0" w:rsidRDefault="00A91BF0" w:rsidP="00A91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F0" w:rsidRPr="000B02E0" w:rsidRDefault="00A91BF0" w:rsidP="00A91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F0" w:rsidRPr="000B02E0" w:rsidRDefault="00A91BF0" w:rsidP="00A91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BF0" w:rsidRPr="00B84942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BF0" w:rsidRPr="00B84942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BF0" w:rsidRPr="00B84942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</w:tr>
      <w:tr w:rsidR="002C5035" w:rsidRPr="00B84942" w:rsidTr="002C5035">
        <w:trPr>
          <w:gridAfter w:val="1"/>
          <w:wAfter w:w="851" w:type="dxa"/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ind w:firstLineChars="400" w:firstLine="8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035" w:rsidRPr="00B84942" w:rsidTr="002C5035">
        <w:trPr>
          <w:gridAfter w:val="1"/>
          <w:wAfter w:w="851" w:type="dxa"/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от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84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2 406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A91BF0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 xml:space="preserve">2 </w:t>
            </w:r>
            <w:r w:rsidR="00A91BF0"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</w:t>
            </w:r>
          </w:p>
        </w:tc>
      </w:tr>
      <w:tr w:rsidR="002C5035" w:rsidRPr="00B84942" w:rsidTr="002C5035">
        <w:trPr>
          <w:gridAfter w:val="1"/>
          <w:wAfter w:w="851" w:type="dxa"/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от бюджетофинансируемых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C47296" w:rsidRDefault="002C5035" w:rsidP="002C503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2C5035" w:rsidRPr="00B84942" w:rsidTr="002C5035">
        <w:trPr>
          <w:gridAfter w:val="1"/>
          <w:wAfter w:w="851" w:type="dxa"/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от промышленных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C47296" w:rsidRDefault="002C5035" w:rsidP="002C503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A91BF0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4</w:t>
            </w:r>
            <w:r w:rsidR="00A91BF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A91BF0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4</w:t>
            </w:r>
            <w:r w:rsidR="00A91BF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</w:tr>
      <w:tr w:rsidR="002C5035" w:rsidRPr="000B02E0" w:rsidTr="002C5035">
        <w:trPr>
          <w:gridAfter w:val="1"/>
          <w:wAfter w:w="851" w:type="dxa"/>
          <w:trHeight w:hRule="exact" w:val="567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Передано сточных вод другим канализациям или отдельным канализационным сетям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C47296" w:rsidRDefault="002C5035" w:rsidP="002C503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0B02E0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3 075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0B02E0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0B02E0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0B02E0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0B02E0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0B02E0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0B02E0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</w:tr>
      <w:tr w:rsidR="002C5035" w:rsidRPr="000B02E0" w:rsidTr="002C5035">
        <w:trPr>
          <w:gridAfter w:val="1"/>
          <w:wAfter w:w="851" w:type="dxa"/>
          <w:trHeight w:hRule="exact" w:val="616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 xml:space="preserve"> Товарная продукция на реализацию потребителям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0B02E0" w:rsidRDefault="001A1918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0B02E0" w:rsidRDefault="001A1918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0B02E0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0B02E0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2C5035" w:rsidRDefault="002C5035" w:rsidP="002C5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35">
              <w:rPr>
                <w:rFonts w:ascii="Times New Roman" w:hAnsi="Times New Roman" w:cs="Times New Roman"/>
                <w:sz w:val="18"/>
                <w:szCs w:val="18"/>
              </w:rPr>
              <w:t>25289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2C5035" w:rsidRDefault="002C5035" w:rsidP="002C5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35">
              <w:rPr>
                <w:rFonts w:ascii="Times New Roman" w:hAnsi="Times New Roman" w:cs="Times New Roman"/>
                <w:sz w:val="18"/>
                <w:szCs w:val="18"/>
              </w:rPr>
              <w:t>38683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035" w:rsidRPr="002C5035" w:rsidRDefault="002C5035" w:rsidP="002C5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35">
              <w:rPr>
                <w:rFonts w:ascii="Times New Roman" w:hAnsi="Times New Roman" w:cs="Times New Roman"/>
                <w:sz w:val="18"/>
                <w:szCs w:val="18"/>
              </w:rPr>
              <w:t>40244</w:t>
            </w:r>
          </w:p>
        </w:tc>
      </w:tr>
      <w:tr w:rsidR="002C5035" w:rsidRPr="000B02E0" w:rsidTr="00DC6BA1">
        <w:trPr>
          <w:gridAfter w:val="1"/>
          <w:wAfter w:w="851" w:type="dxa"/>
          <w:trHeight w:hRule="exact" w:val="277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 xml:space="preserve"> Инвестиционная надбавка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1A1918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1A1918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1A1918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1A1918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35" w:rsidRPr="00DC6BA1" w:rsidRDefault="002C5035" w:rsidP="00D7616E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1</w:t>
            </w:r>
            <w:r w:rsidR="00D7616E" w:rsidRPr="00DC6BA1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0B02E0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0B02E0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2C5035" w:rsidRPr="000B02E0" w:rsidTr="00DC6BA1">
        <w:trPr>
          <w:gridAfter w:val="1"/>
          <w:wAfter w:w="851" w:type="dxa"/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35" w:rsidRPr="00C47296" w:rsidRDefault="002C5035" w:rsidP="002C503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руб.\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A91BF0" w:rsidP="00A91BF0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35" w:rsidRPr="00DC6BA1" w:rsidRDefault="002C5035" w:rsidP="00C8417C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0,6</w:t>
            </w:r>
            <w:r w:rsidR="00C8417C" w:rsidRPr="00DC6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0B02E0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0B02E0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A91BF0" w:rsidRPr="000B02E0" w:rsidTr="00DC6BA1">
        <w:trPr>
          <w:gridAfter w:val="1"/>
          <w:wAfter w:w="851" w:type="dxa"/>
          <w:trHeight w:hRule="exact" w:val="529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BF0" w:rsidRPr="00B84942" w:rsidRDefault="00A91BF0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Необходимая валовая выручка с учётом инвестиционной надбавки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F0" w:rsidRPr="00B84942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BF0" w:rsidRPr="00DC6BA1" w:rsidRDefault="00A91BF0" w:rsidP="00A91BF0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10455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BF0" w:rsidRPr="00DC6BA1" w:rsidRDefault="00A91BF0" w:rsidP="00A91BF0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11347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BF0" w:rsidRPr="00DC6BA1" w:rsidRDefault="00A91BF0" w:rsidP="00A91BF0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10383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BF0" w:rsidRPr="00DC6BA1" w:rsidRDefault="00A91BF0" w:rsidP="00A91BF0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12777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BF0" w:rsidRPr="00DC6BA1" w:rsidRDefault="00C8417C" w:rsidP="002C5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BA1">
              <w:rPr>
                <w:rFonts w:ascii="Times New Roman" w:hAnsi="Times New Roman" w:cs="Times New Roman"/>
                <w:sz w:val="18"/>
                <w:szCs w:val="18"/>
              </w:rPr>
              <w:t>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F0" w:rsidRDefault="00A91BF0" w:rsidP="002C5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BF0" w:rsidRPr="002C5035" w:rsidRDefault="00A91BF0" w:rsidP="002C5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35">
              <w:rPr>
                <w:rFonts w:ascii="Times New Roman" w:hAnsi="Times New Roman" w:cs="Times New Roman"/>
                <w:sz w:val="18"/>
                <w:szCs w:val="18"/>
              </w:rPr>
              <w:t>39683</w:t>
            </w:r>
          </w:p>
          <w:p w:rsidR="00A91BF0" w:rsidRPr="002C5035" w:rsidRDefault="00A91BF0" w:rsidP="002C5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F0" w:rsidRPr="002C5035" w:rsidRDefault="00A91BF0" w:rsidP="002C5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41244</w:t>
            </w:r>
          </w:p>
        </w:tc>
      </w:tr>
      <w:tr w:rsidR="002C5035" w:rsidRPr="000B02E0" w:rsidTr="00DC6BA1">
        <w:trPr>
          <w:gridAfter w:val="1"/>
          <w:wAfter w:w="851" w:type="dxa"/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 xml:space="preserve"> Средний тариф  без инвестиционной надбавки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35" w:rsidRPr="00C47296" w:rsidRDefault="002C5035" w:rsidP="002C503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руб.\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35" w:rsidRPr="00DC6BA1" w:rsidRDefault="002C5035" w:rsidP="00A91BF0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3,4</w:t>
            </w:r>
            <w:r w:rsidR="00A91BF0" w:rsidRPr="00DC6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35" w:rsidRPr="00DC6BA1" w:rsidRDefault="002C5035" w:rsidP="00A91BF0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3,6</w:t>
            </w:r>
            <w:r w:rsidR="00A91BF0" w:rsidRPr="00DC6B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35" w:rsidRPr="00DC6BA1" w:rsidRDefault="00A91BF0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35" w:rsidRPr="00DC6BA1" w:rsidRDefault="002C5035" w:rsidP="00A91BF0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4,</w:t>
            </w:r>
            <w:r w:rsidR="00A91BF0" w:rsidRPr="00DC6BA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35" w:rsidRPr="00DC6BA1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0B02E0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0B02E0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15,97</w:t>
            </w:r>
          </w:p>
        </w:tc>
      </w:tr>
      <w:tr w:rsidR="002C5035" w:rsidRPr="000B02E0" w:rsidTr="00DC6BA1">
        <w:trPr>
          <w:gridAfter w:val="1"/>
          <w:wAfter w:w="851" w:type="dxa"/>
          <w:trHeight w:hRule="exact" w:val="523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C8417C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Средний тариф с инвестиционной надбавк</w:t>
            </w:r>
            <w:r w:rsidR="00C8417C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35" w:rsidRPr="00C47296" w:rsidRDefault="002C5035" w:rsidP="002C503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руб.\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35" w:rsidRPr="00DC6BA1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  <w:p w:rsidR="002C5035" w:rsidRPr="00DC6BA1" w:rsidRDefault="00C8417C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10,51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  <w:p w:rsidR="002C5035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  <w:p w:rsidR="002C5035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  <w:p w:rsidR="002C5035" w:rsidRPr="000B02E0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</w:p>
          <w:p w:rsidR="002C5035" w:rsidRPr="000B02E0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16,37</w:t>
            </w:r>
          </w:p>
        </w:tc>
      </w:tr>
      <w:tr w:rsidR="002C5035" w:rsidRPr="000B02E0" w:rsidTr="00DC6BA1">
        <w:trPr>
          <w:gridAfter w:val="1"/>
          <w:wAfter w:w="851" w:type="dxa"/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Расходы</w:t>
            </w:r>
            <w:r w:rsidR="00C8417C" w:rsidRPr="00B84942">
              <w:rPr>
                <w:rFonts w:ascii="Times New Roman" w:hAnsi="Times New Roman" w:cs="Times New Roman"/>
              </w:rPr>
              <w:t xml:space="preserve"> с инвестиционной надбавк</w:t>
            </w:r>
            <w:r w:rsidR="00C8417C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2C5035" w:rsidP="00C8417C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10</w:t>
            </w:r>
            <w:r w:rsidR="00C8417C" w:rsidRPr="00DC6BA1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2C5035" w:rsidP="00C8417C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 xml:space="preserve">12 </w:t>
            </w:r>
            <w:r w:rsidR="00C8417C" w:rsidRPr="00DC6BA1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2C5035" w:rsidP="00C8417C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 xml:space="preserve">13 </w:t>
            </w:r>
            <w:r w:rsidR="00C8417C" w:rsidRPr="00DC6BA1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C8417C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12777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35" w:rsidRPr="00DC6BA1" w:rsidRDefault="00C8417C" w:rsidP="00C84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BA1">
              <w:rPr>
                <w:rFonts w:ascii="Times New Roman" w:hAnsi="Times New Roman" w:cs="Times New Roman"/>
                <w:sz w:val="18"/>
                <w:szCs w:val="18"/>
              </w:rPr>
              <w:t>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2C5035" w:rsidRDefault="002C5035" w:rsidP="002C5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35">
              <w:rPr>
                <w:rFonts w:ascii="Times New Roman" w:hAnsi="Times New Roman" w:cs="Times New Roman"/>
                <w:sz w:val="18"/>
                <w:szCs w:val="18"/>
              </w:rPr>
              <w:t>38510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2C5035" w:rsidRDefault="002C5035" w:rsidP="002C5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35">
              <w:rPr>
                <w:rFonts w:ascii="Times New Roman" w:hAnsi="Times New Roman" w:cs="Times New Roman"/>
                <w:sz w:val="18"/>
                <w:szCs w:val="18"/>
              </w:rPr>
              <w:t>38548</w:t>
            </w:r>
          </w:p>
        </w:tc>
      </w:tr>
      <w:tr w:rsidR="002C5035" w:rsidRPr="000B02E0" w:rsidTr="00DC6BA1">
        <w:trPr>
          <w:gridAfter w:val="1"/>
          <w:wAfter w:w="851" w:type="dxa"/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35" w:rsidRPr="00C47296" w:rsidRDefault="002C5035" w:rsidP="002C503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руб.\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2C5035" w:rsidP="00C8417C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3,4</w:t>
            </w:r>
            <w:r w:rsidR="00C8417C" w:rsidRPr="00DC6B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2C5035" w:rsidP="00C8417C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3,9</w:t>
            </w:r>
            <w:r w:rsidR="00C8417C" w:rsidRPr="00DC6B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C8417C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2C5035" w:rsidP="00C8417C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4,</w:t>
            </w:r>
            <w:r w:rsidR="00C8417C" w:rsidRPr="00DC6BA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35" w:rsidRPr="00DC6BA1" w:rsidRDefault="002C5035" w:rsidP="00C8417C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10,</w:t>
            </w:r>
            <w:r w:rsidR="00C8417C" w:rsidRPr="00DC6BA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0B02E0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0B02E0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</w:tr>
      <w:tr w:rsidR="002C5035" w:rsidRPr="000B02E0" w:rsidTr="00DC6BA1">
        <w:trPr>
          <w:gridAfter w:val="1"/>
          <w:wAfter w:w="851" w:type="dxa"/>
          <w:trHeight w:hRule="exact" w:val="28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B84942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C8417C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-246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C8417C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-922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C8417C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-3559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35" w:rsidRPr="00DC6BA1" w:rsidRDefault="00C8417C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35" w:rsidRPr="00DC6BA1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 w:rsidRPr="00DC6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0B02E0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35" w:rsidRPr="000B02E0" w:rsidRDefault="002C5035" w:rsidP="002C5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</w:t>
            </w:r>
          </w:p>
        </w:tc>
      </w:tr>
    </w:tbl>
    <w:p w:rsidR="002C5035" w:rsidRPr="00A959EC" w:rsidRDefault="002C5035" w:rsidP="002C5035">
      <w:pPr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2713FA" w:rsidRPr="00D2279F" w:rsidRDefault="002713FA" w:rsidP="002713FA">
      <w:pPr>
        <w:pStyle w:val="9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2279F">
        <w:rPr>
          <w:rFonts w:ascii="Times New Roman" w:hAnsi="Times New Roman" w:cs="Times New Roman"/>
          <w:sz w:val="24"/>
          <w:szCs w:val="24"/>
        </w:rPr>
        <w:t>тчет о прибылях и убытках (по производственной программе)</w:t>
      </w:r>
    </w:p>
    <w:p w:rsidR="002713FA" w:rsidRPr="00D2279F" w:rsidRDefault="002713FA" w:rsidP="002713FA"/>
    <w:p w:rsidR="002713FA" w:rsidRPr="00D2279F" w:rsidRDefault="002713FA" w:rsidP="002713FA">
      <w:pPr>
        <w:jc w:val="center"/>
      </w:pPr>
      <w:r w:rsidRPr="00D22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2279F">
        <w:rPr>
          <w:rFonts w:ascii="Times New Roman" w:hAnsi="Times New Roman" w:cs="Times New Roman"/>
        </w:rPr>
        <w:t xml:space="preserve">Таблица </w:t>
      </w:r>
      <w:r w:rsidR="00446352">
        <w:rPr>
          <w:rFonts w:ascii="Times New Roman" w:hAnsi="Times New Roman" w:cs="Times New Roman"/>
        </w:rPr>
        <w:t>9</w:t>
      </w:r>
    </w:p>
    <w:tbl>
      <w:tblPr>
        <w:tblW w:w="9650" w:type="dxa"/>
        <w:jc w:val="center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41"/>
        <w:gridCol w:w="992"/>
        <w:gridCol w:w="851"/>
        <w:gridCol w:w="850"/>
        <w:gridCol w:w="992"/>
        <w:gridCol w:w="856"/>
        <w:gridCol w:w="856"/>
        <w:gridCol w:w="856"/>
        <w:gridCol w:w="856"/>
      </w:tblGrid>
      <w:tr w:rsidR="002713FA" w:rsidRPr="00D2279F" w:rsidTr="000A1A9C">
        <w:trPr>
          <w:trHeight w:val="372"/>
          <w:jc w:val="center"/>
        </w:trPr>
        <w:tc>
          <w:tcPr>
            <w:tcW w:w="25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Отчет о прибыли</w:t>
            </w:r>
          </w:p>
        </w:tc>
        <w:tc>
          <w:tcPr>
            <w:tcW w:w="99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992" w:type="dxa"/>
            <w:vAlign w:val="center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856" w:type="dxa"/>
            <w:vAlign w:val="center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56" w:type="dxa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856" w:type="dxa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6" w:type="dxa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2713FA" w:rsidRPr="00D2279F" w:rsidTr="000A1A9C">
        <w:trPr>
          <w:trHeight w:val="274"/>
          <w:jc w:val="center"/>
        </w:trPr>
        <w:tc>
          <w:tcPr>
            <w:tcW w:w="25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13FA" w:rsidRPr="00D2279F" w:rsidRDefault="002713FA" w:rsidP="001A1918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Доходы и расходы </w:t>
            </w:r>
          </w:p>
        </w:tc>
        <w:tc>
          <w:tcPr>
            <w:tcW w:w="99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FA" w:rsidRPr="00D2279F" w:rsidTr="000A1A9C">
        <w:trPr>
          <w:trHeight w:val="255"/>
          <w:jc w:val="center"/>
        </w:trPr>
        <w:tc>
          <w:tcPr>
            <w:tcW w:w="25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13FA" w:rsidRPr="00D2279F" w:rsidRDefault="002713FA" w:rsidP="001A191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 xml:space="preserve"> = Выручка от продажи</w:t>
            </w:r>
          </w:p>
        </w:tc>
        <w:tc>
          <w:tcPr>
            <w:tcW w:w="99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5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13FA" w:rsidRPr="00D2279F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13FA" w:rsidRPr="00D2279F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11347</w:t>
            </w:r>
          </w:p>
        </w:tc>
        <w:tc>
          <w:tcPr>
            <w:tcW w:w="992" w:type="dxa"/>
            <w:vAlign w:val="center"/>
          </w:tcPr>
          <w:p w:rsidR="002713FA" w:rsidRPr="00D2279F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10383</w:t>
            </w:r>
          </w:p>
        </w:tc>
        <w:tc>
          <w:tcPr>
            <w:tcW w:w="856" w:type="dxa"/>
            <w:vAlign w:val="center"/>
          </w:tcPr>
          <w:p w:rsidR="002713FA" w:rsidRPr="00D2279F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2777</w:t>
            </w:r>
          </w:p>
        </w:tc>
        <w:tc>
          <w:tcPr>
            <w:tcW w:w="856" w:type="dxa"/>
          </w:tcPr>
          <w:p w:rsidR="002713FA" w:rsidRPr="00D2279F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25289</w:t>
            </w:r>
          </w:p>
        </w:tc>
        <w:tc>
          <w:tcPr>
            <w:tcW w:w="856" w:type="dxa"/>
          </w:tcPr>
          <w:p w:rsidR="002713FA" w:rsidRPr="00D2279F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38683</w:t>
            </w:r>
          </w:p>
        </w:tc>
        <w:tc>
          <w:tcPr>
            <w:tcW w:w="856" w:type="dxa"/>
          </w:tcPr>
          <w:p w:rsidR="002713FA" w:rsidRPr="00D2279F" w:rsidRDefault="001A1918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3FA">
              <w:rPr>
                <w:rFonts w:ascii="Times New Roman" w:hAnsi="Times New Roman" w:cs="Times New Roman"/>
                <w:sz w:val="24"/>
                <w:szCs w:val="24"/>
              </w:rPr>
              <w:t>0244</w:t>
            </w:r>
          </w:p>
        </w:tc>
      </w:tr>
      <w:tr w:rsidR="002713FA" w:rsidRPr="00D2279F" w:rsidTr="000A1A9C">
        <w:trPr>
          <w:trHeight w:val="255"/>
          <w:jc w:val="center"/>
        </w:trPr>
        <w:tc>
          <w:tcPr>
            <w:tcW w:w="25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13FA" w:rsidRPr="00D2279F" w:rsidRDefault="002713FA" w:rsidP="001A191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 xml:space="preserve"> = текущие затраты</w:t>
            </w:r>
          </w:p>
        </w:tc>
        <w:tc>
          <w:tcPr>
            <w:tcW w:w="99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13FA" w:rsidRPr="00D2279F" w:rsidRDefault="002713FA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5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13FA" w:rsidRPr="00D2279F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13FA" w:rsidRPr="00D2279F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2" w:type="dxa"/>
            <w:vAlign w:val="center"/>
          </w:tcPr>
          <w:p w:rsidR="002713FA" w:rsidRPr="00D2279F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3942</w:t>
            </w:r>
          </w:p>
        </w:tc>
        <w:tc>
          <w:tcPr>
            <w:tcW w:w="856" w:type="dxa"/>
            <w:vAlign w:val="center"/>
          </w:tcPr>
          <w:p w:rsidR="002713FA" w:rsidRPr="00D2279F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2777</w:t>
            </w:r>
          </w:p>
        </w:tc>
        <w:tc>
          <w:tcPr>
            <w:tcW w:w="856" w:type="dxa"/>
          </w:tcPr>
          <w:p w:rsidR="002713FA" w:rsidRPr="00D2279F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25289</w:t>
            </w:r>
          </w:p>
        </w:tc>
        <w:tc>
          <w:tcPr>
            <w:tcW w:w="856" w:type="dxa"/>
          </w:tcPr>
          <w:p w:rsidR="002713FA" w:rsidRPr="00D2279F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37510</w:t>
            </w:r>
          </w:p>
        </w:tc>
        <w:tc>
          <w:tcPr>
            <w:tcW w:w="856" w:type="dxa"/>
          </w:tcPr>
          <w:p w:rsidR="002713FA" w:rsidRPr="00D2279F" w:rsidRDefault="002713FA" w:rsidP="001A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37548</w:t>
            </w:r>
          </w:p>
        </w:tc>
      </w:tr>
      <w:tr w:rsidR="00646E7F" w:rsidRPr="00D2279F" w:rsidTr="000A1A9C">
        <w:trPr>
          <w:trHeight w:val="255"/>
          <w:jc w:val="center"/>
        </w:trPr>
        <w:tc>
          <w:tcPr>
            <w:tcW w:w="25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6E7F" w:rsidRPr="00D2279F" w:rsidRDefault="00646E7F" w:rsidP="001A191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</w:t>
            </w:r>
          </w:p>
        </w:tc>
        <w:tc>
          <w:tcPr>
            <w:tcW w:w="99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E7F" w:rsidRPr="002713FA" w:rsidRDefault="00646E7F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тыс.руб.</w:t>
            </w:r>
          </w:p>
        </w:tc>
        <w:tc>
          <w:tcPr>
            <w:tcW w:w="85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E7F" w:rsidRPr="002713FA" w:rsidRDefault="00646E7F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Cs/>
                <w:sz w:val="24"/>
                <w:szCs w:val="24"/>
              </w:rPr>
              <w:t>-246</w:t>
            </w:r>
          </w:p>
        </w:tc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E7F" w:rsidRPr="002713FA" w:rsidRDefault="00646E7F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Cs/>
                <w:sz w:val="24"/>
                <w:szCs w:val="24"/>
              </w:rPr>
              <w:t>-922</w:t>
            </w:r>
          </w:p>
        </w:tc>
        <w:tc>
          <w:tcPr>
            <w:tcW w:w="992" w:type="dxa"/>
            <w:vAlign w:val="center"/>
          </w:tcPr>
          <w:p w:rsidR="00646E7F" w:rsidRPr="002713FA" w:rsidRDefault="00646E7F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Cs/>
                <w:sz w:val="24"/>
                <w:szCs w:val="24"/>
              </w:rPr>
              <w:t>-3559</w:t>
            </w:r>
          </w:p>
        </w:tc>
        <w:tc>
          <w:tcPr>
            <w:tcW w:w="856" w:type="dxa"/>
            <w:vAlign w:val="center"/>
          </w:tcPr>
          <w:p w:rsidR="00646E7F" w:rsidRPr="002713FA" w:rsidRDefault="00646E7F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646E7F" w:rsidRPr="002713FA" w:rsidRDefault="00646E7F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646E7F" w:rsidRPr="002713FA" w:rsidRDefault="00646E7F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Cs/>
                <w:sz w:val="24"/>
                <w:szCs w:val="24"/>
              </w:rPr>
              <w:t>+1117</w:t>
            </w:r>
          </w:p>
        </w:tc>
        <w:tc>
          <w:tcPr>
            <w:tcW w:w="856" w:type="dxa"/>
          </w:tcPr>
          <w:p w:rsidR="00646E7F" w:rsidRPr="002713FA" w:rsidRDefault="00646E7F" w:rsidP="001A191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FA">
              <w:rPr>
                <w:rFonts w:ascii="Times New Roman" w:hAnsi="Times New Roman" w:cs="Times New Roman"/>
                <w:bCs/>
                <w:sz w:val="24"/>
                <w:szCs w:val="24"/>
              </w:rPr>
              <w:t>+2696</w:t>
            </w:r>
          </w:p>
        </w:tc>
      </w:tr>
    </w:tbl>
    <w:p w:rsidR="002713FA" w:rsidRDefault="002713FA" w:rsidP="00906894">
      <w:pPr>
        <w:rPr>
          <w:rFonts w:ascii="Times New Roman" w:hAnsi="Times New Roman" w:cs="Times New Roman"/>
          <w:sz w:val="24"/>
          <w:szCs w:val="24"/>
        </w:rPr>
        <w:sectPr w:rsidR="002713FA" w:rsidSect="002C5035">
          <w:footerReference w:type="even" r:id="rId8"/>
          <w:footerReference w:type="default" r:id="rId9"/>
          <w:pgSz w:w="11909" w:h="16834"/>
          <w:pgMar w:top="709" w:right="709" w:bottom="709" w:left="709" w:header="720" w:footer="720" w:gutter="0"/>
          <w:paperSrc w:first="3" w:other="3"/>
          <w:cols w:space="720"/>
          <w:docGrid w:linePitch="272"/>
        </w:sectPr>
      </w:pPr>
    </w:p>
    <w:p w:rsidR="008668B0" w:rsidRPr="004148F1" w:rsidRDefault="003D1BF1" w:rsidP="00906894">
      <w:pPr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 xml:space="preserve">      </w:t>
      </w:r>
      <w:r w:rsidR="00C5440D" w:rsidRPr="004148F1">
        <w:rPr>
          <w:rFonts w:ascii="Times New Roman" w:hAnsi="Times New Roman" w:cs="Times New Roman"/>
          <w:sz w:val="24"/>
          <w:szCs w:val="24"/>
        </w:rPr>
        <w:t xml:space="preserve">Финансирования выше указанных мероприятий </w:t>
      </w:r>
      <w:r w:rsidR="007E3675" w:rsidRPr="004148F1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C5440D" w:rsidRPr="004148F1">
        <w:rPr>
          <w:rFonts w:ascii="Times New Roman" w:hAnsi="Times New Roman" w:cs="Times New Roman"/>
          <w:sz w:val="24"/>
          <w:szCs w:val="24"/>
        </w:rPr>
        <w:t>за счет</w:t>
      </w:r>
      <w:r w:rsidR="009C3A49">
        <w:rPr>
          <w:rFonts w:ascii="Times New Roman" w:hAnsi="Times New Roman" w:cs="Times New Roman"/>
          <w:sz w:val="24"/>
          <w:szCs w:val="24"/>
        </w:rPr>
        <w:t xml:space="preserve"> инвестиционной надбавки к тарифу на транспортировку сточных вод</w:t>
      </w:r>
      <w:r w:rsidR="00C5440D" w:rsidRPr="004148F1">
        <w:rPr>
          <w:rFonts w:ascii="Times New Roman" w:hAnsi="Times New Roman" w:cs="Times New Roman"/>
          <w:sz w:val="24"/>
          <w:szCs w:val="24"/>
        </w:rPr>
        <w:t xml:space="preserve"> </w:t>
      </w:r>
      <w:r w:rsidR="009C3A49">
        <w:rPr>
          <w:rFonts w:ascii="Times New Roman" w:hAnsi="Times New Roman" w:cs="Times New Roman"/>
          <w:sz w:val="24"/>
          <w:szCs w:val="24"/>
        </w:rPr>
        <w:t>и</w:t>
      </w:r>
      <w:r w:rsidR="00FE396F" w:rsidRPr="004148F1">
        <w:rPr>
          <w:rFonts w:ascii="Times New Roman" w:hAnsi="Times New Roman" w:cs="Times New Roman"/>
          <w:sz w:val="24"/>
          <w:szCs w:val="24"/>
        </w:rPr>
        <w:t xml:space="preserve"> тарифа на подключение</w:t>
      </w:r>
      <w:r w:rsidR="00C5440D" w:rsidRPr="00414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1C6" w:rsidRPr="004148F1" w:rsidRDefault="008351C6" w:rsidP="00906894">
      <w:pPr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 xml:space="preserve">          В таблице </w:t>
      </w:r>
      <w:r w:rsidR="00446352">
        <w:rPr>
          <w:rFonts w:ascii="Times New Roman" w:hAnsi="Times New Roman" w:cs="Times New Roman"/>
          <w:sz w:val="24"/>
          <w:szCs w:val="24"/>
        </w:rPr>
        <w:t>10</w:t>
      </w:r>
      <w:r w:rsidRPr="004148F1">
        <w:rPr>
          <w:rFonts w:ascii="Times New Roman" w:hAnsi="Times New Roman" w:cs="Times New Roman"/>
          <w:sz w:val="24"/>
          <w:szCs w:val="24"/>
        </w:rPr>
        <w:t xml:space="preserve"> приведён график  реализации  инвестиционной программы.</w:t>
      </w:r>
    </w:p>
    <w:p w:rsidR="004F20C7" w:rsidRPr="004148F1" w:rsidRDefault="00906894" w:rsidP="00906894">
      <w:pPr>
        <w:contextualSpacing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F20C7" w:rsidRPr="004148F1" w:rsidRDefault="004F20C7" w:rsidP="004F20C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48F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График реализации  мероприятий инвестиционной программы  и </w:t>
      </w:r>
    </w:p>
    <w:p w:rsidR="004F20C7" w:rsidRPr="004148F1" w:rsidRDefault="004F20C7" w:rsidP="004F20C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48F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ввода в эксплуатацию  объектов  после ремонта, реконструкции или модернизации.</w:t>
      </w:r>
    </w:p>
    <w:p w:rsidR="004F20C7" w:rsidRPr="004148F1" w:rsidRDefault="004F20C7" w:rsidP="004F20C7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48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Таблица </w:t>
      </w:r>
      <w:r w:rsidR="00446352">
        <w:rPr>
          <w:rFonts w:ascii="Times New Roman" w:hAnsi="Times New Roman" w:cs="Times New Roman"/>
          <w:bCs/>
          <w:sz w:val="24"/>
          <w:szCs w:val="24"/>
          <w:lang w:eastAsia="ar-SA"/>
        </w:rPr>
        <w:t>10</w:t>
      </w:r>
    </w:p>
    <w:tbl>
      <w:tblPr>
        <w:tblStyle w:val="ad"/>
        <w:tblW w:w="15735" w:type="dxa"/>
        <w:tblInd w:w="-34" w:type="dxa"/>
        <w:tblLayout w:type="fixed"/>
        <w:tblLook w:val="04A0"/>
      </w:tblPr>
      <w:tblGrid>
        <w:gridCol w:w="284"/>
        <w:gridCol w:w="284"/>
        <w:gridCol w:w="5413"/>
        <w:gridCol w:w="708"/>
        <w:gridCol w:w="683"/>
        <w:gridCol w:w="992"/>
        <w:gridCol w:w="781"/>
        <w:gridCol w:w="756"/>
        <w:gridCol w:w="756"/>
        <w:gridCol w:w="790"/>
        <w:gridCol w:w="790"/>
        <w:gridCol w:w="756"/>
        <w:gridCol w:w="756"/>
        <w:gridCol w:w="994"/>
        <w:gridCol w:w="927"/>
        <w:gridCol w:w="65"/>
      </w:tblGrid>
      <w:tr w:rsidR="004F20C7" w:rsidRPr="004148F1" w:rsidTr="008351C6">
        <w:tc>
          <w:tcPr>
            <w:tcW w:w="568" w:type="dxa"/>
            <w:gridSpan w:val="2"/>
            <w:vMerge w:val="restart"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F20C7" w:rsidRPr="004148F1" w:rsidRDefault="004F20C7" w:rsidP="004F20C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№пп</w:t>
            </w:r>
          </w:p>
        </w:tc>
        <w:tc>
          <w:tcPr>
            <w:tcW w:w="5413" w:type="dxa"/>
            <w:vMerge w:val="restart"/>
          </w:tcPr>
          <w:p w:rsidR="004F20C7" w:rsidRPr="004148F1" w:rsidRDefault="004F20C7" w:rsidP="004F2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F20C7" w:rsidRPr="004148F1" w:rsidRDefault="004F20C7" w:rsidP="004F2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9754" w:type="dxa"/>
            <w:gridSpan w:val="13"/>
          </w:tcPr>
          <w:p w:rsidR="004F20C7" w:rsidRPr="004148F1" w:rsidRDefault="004F20C7" w:rsidP="004F2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F20C7" w:rsidRPr="004148F1" w:rsidRDefault="004F20C7" w:rsidP="004F2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Затраты по годам,  тыс.руб.</w:t>
            </w:r>
          </w:p>
        </w:tc>
      </w:tr>
      <w:tr w:rsidR="004F20C7" w:rsidRPr="004148F1" w:rsidTr="008351C6">
        <w:tc>
          <w:tcPr>
            <w:tcW w:w="568" w:type="dxa"/>
            <w:gridSpan w:val="2"/>
            <w:vMerge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13" w:type="dxa"/>
            <w:vMerge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64" w:type="dxa"/>
            <w:gridSpan w:val="4"/>
          </w:tcPr>
          <w:p w:rsidR="004F20C7" w:rsidRPr="004148F1" w:rsidRDefault="004F20C7" w:rsidP="004F2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2016г</w:t>
            </w:r>
          </w:p>
        </w:tc>
        <w:tc>
          <w:tcPr>
            <w:tcW w:w="3092" w:type="dxa"/>
            <w:gridSpan w:val="4"/>
          </w:tcPr>
          <w:p w:rsidR="004F20C7" w:rsidRPr="004148F1" w:rsidRDefault="004F20C7" w:rsidP="004F2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2017г</w:t>
            </w:r>
          </w:p>
        </w:tc>
        <w:tc>
          <w:tcPr>
            <w:tcW w:w="3498" w:type="dxa"/>
            <w:gridSpan w:val="5"/>
          </w:tcPr>
          <w:p w:rsidR="004F20C7" w:rsidRPr="004148F1" w:rsidRDefault="004F20C7" w:rsidP="004F2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2018г</w:t>
            </w:r>
          </w:p>
        </w:tc>
      </w:tr>
      <w:tr w:rsidR="004F20C7" w:rsidRPr="004148F1" w:rsidTr="008351C6">
        <w:tc>
          <w:tcPr>
            <w:tcW w:w="568" w:type="dxa"/>
            <w:gridSpan w:val="2"/>
            <w:vMerge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13" w:type="dxa"/>
            <w:vMerge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1кв</w:t>
            </w:r>
          </w:p>
        </w:tc>
        <w:tc>
          <w:tcPr>
            <w:tcW w:w="683" w:type="dxa"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2кв</w:t>
            </w:r>
          </w:p>
        </w:tc>
        <w:tc>
          <w:tcPr>
            <w:tcW w:w="992" w:type="dxa"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3кв</w:t>
            </w:r>
          </w:p>
        </w:tc>
        <w:tc>
          <w:tcPr>
            <w:tcW w:w="781" w:type="dxa"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4кв</w:t>
            </w:r>
          </w:p>
        </w:tc>
        <w:tc>
          <w:tcPr>
            <w:tcW w:w="756" w:type="dxa"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1кв</w:t>
            </w:r>
          </w:p>
        </w:tc>
        <w:tc>
          <w:tcPr>
            <w:tcW w:w="756" w:type="dxa"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2кв</w:t>
            </w:r>
          </w:p>
        </w:tc>
        <w:tc>
          <w:tcPr>
            <w:tcW w:w="790" w:type="dxa"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3кв</w:t>
            </w:r>
          </w:p>
        </w:tc>
        <w:tc>
          <w:tcPr>
            <w:tcW w:w="790" w:type="dxa"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4кв</w:t>
            </w:r>
          </w:p>
        </w:tc>
        <w:tc>
          <w:tcPr>
            <w:tcW w:w="756" w:type="dxa"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1кв</w:t>
            </w:r>
          </w:p>
        </w:tc>
        <w:tc>
          <w:tcPr>
            <w:tcW w:w="756" w:type="dxa"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2кв</w:t>
            </w:r>
          </w:p>
        </w:tc>
        <w:tc>
          <w:tcPr>
            <w:tcW w:w="994" w:type="dxa"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3кв</w:t>
            </w:r>
          </w:p>
        </w:tc>
        <w:tc>
          <w:tcPr>
            <w:tcW w:w="992" w:type="dxa"/>
            <w:gridSpan w:val="2"/>
          </w:tcPr>
          <w:p w:rsidR="004F20C7" w:rsidRPr="004148F1" w:rsidRDefault="004F20C7" w:rsidP="004F20C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4кв</w:t>
            </w:r>
          </w:p>
        </w:tc>
      </w:tr>
      <w:tr w:rsidR="005E75FC" w:rsidRPr="004148F1" w:rsidTr="008351C6">
        <w:tc>
          <w:tcPr>
            <w:tcW w:w="568" w:type="dxa"/>
            <w:gridSpan w:val="2"/>
          </w:tcPr>
          <w:p w:rsidR="005E75FC" w:rsidRPr="004148F1" w:rsidRDefault="00642EDE" w:rsidP="005E75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3" w:type="dxa"/>
          </w:tcPr>
          <w:p w:rsidR="005E75FC" w:rsidRPr="004148F1" w:rsidRDefault="00B20005" w:rsidP="005E75FC">
            <w:pPr>
              <w:pStyle w:val="14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  <w:r w:rsidR="005E75FC" w:rsidRPr="004148F1">
              <w:rPr>
                <w:sz w:val="24"/>
                <w:szCs w:val="24"/>
              </w:rPr>
              <w:t xml:space="preserve"> дюкера общегородского коллектора через речку Белебейка</w:t>
            </w:r>
          </w:p>
        </w:tc>
        <w:tc>
          <w:tcPr>
            <w:tcW w:w="708" w:type="dxa"/>
          </w:tcPr>
          <w:p w:rsidR="005E75FC" w:rsidRPr="004148F1" w:rsidRDefault="005E75FC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3" w:type="dxa"/>
          </w:tcPr>
          <w:p w:rsidR="005E75FC" w:rsidRPr="004148F1" w:rsidRDefault="005E75FC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E75FC" w:rsidRPr="004148F1" w:rsidRDefault="00385F56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369,5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5E75FC" w:rsidRPr="004148F1" w:rsidRDefault="00385F56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369,5</w:t>
            </w:r>
          </w:p>
          <w:p w:rsidR="00385F56" w:rsidRPr="004148F1" w:rsidRDefault="00385F56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  <w:shd w:val="clear" w:color="auto" w:fill="auto"/>
          </w:tcPr>
          <w:p w:rsidR="005E75FC" w:rsidRPr="004148F1" w:rsidRDefault="005E75FC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  <w:shd w:val="clear" w:color="auto" w:fill="auto"/>
          </w:tcPr>
          <w:p w:rsidR="005E75FC" w:rsidRPr="004148F1" w:rsidRDefault="005E75FC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shd w:val="clear" w:color="auto" w:fill="auto"/>
          </w:tcPr>
          <w:p w:rsidR="005E75FC" w:rsidRPr="004148F1" w:rsidRDefault="005E75FC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shd w:val="clear" w:color="auto" w:fill="auto"/>
          </w:tcPr>
          <w:p w:rsidR="005E75FC" w:rsidRPr="004148F1" w:rsidRDefault="005E75FC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  <w:shd w:val="clear" w:color="auto" w:fill="auto"/>
          </w:tcPr>
          <w:p w:rsidR="005E75FC" w:rsidRPr="004148F1" w:rsidRDefault="005E75FC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  <w:shd w:val="clear" w:color="auto" w:fill="auto"/>
          </w:tcPr>
          <w:p w:rsidR="005E75FC" w:rsidRPr="004148F1" w:rsidRDefault="005E75FC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shd w:val="clear" w:color="auto" w:fill="auto"/>
          </w:tcPr>
          <w:p w:rsidR="005E75FC" w:rsidRPr="004148F1" w:rsidRDefault="005E75FC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E75FC" w:rsidRPr="004148F1" w:rsidRDefault="005E75FC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42EDE" w:rsidRPr="004148F1" w:rsidTr="007E063F">
        <w:tc>
          <w:tcPr>
            <w:tcW w:w="568" w:type="dxa"/>
            <w:gridSpan w:val="2"/>
          </w:tcPr>
          <w:p w:rsidR="00642EDE" w:rsidRPr="004148F1" w:rsidRDefault="00642EDE" w:rsidP="005E75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13" w:type="dxa"/>
          </w:tcPr>
          <w:p w:rsidR="00642EDE" w:rsidRPr="004148F1" w:rsidRDefault="00B20005" w:rsidP="00E1514C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  <w:r w:rsidR="00642EDE" w:rsidRPr="004148F1">
              <w:rPr>
                <w:sz w:val="24"/>
                <w:szCs w:val="24"/>
              </w:rPr>
              <w:t xml:space="preserve">  канализационного коллектора  по ул. Восточная от ул. Коммунистическая  до ул. Красноармейская  Д-300мм </w:t>
            </w:r>
            <w:r w:rsidR="00642EDE" w:rsidRPr="004148F1">
              <w:rPr>
                <w:sz w:val="24"/>
                <w:szCs w:val="24"/>
                <w:lang w:val="en-US"/>
              </w:rPr>
              <w:t xml:space="preserve"> </w:t>
            </w:r>
            <w:r w:rsidR="00642EDE" w:rsidRPr="004148F1">
              <w:rPr>
                <w:sz w:val="24"/>
                <w:szCs w:val="24"/>
              </w:rPr>
              <w:t xml:space="preserve"> 370 пм</w:t>
            </w:r>
          </w:p>
        </w:tc>
        <w:tc>
          <w:tcPr>
            <w:tcW w:w="708" w:type="dxa"/>
          </w:tcPr>
          <w:p w:rsidR="00642EDE" w:rsidRPr="004148F1" w:rsidRDefault="00642EDE" w:rsidP="00E1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3" w:type="dxa"/>
          </w:tcPr>
          <w:p w:rsidR="00642EDE" w:rsidRPr="004148F1" w:rsidRDefault="00642EDE" w:rsidP="00E1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42EDE" w:rsidRPr="004148F1" w:rsidRDefault="000A1A9C" w:rsidP="000A1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492,16</w:t>
            </w:r>
          </w:p>
        </w:tc>
        <w:tc>
          <w:tcPr>
            <w:tcW w:w="781" w:type="dxa"/>
            <w:shd w:val="clear" w:color="auto" w:fill="FFFFFF" w:themeFill="background1"/>
          </w:tcPr>
          <w:p w:rsidR="00642EDE" w:rsidRPr="004148F1" w:rsidRDefault="00642EDE" w:rsidP="00E1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756" w:type="dxa"/>
            <w:shd w:val="clear" w:color="auto" w:fill="auto"/>
          </w:tcPr>
          <w:p w:rsidR="00642EDE" w:rsidRPr="004148F1" w:rsidRDefault="00642EDE" w:rsidP="00E1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  <w:shd w:val="clear" w:color="auto" w:fill="auto"/>
          </w:tcPr>
          <w:p w:rsidR="00642EDE" w:rsidRPr="004148F1" w:rsidRDefault="00642EDE" w:rsidP="00E1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790" w:type="dxa"/>
            <w:shd w:val="clear" w:color="auto" w:fill="auto"/>
          </w:tcPr>
          <w:p w:rsidR="00642EDE" w:rsidRPr="004148F1" w:rsidRDefault="00642EDE" w:rsidP="00E1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790" w:type="dxa"/>
            <w:shd w:val="clear" w:color="auto" w:fill="auto"/>
          </w:tcPr>
          <w:p w:rsidR="00642EDE" w:rsidRPr="004148F1" w:rsidRDefault="00642EDE" w:rsidP="00E1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756" w:type="dxa"/>
            <w:shd w:val="clear" w:color="auto" w:fill="auto"/>
          </w:tcPr>
          <w:p w:rsidR="00642EDE" w:rsidRPr="004148F1" w:rsidRDefault="00642EDE" w:rsidP="00E1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  <w:shd w:val="clear" w:color="auto" w:fill="auto"/>
          </w:tcPr>
          <w:p w:rsidR="00642EDE" w:rsidRPr="004148F1" w:rsidRDefault="00642EDE" w:rsidP="00E1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994" w:type="dxa"/>
            <w:shd w:val="clear" w:color="auto" w:fill="auto"/>
          </w:tcPr>
          <w:p w:rsidR="00642EDE" w:rsidRPr="004148F1" w:rsidRDefault="00642EDE" w:rsidP="00E1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642EDE" w:rsidRPr="004148F1" w:rsidRDefault="00642EDE" w:rsidP="00E1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06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BFBFBF" w:themeFill="background1" w:themeFillShade="BF"/>
                <w:lang w:eastAsia="ar-SA"/>
              </w:rPr>
              <w:t>500,</w:t>
            </w: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642EDE" w:rsidRPr="004148F1" w:rsidTr="008351C6">
        <w:tc>
          <w:tcPr>
            <w:tcW w:w="568" w:type="dxa"/>
            <w:gridSpan w:val="2"/>
          </w:tcPr>
          <w:p w:rsidR="00642EDE" w:rsidRPr="004148F1" w:rsidRDefault="00642EDE" w:rsidP="005E75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13" w:type="dxa"/>
          </w:tcPr>
          <w:p w:rsidR="00642EDE" w:rsidRPr="004148F1" w:rsidRDefault="00872F14" w:rsidP="005E75FC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 xml:space="preserve">Строительство  канализационного коллектора от 29 микрорайона по ул.Красная от ул. Морозова до ул. Волгоградская Д-500мм </w:t>
            </w:r>
            <w:r w:rsidRPr="004148F1">
              <w:rPr>
                <w:sz w:val="24"/>
                <w:szCs w:val="24"/>
                <w:lang w:val="en-US"/>
              </w:rPr>
              <w:t>L- 500</w:t>
            </w:r>
            <w:r w:rsidRPr="004148F1">
              <w:rPr>
                <w:sz w:val="24"/>
                <w:szCs w:val="24"/>
              </w:rPr>
              <w:t>мм</w:t>
            </w:r>
          </w:p>
        </w:tc>
        <w:tc>
          <w:tcPr>
            <w:tcW w:w="708" w:type="dxa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3" w:type="dxa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" w:type="dxa"/>
            <w:shd w:val="clear" w:color="auto" w:fill="auto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  <w:shd w:val="clear" w:color="auto" w:fill="auto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  <w:shd w:val="clear" w:color="auto" w:fill="auto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642EDE" w:rsidRPr="004148F1" w:rsidRDefault="005D0DFE" w:rsidP="00FA6A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774,8</w:t>
            </w:r>
          </w:p>
        </w:tc>
        <w:tc>
          <w:tcPr>
            <w:tcW w:w="790" w:type="dxa"/>
            <w:shd w:val="clear" w:color="auto" w:fill="auto"/>
          </w:tcPr>
          <w:p w:rsidR="00642EDE" w:rsidRPr="004148F1" w:rsidRDefault="005D0DFE" w:rsidP="00FA6A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774,8</w:t>
            </w:r>
          </w:p>
        </w:tc>
        <w:tc>
          <w:tcPr>
            <w:tcW w:w="756" w:type="dxa"/>
            <w:shd w:val="clear" w:color="auto" w:fill="auto"/>
          </w:tcPr>
          <w:p w:rsidR="00642EDE" w:rsidRPr="004148F1" w:rsidRDefault="005D0DFE" w:rsidP="00FA6A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774,8</w:t>
            </w:r>
          </w:p>
        </w:tc>
        <w:tc>
          <w:tcPr>
            <w:tcW w:w="756" w:type="dxa"/>
            <w:shd w:val="clear" w:color="auto" w:fill="auto"/>
          </w:tcPr>
          <w:p w:rsidR="00642EDE" w:rsidRPr="004148F1" w:rsidRDefault="005D0DFE" w:rsidP="00FA6A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774,8</w:t>
            </w:r>
          </w:p>
        </w:tc>
        <w:tc>
          <w:tcPr>
            <w:tcW w:w="994" w:type="dxa"/>
            <w:shd w:val="clear" w:color="auto" w:fill="FFFFFF" w:themeFill="background1"/>
          </w:tcPr>
          <w:p w:rsidR="00642EDE" w:rsidRPr="004148F1" w:rsidRDefault="00C540D0" w:rsidP="00C540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1549,7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642EDE" w:rsidRPr="004148F1" w:rsidRDefault="00C540D0" w:rsidP="005D0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1549,</w:t>
            </w:r>
            <w:r w:rsidR="005D0DFE"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642EDE" w:rsidRPr="004148F1" w:rsidTr="008351C6">
        <w:tc>
          <w:tcPr>
            <w:tcW w:w="568" w:type="dxa"/>
            <w:gridSpan w:val="2"/>
          </w:tcPr>
          <w:p w:rsidR="00642EDE" w:rsidRPr="004148F1" w:rsidRDefault="00642EDE" w:rsidP="005E75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13" w:type="dxa"/>
          </w:tcPr>
          <w:p w:rsidR="00642EDE" w:rsidRPr="004148F1" w:rsidRDefault="009938CC" w:rsidP="009938CC">
            <w:pPr>
              <w:pStyle w:val="14"/>
              <w:shd w:val="clear" w:color="auto" w:fill="auto"/>
              <w:spacing w:line="250" w:lineRule="exact"/>
              <w:ind w:left="120"/>
              <w:jc w:val="right"/>
              <w:rPr>
                <w:b/>
                <w:sz w:val="24"/>
                <w:szCs w:val="24"/>
              </w:rPr>
            </w:pPr>
            <w:r w:rsidRPr="004148F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3" w:type="dxa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1369,5</w:t>
            </w:r>
          </w:p>
        </w:tc>
        <w:tc>
          <w:tcPr>
            <w:tcW w:w="781" w:type="dxa"/>
            <w:shd w:val="clear" w:color="auto" w:fill="auto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869,5</w:t>
            </w:r>
          </w:p>
        </w:tc>
        <w:tc>
          <w:tcPr>
            <w:tcW w:w="756" w:type="dxa"/>
            <w:shd w:val="clear" w:color="auto" w:fill="auto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  <w:shd w:val="clear" w:color="auto" w:fill="auto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750,0</w:t>
            </w:r>
          </w:p>
        </w:tc>
        <w:tc>
          <w:tcPr>
            <w:tcW w:w="790" w:type="dxa"/>
            <w:shd w:val="clear" w:color="auto" w:fill="auto"/>
          </w:tcPr>
          <w:p w:rsidR="00642EDE" w:rsidRPr="004148F1" w:rsidRDefault="00642EDE" w:rsidP="00A67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1450,0</w:t>
            </w:r>
          </w:p>
        </w:tc>
        <w:tc>
          <w:tcPr>
            <w:tcW w:w="790" w:type="dxa"/>
            <w:shd w:val="clear" w:color="auto" w:fill="auto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756" w:type="dxa"/>
            <w:shd w:val="clear" w:color="auto" w:fill="auto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  <w:shd w:val="clear" w:color="auto" w:fill="auto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750,0</w:t>
            </w:r>
          </w:p>
        </w:tc>
        <w:tc>
          <w:tcPr>
            <w:tcW w:w="994" w:type="dxa"/>
            <w:shd w:val="clear" w:color="auto" w:fill="auto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1529,</w:t>
            </w:r>
          </w:p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642EDE" w:rsidRPr="004148F1" w:rsidRDefault="00642EDE" w:rsidP="005E7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335,6</w:t>
            </w:r>
          </w:p>
        </w:tc>
      </w:tr>
      <w:tr w:rsidR="00642EDE" w:rsidRPr="004148F1" w:rsidTr="008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284" w:type="dxa"/>
            <w:shd w:val="clear" w:color="auto" w:fill="BFBFBF" w:themeFill="background1" w:themeFillShade="BF"/>
          </w:tcPr>
          <w:p w:rsidR="00642EDE" w:rsidRPr="004148F1" w:rsidRDefault="00642EDE" w:rsidP="005E75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86" w:type="dxa"/>
            <w:gridSpan w:val="14"/>
          </w:tcPr>
          <w:p w:rsidR="00642EDE" w:rsidRPr="004148F1" w:rsidRDefault="00642EDE" w:rsidP="005E75F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48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Ввод объекта в эксплуатацию</w:t>
            </w:r>
          </w:p>
        </w:tc>
      </w:tr>
    </w:tbl>
    <w:p w:rsidR="004F20C7" w:rsidRDefault="004F20C7" w:rsidP="004F20C7">
      <w:pPr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A647C3" w:rsidRDefault="00A647C3" w:rsidP="004F20C7">
      <w:pPr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2C5035" w:rsidRPr="000C5BBB" w:rsidRDefault="000C5BBB" w:rsidP="004F20C7">
      <w:pPr>
        <w:rPr>
          <w:rFonts w:ascii="Times New Roman" w:hAnsi="Times New Roman" w:cs="Times New Roman"/>
          <w:bCs/>
          <w:sz w:val="24"/>
          <w:szCs w:val="24"/>
          <w:lang w:eastAsia="ar-SA"/>
        </w:rPr>
        <w:sectPr w:rsidR="002C5035" w:rsidRPr="000C5BBB" w:rsidSect="002C5035">
          <w:pgSz w:w="16834" w:h="11909" w:orient="landscape"/>
          <w:pgMar w:top="709" w:right="709" w:bottom="709" w:left="709" w:header="720" w:footer="720" w:gutter="0"/>
          <w:paperSrc w:first="1090" w:other="1090"/>
          <w:cols w:space="720"/>
          <w:docGrid w:linePitch="272"/>
        </w:sectPr>
      </w:pPr>
      <w:r w:rsidRPr="000C5BBB">
        <w:rPr>
          <w:rFonts w:ascii="Times New Roman" w:hAnsi="Times New Roman" w:cs="Times New Roman"/>
          <w:bCs/>
          <w:sz w:val="24"/>
          <w:szCs w:val="24"/>
          <w:lang w:eastAsia="ar-SA"/>
        </w:rPr>
        <w:t>Локальные  сметные  расчёты  прилагаются.</w:t>
      </w:r>
    </w:p>
    <w:p w:rsidR="00DC6BA1" w:rsidRPr="00FD7A6A" w:rsidRDefault="00DC6BA1" w:rsidP="00DC6BA1">
      <w:pPr>
        <w:pStyle w:val="a5"/>
        <w:tabs>
          <w:tab w:val="left" w:pos="426"/>
          <w:tab w:val="left" w:pos="9354"/>
        </w:tabs>
        <w:spacing w:before="0" w:line="240" w:lineRule="auto"/>
        <w:ind w:right="425" w:firstLine="0"/>
        <w:jc w:val="center"/>
        <w:rPr>
          <w:b/>
          <w:szCs w:val="28"/>
        </w:rPr>
      </w:pPr>
      <w:r w:rsidRPr="00FD7A6A">
        <w:rPr>
          <w:b/>
          <w:szCs w:val="28"/>
        </w:rPr>
        <w:t>Расчёт  эффективности  инвестирования средств.</w:t>
      </w:r>
    </w:p>
    <w:tbl>
      <w:tblPr>
        <w:tblW w:w="9401" w:type="dxa"/>
        <w:tblInd w:w="93" w:type="dxa"/>
        <w:tblLook w:val="04A0"/>
      </w:tblPr>
      <w:tblGrid>
        <w:gridCol w:w="1127"/>
        <w:gridCol w:w="1215"/>
        <w:gridCol w:w="1215"/>
        <w:gridCol w:w="980"/>
        <w:gridCol w:w="1746"/>
        <w:gridCol w:w="1103"/>
        <w:gridCol w:w="2015"/>
      </w:tblGrid>
      <w:tr w:rsidR="00FD7A6A" w:rsidRPr="00D7493B" w:rsidTr="00FD7A6A">
        <w:trPr>
          <w:trHeight w:val="1110"/>
        </w:trPr>
        <w:tc>
          <w:tcPr>
            <w:tcW w:w="940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7A6A" w:rsidRDefault="00FD7A6A" w:rsidP="00FD7A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 показателей экономической эффективности  по   инвестиционной программе ООО «Белводоканал» в сфере транспортировки сточных вод  ГП г.Белебей приведён в таблице 11.</w:t>
            </w:r>
          </w:p>
          <w:p w:rsidR="00FD7A6A" w:rsidRDefault="00FD7A6A" w:rsidP="00FD7A6A">
            <w:pPr>
              <w:rPr>
                <w:rFonts w:ascii="Times New Roman" w:hAnsi="Times New Roman" w:cs="Times New Roman"/>
                <w:color w:val="000000"/>
              </w:rPr>
            </w:pPr>
          </w:p>
          <w:p w:rsidR="00FD7A6A" w:rsidRPr="00D7493B" w:rsidRDefault="00FD7A6A" w:rsidP="00FD7A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Таблица 11.</w:t>
            </w:r>
          </w:p>
        </w:tc>
      </w:tr>
      <w:tr w:rsidR="00FD7A6A" w:rsidRPr="00D7493B" w:rsidTr="00FD7A6A">
        <w:trPr>
          <w:trHeight w:val="11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6A" w:rsidRPr="00D7493B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93B">
              <w:rPr>
                <w:rFonts w:ascii="Times New Roman" w:hAnsi="Times New Roman" w:cs="Times New Roman"/>
                <w:bCs/>
              </w:rPr>
              <w:t>Период</w:t>
            </w:r>
            <w:r w:rsidRPr="00D7493B">
              <w:rPr>
                <w:rFonts w:ascii="Times New Roman" w:hAnsi="Times New Roman" w:cs="Times New Roman"/>
                <w:b/>
                <w:bCs/>
              </w:rPr>
              <w:t>, t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6A" w:rsidRPr="00D7493B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93B">
              <w:rPr>
                <w:rFonts w:ascii="Times New Roman" w:hAnsi="Times New Roman" w:cs="Times New Roman"/>
                <w:color w:val="000000"/>
              </w:rPr>
              <w:t>Денежный приток,</w:t>
            </w:r>
            <w:r w:rsidRPr="00D7493B">
              <w:rPr>
                <w:rFonts w:ascii="Times New Roman" w:hAnsi="Times New Roman" w:cs="Times New Roman"/>
                <w:b/>
                <w:bCs/>
              </w:rPr>
              <w:t xml:space="preserve"> P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6A" w:rsidRPr="00D7493B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93B">
              <w:rPr>
                <w:rFonts w:ascii="Times New Roman" w:hAnsi="Times New Roman" w:cs="Times New Roman"/>
                <w:color w:val="000000"/>
              </w:rPr>
              <w:t>Денежный отток,</w:t>
            </w:r>
            <w:r w:rsidRPr="00D7493B">
              <w:rPr>
                <w:rFonts w:ascii="Times New Roman" w:hAnsi="Times New Roman" w:cs="Times New Roman"/>
                <w:b/>
                <w:bCs/>
              </w:rPr>
              <w:t xml:space="preserve"> Z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6A" w:rsidRPr="00D7493B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93B">
              <w:rPr>
                <w:rFonts w:ascii="Times New Roman" w:hAnsi="Times New Roman" w:cs="Times New Roman"/>
                <w:color w:val="000000"/>
              </w:rPr>
              <w:t>Чистый поток,</w:t>
            </w:r>
            <w:r w:rsidRPr="00D7493B">
              <w:rPr>
                <w:rFonts w:ascii="Times New Roman" w:hAnsi="Times New Roman" w:cs="Times New Roman"/>
                <w:b/>
                <w:bCs/>
              </w:rPr>
              <w:t xml:space="preserve"> CFt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6A" w:rsidRPr="00D7493B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Дисконт</w:t>
            </w:r>
            <w:r w:rsidRPr="00D7493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7493B">
              <w:rPr>
                <w:rFonts w:ascii="Times New Roman" w:hAnsi="Times New Roman" w:cs="Times New Roman"/>
                <w:b/>
                <w:bCs/>
              </w:rPr>
              <w:t>(1+r)</w:t>
            </w:r>
            <w:r w:rsidRPr="00D7493B">
              <w:rPr>
                <w:rFonts w:ascii="Times New Roman" w:hAnsi="Times New Roman" w:cs="Times New Roman"/>
                <w:b/>
                <w:bCs/>
                <w:vertAlign w:val="superscript"/>
              </w:rPr>
              <w:t>-t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6A" w:rsidRPr="00D7493B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93B">
              <w:rPr>
                <w:rFonts w:ascii="Times New Roman" w:hAnsi="Times New Roman" w:cs="Times New Roman"/>
                <w:b/>
                <w:bCs/>
              </w:rPr>
              <w:t>CF (1+r)</w:t>
            </w:r>
            <w:r w:rsidRPr="00D7493B">
              <w:rPr>
                <w:rFonts w:ascii="Times New Roman" w:hAnsi="Times New Roman" w:cs="Times New Roman"/>
                <w:b/>
                <w:bCs/>
                <w:vertAlign w:val="superscript"/>
              </w:rPr>
              <w:t>-t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6A" w:rsidRPr="00D7493B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93B">
              <w:rPr>
                <w:rFonts w:ascii="Times New Roman" w:hAnsi="Times New Roman" w:cs="Times New Roman"/>
                <w:color w:val="000000"/>
              </w:rPr>
              <w:t xml:space="preserve">Чистый  дисконтированный доход, </w:t>
            </w:r>
            <w:r w:rsidRPr="00D7493B">
              <w:rPr>
                <w:rFonts w:ascii="Times New Roman" w:hAnsi="Times New Roman" w:cs="Times New Roman"/>
                <w:b/>
                <w:bCs/>
              </w:rPr>
              <w:t>NPV</w:t>
            </w:r>
          </w:p>
        </w:tc>
      </w:tr>
      <w:tr w:rsidR="00FD7A6A" w:rsidRPr="00D7493B" w:rsidTr="00FD7A6A">
        <w:trPr>
          <w:trHeight w:val="317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6A" w:rsidRPr="00D7493B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январь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134,9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134,9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февраль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134,9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269,8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март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135,052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404,852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апрель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137,75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542,602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май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137,75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680,352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июнь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861,66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-717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-680,827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-0,475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июль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137,75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137,275</w:t>
            </w:r>
          </w:p>
        </w:tc>
      </w:tr>
      <w:tr w:rsidR="00FD7A6A" w:rsidRPr="00D7493B" w:rsidTr="00FD7A6A">
        <w:trPr>
          <w:trHeight w:val="4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август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137,75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275,025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сентябрь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-725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-688,275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-413,25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октябрь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137,75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-275,5</w:t>
            </w:r>
          </w:p>
        </w:tc>
      </w:tr>
      <w:tr w:rsidR="00FD7A6A" w:rsidRPr="00D7493B" w:rsidTr="00FD7A6A">
        <w:trPr>
          <w:trHeight w:val="313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ноябрь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137,75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-137,75</w:t>
            </w:r>
          </w:p>
        </w:tc>
      </w:tr>
      <w:tr w:rsidR="00FD7A6A" w:rsidRPr="00D7493B" w:rsidTr="00FD7A6A">
        <w:trPr>
          <w:trHeight w:val="2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декабрь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137,75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</w:t>
            </w:r>
          </w:p>
        </w:tc>
      </w:tr>
      <w:tr w:rsidR="00FD7A6A" w:rsidRPr="00D7493B" w:rsidTr="00FD7A6A">
        <w:trPr>
          <w:trHeight w:val="317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6A" w:rsidRPr="00D7493B" w:rsidRDefault="00FD7A6A" w:rsidP="00FD7A6A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январь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78,85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78,85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февраль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78,85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157,7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март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78,85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236,55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апрель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78,85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315,4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май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78,85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394,25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июнь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-167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-158,65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235,6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июль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80,75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316,35</w:t>
            </w:r>
          </w:p>
        </w:tc>
      </w:tr>
      <w:tr w:rsidR="00FD7A6A" w:rsidRPr="00D7493B" w:rsidTr="00FD7A6A">
        <w:trPr>
          <w:trHeight w:val="4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август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-165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-156,75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159,6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сентябрь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78,85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238,45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октябрь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-417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-396,15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-157,7</w:t>
            </w:r>
          </w:p>
        </w:tc>
      </w:tr>
      <w:tr w:rsidR="00FD7A6A" w:rsidRPr="00D7493B" w:rsidTr="00FD7A6A">
        <w:trPr>
          <w:trHeight w:val="40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ноябрь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78,85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-78,85</w:t>
            </w:r>
          </w:p>
        </w:tc>
      </w:tr>
      <w:tr w:rsidR="00FD7A6A" w:rsidRPr="00D7493B" w:rsidTr="00FD7A6A">
        <w:trPr>
          <w:trHeight w:val="423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декабрь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78,85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</w:t>
            </w:r>
          </w:p>
        </w:tc>
      </w:tr>
      <w:tr w:rsidR="00FD7A6A" w:rsidRPr="00D7493B" w:rsidTr="00FD7A6A">
        <w:trPr>
          <w:trHeight w:val="317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6A" w:rsidRPr="00D7493B" w:rsidRDefault="00FD7A6A" w:rsidP="00FD7A6A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январь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78,85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78,85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февраль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78,85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157,7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март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78,85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236,55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апрель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78,85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315,4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май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80,75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396,15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июнь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-165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-156,75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239,4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июль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78,85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318,25</w:t>
            </w:r>
          </w:p>
        </w:tc>
      </w:tr>
      <w:tr w:rsidR="00FD7A6A" w:rsidRPr="00D7493B" w:rsidTr="00FD7A6A">
        <w:trPr>
          <w:trHeight w:val="4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август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-167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-158,65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159,6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сентябрь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-417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-396,15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-236,55</w:t>
            </w:r>
          </w:p>
        </w:tc>
      </w:tr>
      <w:tr w:rsidR="00FD7A6A" w:rsidRPr="00D7493B" w:rsidTr="00FD7A6A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октябрь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78,85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-157,7</w:t>
            </w:r>
          </w:p>
        </w:tc>
      </w:tr>
      <w:tr w:rsidR="00FD7A6A" w:rsidRPr="00D7493B" w:rsidTr="00FD7A6A">
        <w:trPr>
          <w:trHeight w:val="37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ноябрь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78,85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-78,85</w:t>
            </w:r>
          </w:p>
        </w:tc>
      </w:tr>
      <w:tr w:rsidR="00FD7A6A" w:rsidRPr="00D7493B" w:rsidTr="00FD7A6A">
        <w:trPr>
          <w:trHeight w:val="283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декабрь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78,85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6A" w:rsidRDefault="00FD7A6A" w:rsidP="00FD7A6A">
            <w:pPr>
              <w:contextualSpacing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0</w:t>
            </w:r>
          </w:p>
        </w:tc>
      </w:tr>
    </w:tbl>
    <w:p w:rsidR="00FD7A6A" w:rsidRDefault="00FD7A6A" w:rsidP="00FD7A6A">
      <w:pPr>
        <w:contextualSpacing/>
        <w:rPr>
          <w:rFonts w:ascii="Times New Roman" w:hAnsi="Times New Roman" w:cs="Times New Roman"/>
          <w:sz w:val="24"/>
        </w:rPr>
      </w:pPr>
    </w:p>
    <w:p w:rsidR="00FD7A6A" w:rsidRDefault="00FD7A6A" w:rsidP="00FD7A6A">
      <w:pPr>
        <w:rPr>
          <w:rFonts w:ascii="Times New Roman" w:hAnsi="Times New Roman" w:cs="Times New Roman"/>
          <w:sz w:val="24"/>
        </w:rPr>
      </w:pPr>
      <w:r w:rsidRPr="00466C30">
        <w:rPr>
          <w:rFonts w:ascii="Times New Roman" w:hAnsi="Times New Roman" w:cs="Times New Roman"/>
          <w:sz w:val="24"/>
        </w:rPr>
        <w:t>Определим период</w:t>
      </w:r>
      <w:r>
        <w:rPr>
          <w:rFonts w:ascii="Times New Roman" w:hAnsi="Times New Roman" w:cs="Times New Roman"/>
          <w:sz w:val="24"/>
        </w:rPr>
        <w:t>,</w:t>
      </w:r>
      <w:r w:rsidRPr="00466C30">
        <w:rPr>
          <w:rFonts w:ascii="Times New Roman" w:hAnsi="Times New Roman" w:cs="Times New Roman"/>
          <w:sz w:val="24"/>
        </w:rPr>
        <w:t xml:space="preserve"> по истечен</w:t>
      </w:r>
      <w:r>
        <w:rPr>
          <w:rFonts w:ascii="Times New Roman" w:hAnsi="Times New Roman" w:cs="Times New Roman"/>
          <w:sz w:val="24"/>
        </w:rPr>
        <w:t>ии которого,  инвестиция окупается: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51"/>
        <w:gridCol w:w="1676"/>
        <w:gridCol w:w="708"/>
        <w:gridCol w:w="2046"/>
      </w:tblGrid>
      <w:tr w:rsidR="00FD7A6A" w:rsidTr="00FD7A6A">
        <w:trPr>
          <w:gridAfter w:val="1"/>
          <w:wAfter w:w="2046" w:type="dxa"/>
        </w:trPr>
        <w:tc>
          <w:tcPr>
            <w:tcW w:w="2943" w:type="dxa"/>
            <w:vMerge w:val="restart"/>
            <w:vAlign w:val="center"/>
          </w:tcPr>
          <w:p w:rsidR="00FD7A6A" w:rsidRDefault="00FD7A6A" w:rsidP="00FD7A6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 окупаемости=</w:t>
            </w:r>
          </w:p>
        </w:tc>
        <w:tc>
          <w:tcPr>
            <w:tcW w:w="2835" w:type="dxa"/>
            <w:gridSpan w:val="3"/>
          </w:tcPr>
          <w:p w:rsidR="00FD7A6A" w:rsidRPr="008046E0" w:rsidRDefault="00FD7A6A" w:rsidP="00FD7A6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046E0">
              <w:rPr>
                <w:rFonts w:ascii="Times New Roman" w:hAnsi="Times New Roman" w:cs="Times New Roman"/>
                <w:sz w:val="24"/>
                <w:u w:val="single"/>
              </w:rPr>
              <w:t>Средний доход в год</w:t>
            </w:r>
          </w:p>
        </w:tc>
      </w:tr>
      <w:tr w:rsidR="00FD7A6A" w:rsidTr="00FD7A6A">
        <w:trPr>
          <w:gridAfter w:val="1"/>
          <w:wAfter w:w="2046" w:type="dxa"/>
        </w:trPr>
        <w:tc>
          <w:tcPr>
            <w:tcW w:w="2943" w:type="dxa"/>
            <w:vMerge/>
          </w:tcPr>
          <w:p w:rsidR="00FD7A6A" w:rsidRDefault="00FD7A6A" w:rsidP="00FD7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3"/>
          </w:tcPr>
          <w:p w:rsidR="00FD7A6A" w:rsidRDefault="00FD7A6A" w:rsidP="00FD7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 инвестиций</w:t>
            </w:r>
          </w:p>
        </w:tc>
      </w:tr>
      <w:tr w:rsidR="00FD7A6A" w:rsidRPr="008046E0" w:rsidTr="00FD7A6A">
        <w:trPr>
          <w:trHeight w:val="80"/>
        </w:trPr>
        <w:tc>
          <w:tcPr>
            <w:tcW w:w="3394" w:type="dxa"/>
            <w:gridSpan w:val="2"/>
            <w:vAlign w:val="center"/>
          </w:tcPr>
          <w:p w:rsidR="00FD7A6A" w:rsidRDefault="00FD7A6A" w:rsidP="00FD7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 год:</w:t>
            </w:r>
          </w:p>
          <w:p w:rsidR="00FD7A6A" w:rsidRDefault="00FD7A6A" w:rsidP="00FD7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FD7A6A" w:rsidRPr="008046E0" w:rsidRDefault="00FD7A6A" w:rsidP="00FD7A6A">
            <w:pPr>
              <w:ind w:firstLine="1701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31731 тыс.руб.</w:t>
            </w:r>
          </w:p>
        </w:tc>
        <w:tc>
          <w:tcPr>
            <w:tcW w:w="2754" w:type="dxa"/>
            <w:gridSpan w:val="2"/>
            <w:vMerge w:val="restart"/>
            <w:vAlign w:val="center"/>
          </w:tcPr>
          <w:p w:rsidR="00FD7A6A" w:rsidRPr="008046E0" w:rsidRDefault="00FD7A6A" w:rsidP="00FD7A6A">
            <w:pPr>
              <w:rPr>
                <w:rFonts w:ascii="Times New Roman" w:hAnsi="Times New Roman" w:cs="Times New Roman"/>
                <w:sz w:val="24"/>
              </w:rPr>
            </w:pPr>
            <w:r w:rsidRPr="008046E0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</w:tr>
      <w:tr w:rsidR="00FD7A6A" w:rsidTr="00FD7A6A">
        <w:tc>
          <w:tcPr>
            <w:tcW w:w="3394" w:type="dxa"/>
            <w:gridSpan w:val="2"/>
            <w:vAlign w:val="center"/>
          </w:tcPr>
          <w:p w:rsidR="00FD7A6A" w:rsidRDefault="00FD7A6A" w:rsidP="00FD7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FD7A6A" w:rsidRDefault="00FD7A6A" w:rsidP="00FD7A6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1731 тыс.руб. </w:t>
            </w:r>
          </w:p>
        </w:tc>
        <w:tc>
          <w:tcPr>
            <w:tcW w:w="2754" w:type="dxa"/>
            <w:gridSpan w:val="2"/>
            <w:vMerge/>
          </w:tcPr>
          <w:p w:rsidR="00FD7A6A" w:rsidRDefault="00FD7A6A" w:rsidP="00FD7A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7A6A" w:rsidRPr="008046E0" w:rsidTr="00FD7A6A">
        <w:trPr>
          <w:trHeight w:val="80"/>
        </w:trPr>
        <w:tc>
          <w:tcPr>
            <w:tcW w:w="3394" w:type="dxa"/>
            <w:gridSpan w:val="2"/>
            <w:vAlign w:val="center"/>
          </w:tcPr>
          <w:p w:rsidR="00FD7A6A" w:rsidRDefault="00FD7A6A" w:rsidP="00FD7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 год:</w:t>
            </w:r>
          </w:p>
          <w:p w:rsidR="00FD7A6A" w:rsidRDefault="00FD7A6A" w:rsidP="00FD7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FD7A6A" w:rsidRPr="008046E0" w:rsidRDefault="00FD7A6A" w:rsidP="00FD7A6A">
            <w:pPr>
              <w:ind w:firstLine="1701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31000 тыс.руб.</w:t>
            </w:r>
          </w:p>
        </w:tc>
        <w:tc>
          <w:tcPr>
            <w:tcW w:w="2754" w:type="dxa"/>
            <w:gridSpan w:val="2"/>
            <w:vMerge w:val="restart"/>
            <w:vAlign w:val="center"/>
          </w:tcPr>
          <w:p w:rsidR="00FD7A6A" w:rsidRPr="008046E0" w:rsidRDefault="00FD7A6A" w:rsidP="00FD7A6A">
            <w:pPr>
              <w:rPr>
                <w:rFonts w:ascii="Times New Roman" w:hAnsi="Times New Roman" w:cs="Times New Roman"/>
                <w:sz w:val="24"/>
              </w:rPr>
            </w:pPr>
            <w:r w:rsidRPr="008046E0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</w:tr>
      <w:tr w:rsidR="00FD7A6A" w:rsidTr="00FD7A6A">
        <w:tc>
          <w:tcPr>
            <w:tcW w:w="3394" w:type="dxa"/>
            <w:gridSpan w:val="2"/>
            <w:vAlign w:val="center"/>
          </w:tcPr>
          <w:p w:rsidR="00FD7A6A" w:rsidRDefault="00FD7A6A" w:rsidP="00FD7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FD7A6A" w:rsidRDefault="00FD7A6A" w:rsidP="00FD7A6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1000 тыс.руб. </w:t>
            </w:r>
          </w:p>
        </w:tc>
        <w:tc>
          <w:tcPr>
            <w:tcW w:w="2754" w:type="dxa"/>
            <w:gridSpan w:val="2"/>
            <w:vMerge/>
          </w:tcPr>
          <w:p w:rsidR="00FD7A6A" w:rsidRDefault="00FD7A6A" w:rsidP="00FD7A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7A6A" w:rsidRPr="008046E0" w:rsidTr="00FD7A6A">
        <w:trPr>
          <w:trHeight w:val="80"/>
        </w:trPr>
        <w:tc>
          <w:tcPr>
            <w:tcW w:w="3394" w:type="dxa"/>
            <w:gridSpan w:val="2"/>
            <w:vAlign w:val="center"/>
          </w:tcPr>
          <w:p w:rsidR="00FD7A6A" w:rsidRDefault="00FD7A6A" w:rsidP="00FD7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 год:</w:t>
            </w:r>
          </w:p>
          <w:p w:rsidR="00FD7A6A" w:rsidRDefault="00FD7A6A" w:rsidP="00FD7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FD7A6A" w:rsidRPr="008046E0" w:rsidRDefault="00FD7A6A" w:rsidP="00FD7A6A">
            <w:pPr>
              <w:ind w:firstLine="1701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31000 тыс.руб.</w:t>
            </w:r>
          </w:p>
        </w:tc>
        <w:tc>
          <w:tcPr>
            <w:tcW w:w="2754" w:type="dxa"/>
            <w:gridSpan w:val="2"/>
            <w:vMerge w:val="restart"/>
            <w:vAlign w:val="center"/>
          </w:tcPr>
          <w:p w:rsidR="00FD7A6A" w:rsidRPr="008046E0" w:rsidRDefault="00FD7A6A" w:rsidP="00FD7A6A">
            <w:pPr>
              <w:rPr>
                <w:rFonts w:ascii="Times New Roman" w:hAnsi="Times New Roman" w:cs="Times New Roman"/>
                <w:sz w:val="24"/>
              </w:rPr>
            </w:pPr>
            <w:r w:rsidRPr="008046E0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</w:tr>
      <w:tr w:rsidR="00FD7A6A" w:rsidTr="00FD7A6A">
        <w:tc>
          <w:tcPr>
            <w:tcW w:w="3394" w:type="dxa"/>
            <w:gridSpan w:val="2"/>
            <w:vAlign w:val="center"/>
          </w:tcPr>
          <w:p w:rsidR="00FD7A6A" w:rsidRDefault="00FD7A6A" w:rsidP="00FD7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FD7A6A" w:rsidRDefault="00FD7A6A" w:rsidP="00FD7A6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1000 тыс.руб. </w:t>
            </w:r>
          </w:p>
        </w:tc>
        <w:tc>
          <w:tcPr>
            <w:tcW w:w="2754" w:type="dxa"/>
            <w:gridSpan w:val="2"/>
            <w:vMerge/>
          </w:tcPr>
          <w:p w:rsidR="00FD7A6A" w:rsidRDefault="00FD7A6A" w:rsidP="00FD7A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D7A6A" w:rsidRDefault="00FD7A6A" w:rsidP="00FD7A6A">
      <w:pPr>
        <w:rPr>
          <w:rFonts w:ascii="Times New Roman" w:hAnsi="Times New Roman" w:cs="Times New Roman"/>
          <w:sz w:val="24"/>
        </w:rPr>
      </w:pPr>
    </w:p>
    <w:p w:rsidR="00FD7A6A" w:rsidRDefault="00FD7A6A" w:rsidP="00FD7A6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Расчет э</w:t>
      </w:r>
      <w:r w:rsidRPr="003F6EE7">
        <w:rPr>
          <w:rFonts w:ascii="Times New Roman" w:hAnsi="Times New Roman" w:cs="Times New Roman"/>
          <w:sz w:val="24"/>
        </w:rPr>
        <w:t>кономическ</w:t>
      </w:r>
      <w:r>
        <w:rPr>
          <w:rFonts w:ascii="Times New Roman" w:hAnsi="Times New Roman" w:cs="Times New Roman"/>
          <w:sz w:val="24"/>
        </w:rPr>
        <w:t xml:space="preserve">ой </w:t>
      </w:r>
      <w:r w:rsidRPr="003F6EE7">
        <w:rPr>
          <w:rFonts w:ascii="Times New Roman" w:hAnsi="Times New Roman" w:cs="Times New Roman"/>
          <w:sz w:val="24"/>
        </w:rPr>
        <w:t>эффективнос</w:t>
      </w:r>
      <w:r>
        <w:rPr>
          <w:rFonts w:ascii="Times New Roman" w:hAnsi="Times New Roman" w:cs="Times New Roman"/>
          <w:sz w:val="24"/>
        </w:rPr>
        <w:t>ти</w:t>
      </w:r>
      <w:r w:rsidRPr="003F6EE7">
        <w:rPr>
          <w:rFonts w:ascii="Times New Roman" w:hAnsi="Times New Roman" w:cs="Times New Roman"/>
          <w:sz w:val="24"/>
        </w:rPr>
        <w:t>.</w:t>
      </w:r>
    </w:p>
    <w:p w:rsidR="00FD7A6A" w:rsidRDefault="00FD7A6A" w:rsidP="00FD7A6A">
      <w:pPr>
        <w:jc w:val="center"/>
        <w:rPr>
          <w:rFonts w:ascii="Times New Roman" w:hAnsi="Times New Roman" w:cs="Times New Roman"/>
          <w:sz w:val="24"/>
        </w:rPr>
      </w:pPr>
    </w:p>
    <w:p w:rsidR="00FD7A6A" w:rsidRPr="00DC6BA1" w:rsidRDefault="00FD7A6A" w:rsidP="00FD7A6A">
      <w:pPr>
        <w:rPr>
          <w:rFonts w:ascii="Times New Roman" w:hAnsi="Times New Roman" w:cs="Times New Roman"/>
          <w:sz w:val="24"/>
          <w:szCs w:val="24"/>
        </w:rPr>
      </w:pPr>
      <w:r w:rsidRPr="00DC6BA1">
        <w:rPr>
          <w:rFonts w:ascii="Times New Roman" w:hAnsi="Times New Roman" w:cs="Times New Roman"/>
          <w:sz w:val="24"/>
          <w:szCs w:val="24"/>
        </w:rPr>
        <w:t xml:space="preserve">Количество зафиксированных засоров канализационной сети за 2014 год составляет  </w:t>
      </w:r>
      <w:r w:rsidRPr="00DC6BA1">
        <w:rPr>
          <w:rFonts w:ascii="Times New Roman" w:hAnsi="Times New Roman" w:cs="Times New Roman"/>
          <w:sz w:val="24"/>
          <w:szCs w:val="24"/>
          <w:u w:val="single"/>
        </w:rPr>
        <w:t xml:space="preserve">4,9 </w:t>
      </w:r>
      <w:r w:rsidRPr="00DC6BA1">
        <w:rPr>
          <w:rFonts w:ascii="Times New Roman" w:hAnsi="Times New Roman" w:cs="Times New Roman"/>
          <w:sz w:val="24"/>
          <w:szCs w:val="24"/>
        </w:rPr>
        <w:t xml:space="preserve"> ед. в год/км.</w:t>
      </w:r>
    </w:p>
    <w:p w:rsidR="00FD7A6A" w:rsidRPr="00DC6BA1" w:rsidRDefault="00FD7A6A" w:rsidP="00FD7A6A">
      <w:pPr>
        <w:rPr>
          <w:rFonts w:ascii="Times New Roman" w:hAnsi="Times New Roman" w:cs="Times New Roman"/>
          <w:sz w:val="24"/>
          <w:szCs w:val="24"/>
        </w:rPr>
      </w:pPr>
      <w:r w:rsidRPr="00DC6BA1">
        <w:rPr>
          <w:rFonts w:ascii="Times New Roman" w:hAnsi="Times New Roman" w:cs="Times New Roman"/>
          <w:sz w:val="24"/>
          <w:szCs w:val="24"/>
        </w:rPr>
        <w:t xml:space="preserve">            Затраты на выполнение работ по устранению 1 засора  на  канализационных сетях составляет  42946 руб. </w:t>
      </w:r>
    </w:p>
    <w:p w:rsidR="00FD7A6A" w:rsidRPr="00DC6BA1" w:rsidRDefault="00FD7A6A" w:rsidP="00FD7A6A">
      <w:pPr>
        <w:rPr>
          <w:rFonts w:ascii="Times New Roman" w:hAnsi="Times New Roman" w:cs="Times New Roman"/>
          <w:sz w:val="24"/>
          <w:szCs w:val="24"/>
        </w:rPr>
      </w:pPr>
      <w:r w:rsidRPr="00DC6BA1">
        <w:rPr>
          <w:rFonts w:ascii="Times New Roman" w:hAnsi="Times New Roman" w:cs="Times New Roman"/>
          <w:sz w:val="24"/>
          <w:szCs w:val="24"/>
        </w:rPr>
        <w:t xml:space="preserve">           При выполнении </w:t>
      </w:r>
      <w:r>
        <w:rPr>
          <w:rFonts w:ascii="Times New Roman" w:hAnsi="Times New Roman" w:cs="Times New Roman"/>
          <w:sz w:val="24"/>
          <w:szCs w:val="24"/>
        </w:rPr>
        <w:t>реконструкции</w:t>
      </w:r>
      <w:r w:rsidRPr="00DC6BA1">
        <w:rPr>
          <w:rFonts w:ascii="Times New Roman" w:hAnsi="Times New Roman" w:cs="Times New Roman"/>
          <w:sz w:val="24"/>
          <w:szCs w:val="24"/>
        </w:rPr>
        <w:t xml:space="preserve"> канализационного коллектора по ул. Восточная  протяженностью 370 м экономический эффект составит:</w:t>
      </w:r>
    </w:p>
    <w:p w:rsidR="00FD7A6A" w:rsidRDefault="00FD7A6A" w:rsidP="00FD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6BA1">
        <w:rPr>
          <w:rFonts w:ascii="Times New Roman" w:hAnsi="Times New Roman" w:cs="Times New Roman"/>
          <w:sz w:val="24"/>
          <w:szCs w:val="24"/>
        </w:rPr>
        <w:t>0,37*4,9*42946 =77861,10 руб.</w:t>
      </w:r>
      <w:r>
        <w:rPr>
          <w:rFonts w:ascii="Times New Roman" w:hAnsi="Times New Roman" w:cs="Times New Roman"/>
          <w:sz w:val="24"/>
          <w:szCs w:val="24"/>
        </w:rPr>
        <w:t xml:space="preserve"> за год </w:t>
      </w:r>
    </w:p>
    <w:p w:rsidR="00FD7A6A" w:rsidRDefault="00FD7A6A" w:rsidP="00FD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 мероприятия предполагается к внедрению за период 2016-2018 годы, поэтому эффект с нарастающим итогом  составит:</w:t>
      </w:r>
    </w:p>
    <w:p w:rsidR="00FD7A6A" w:rsidRDefault="00FD7A6A" w:rsidP="00FD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- 25953,7 руб.</w:t>
      </w:r>
    </w:p>
    <w:p w:rsidR="00FD7A6A" w:rsidRDefault="00FD7A6A" w:rsidP="00FD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53205,1 руб.</w:t>
      </w:r>
    </w:p>
    <w:p w:rsidR="00FD7A6A" w:rsidRPr="00DC6BA1" w:rsidRDefault="00FD7A6A" w:rsidP="00FD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81819,0 руб.</w:t>
      </w:r>
    </w:p>
    <w:p w:rsidR="00FD7A6A" w:rsidRDefault="00FD7A6A" w:rsidP="00FD7A6A">
      <w:pPr>
        <w:rPr>
          <w:rFonts w:ascii="Times New Roman" w:hAnsi="Times New Roman" w:cs="Times New Roman"/>
          <w:sz w:val="24"/>
          <w:szCs w:val="24"/>
        </w:rPr>
      </w:pPr>
      <w:r w:rsidRPr="00DC6BA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D7A6A" w:rsidRPr="00FD7A6A" w:rsidRDefault="00FD7A6A" w:rsidP="00FD7A6A">
      <w:pPr>
        <w:jc w:val="right"/>
        <w:rPr>
          <w:rFonts w:ascii="Times New Roman" w:hAnsi="Times New Roman" w:cs="Times New Roman"/>
        </w:rPr>
      </w:pPr>
      <w:r w:rsidRPr="00FD7A6A">
        <w:rPr>
          <w:rFonts w:ascii="Times New Roman" w:hAnsi="Times New Roman" w:cs="Times New Roman"/>
        </w:rPr>
        <w:t>Таблица 12</w:t>
      </w:r>
    </w:p>
    <w:tbl>
      <w:tblPr>
        <w:tblW w:w="8585" w:type="dxa"/>
        <w:tblInd w:w="93" w:type="dxa"/>
        <w:tblLook w:val="04A0"/>
      </w:tblPr>
      <w:tblGrid>
        <w:gridCol w:w="3417"/>
        <w:gridCol w:w="1418"/>
        <w:gridCol w:w="1559"/>
        <w:gridCol w:w="2191"/>
      </w:tblGrid>
      <w:tr w:rsidR="00FD7A6A" w:rsidRPr="006557EE" w:rsidTr="00FD7A6A">
        <w:trPr>
          <w:trHeight w:val="48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Pr="006557EE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 в натуральном выражении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7A6A" w:rsidRPr="006557EE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нарастающим итогом)</w:t>
            </w:r>
          </w:p>
        </w:tc>
      </w:tr>
      <w:tr w:rsidR="00FD7A6A" w:rsidRPr="006557EE" w:rsidTr="00FD7A6A">
        <w:trPr>
          <w:trHeight w:val="483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Pr="006557EE" w:rsidRDefault="00FD7A6A" w:rsidP="00FD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A6A" w:rsidRPr="006557EE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A6A" w:rsidRPr="006557EE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A6A" w:rsidRPr="006557EE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</w:tr>
      <w:tr w:rsidR="00FD7A6A" w:rsidRPr="006557EE" w:rsidTr="00FD7A6A">
        <w:trPr>
          <w:trHeight w:val="473"/>
        </w:trPr>
        <w:tc>
          <w:tcPr>
            <w:tcW w:w="8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Pr="006557EE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 установлен</w:t>
            </w:r>
          </w:p>
        </w:tc>
      </w:tr>
      <w:tr w:rsidR="00FD7A6A" w:rsidRPr="006557EE" w:rsidTr="00FD7A6A">
        <w:trPr>
          <w:trHeight w:val="4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Pr="006557EE" w:rsidRDefault="00FD7A6A" w:rsidP="00FD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 в стоимостном выражении</w:t>
            </w:r>
          </w:p>
          <w:p w:rsidR="00FD7A6A" w:rsidRPr="006557EE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нарастающим итогом)</w:t>
            </w:r>
          </w:p>
        </w:tc>
      </w:tr>
      <w:tr w:rsidR="00FD7A6A" w:rsidRPr="006557EE" w:rsidTr="00FD7A6A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Default="00FD7A6A" w:rsidP="00FD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Прибыль , тыс.руб. </w:t>
            </w:r>
          </w:p>
          <w:p w:rsidR="00FD7A6A" w:rsidRPr="006557EE" w:rsidRDefault="00FD7A6A" w:rsidP="00FD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предусматривается)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Pr="006557EE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Pr="006557EE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Pr="006557EE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A6A" w:rsidRPr="006557EE" w:rsidTr="00FD7A6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Pr="006557EE" w:rsidRDefault="00FD7A6A" w:rsidP="00FD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затрат на содержание сетей,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Pr="006557EE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3D5F">
              <w:rPr>
                <w:rFonts w:ascii="Times New Roman" w:hAnsi="Times New Roman" w:cs="Times New Roman"/>
                <w:sz w:val="24"/>
                <w:szCs w:val="24"/>
              </w:rPr>
              <w:t>,953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Pr="006557EE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33D5F">
              <w:rPr>
                <w:rFonts w:ascii="Times New Roman" w:hAnsi="Times New Roman" w:cs="Times New Roman"/>
                <w:sz w:val="24"/>
                <w:szCs w:val="24"/>
              </w:rPr>
              <w:t>,205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6A" w:rsidRPr="006557EE" w:rsidRDefault="00FD7A6A" w:rsidP="00FD7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33D5F">
              <w:rPr>
                <w:rFonts w:ascii="Times New Roman" w:hAnsi="Times New Roman" w:cs="Times New Roman"/>
                <w:sz w:val="24"/>
                <w:szCs w:val="24"/>
              </w:rPr>
              <w:t>,819</w:t>
            </w:r>
          </w:p>
        </w:tc>
      </w:tr>
    </w:tbl>
    <w:p w:rsidR="00FD7A6A" w:rsidRPr="003F6EE7" w:rsidRDefault="00FD7A6A" w:rsidP="00FD7A6A">
      <w:pPr>
        <w:rPr>
          <w:rFonts w:ascii="Times New Roman" w:hAnsi="Times New Roman" w:cs="Times New Roman"/>
          <w:sz w:val="24"/>
        </w:rPr>
      </w:pPr>
    </w:p>
    <w:p w:rsidR="00FD7A6A" w:rsidRDefault="00FD7A6A" w:rsidP="00FD7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Протяженность обслуживаемых сетей канализации  составляет 70,4 км,  по проекту протяженность реконструированных  сетей составит 0,37 км, т.е. 0,52 % от общей протяженности. Поэтому  данный проект не  имеет высокой э</w:t>
      </w:r>
      <w:r w:rsidRPr="003F6EE7">
        <w:rPr>
          <w:rFonts w:ascii="Times New Roman" w:hAnsi="Times New Roman" w:cs="Times New Roman"/>
          <w:sz w:val="24"/>
        </w:rPr>
        <w:t>кономическ</w:t>
      </w:r>
      <w:r>
        <w:rPr>
          <w:rFonts w:ascii="Times New Roman" w:hAnsi="Times New Roman" w:cs="Times New Roman"/>
          <w:sz w:val="24"/>
        </w:rPr>
        <w:t xml:space="preserve">ой </w:t>
      </w:r>
      <w:r w:rsidRPr="003F6EE7">
        <w:rPr>
          <w:rFonts w:ascii="Times New Roman" w:hAnsi="Times New Roman" w:cs="Times New Roman"/>
          <w:sz w:val="24"/>
        </w:rPr>
        <w:t xml:space="preserve"> эффективност</w:t>
      </w:r>
      <w:r>
        <w:rPr>
          <w:rFonts w:ascii="Times New Roman" w:hAnsi="Times New Roman" w:cs="Times New Roman"/>
          <w:sz w:val="24"/>
        </w:rPr>
        <w:t xml:space="preserve">и, так как </w:t>
      </w:r>
      <w:r w:rsidRPr="003F6EE7">
        <w:rPr>
          <w:rFonts w:ascii="Times New Roman" w:hAnsi="Times New Roman" w:cs="Times New Roman"/>
          <w:sz w:val="24"/>
        </w:rPr>
        <w:t>основывается на минимизации затрат по</w:t>
      </w:r>
      <w:r>
        <w:rPr>
          <w:rFonts w:ascii="Times New Roman" w:hAnsi="Times New Roman" w:cs="Times New Roman"/>
          <w:sz w:val="24"/>
        </w:rPr>
        <w:t xml:space="preserve"> содержанию канализационных сетей. </w:t>
      </w:r>
    </w:p>
    <w:p w:rsidR="00FD7A6A" w:rsidRPr="003F6EE7" w:rsidRDefault="00FD7A6A" w:rsidP="00FD7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В большей степени проект  имеет с</w:t>
      </w:r>
      <w:r w:rsidRPr="003F6EE7">
        <w:rPr>
          <w:rFonts w:ascii="Times New Roman" w:hAnsi="Times New Roman" w:cs="Times New Roman"/>
          <w:sz w:val="24"/>
        </w:rPr>
        <w:t>оциальн</w:t>
      </w:r>
      <w:r>
        <w:rPr>
          <w:rFonts w:ascii="Times New Roman" w:hAnsi="Times New Roman" w:cs="Times New Roman"/>
          <w:sz w:val="24"/>
        </w:rPr>
        <w:t xml:space="preserve">ую  направленность и  позволяет </w:t>
      </w:r>
      <w:r w:rsidRPr="003F6E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обеспечить население  качественными  услугами транспортировки сточных вод без перерывов, связанных с проведением ремонтных работ. </w:t>
      </w:r>
    </w:p>
    <w:p w:rsidR="00FD7A6A" w:rsidRDefault="00FD7A6A" w:rsidP="00FD7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Реконструкция </w:t>
      </w:r>
      <w:r w:rsidRPr="00DC6BA1">
        <w:rPr>
          <w:rFonts w:ascii="Times New Roman" w:hAnsi="Times New Roman" w:cs="Times New Roman"/>
          <w:sz w:val="24"/>
          <w:szCs w:val="24"/>
        </w:rPr>
        <w:t xml:space="preserve"> канализационного коллектора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D775C">
        <w:rPr>
          <w:rFonts w:ascii="Times New Roman" w:hAnsi="Times New Roman" w:cs="Times New Roman"/>
          <w:sz w:val="24"/>
          <w:szCs w:val="24"/>
        </w:rPr>
        <w:t xml:space="preserve">дюкера общегородского коллектора через речку Белебейка </w:t>
      </w:r>
      <w:r w:rsidRPr="00DC6BA1">
        <w:rPr>
          <w:rFonts w:ascii="Times New Roman" w:hAnsi="Times New Roman" w:cs="Times New Roman"/>
          <w:sz w:val="24"/>
          <w:szCs w:val="24"/>
        </w:rPr>
        <w:t>позволяет обеспечить экологическую безопасность  объектов водоотведения, позволит подключить новых  потребителей  услуг, повысит качество обслуживания абонентов.</w:t>
      </w:r>
    </w:p>
    <w:p w:rsidR="00DC6BA1" w:rsidRDefault="00DC6BA1" w:rsidP="00DC6B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BA1" w:rsidRPr="00DC6BA1" w:rsidRDefault="00DC6BA1" w:rsidP="00DC6BA1">
      <w:pPr>
        <w:rPr>
          <w:rFonts w:ascii="Times New Roman" w:hAnsi="Times New Roman" w:cs="Times New Roman"/>
          <w:sz w:val="24"/>
          <w:szCs w:val="24"/>
        </w:rPr>
      </w:pPr>
      <w:r w:rsidRPr="00DC6BA1">
        <w:rPr>
          <w:rFonts w:ascii="Times New Roman" w:hAnsi="Times New Roman" w:cs="Times New Roman"/>
          <w:sz w:val="24"/>
          <w:szCs w:val="24"/>
        </w:rPr>
        <w:t xml:space="preserve">            Количество зафиксированных засоров канализационной сети за 2014 год составляет  </w:t>
      </w:r>
      <w:r w:rsidRPr="00DC6BA1">
        <w:rPr>
          <w:rFonts w:ascii="Times New Roman" w:hAnsi="Times New Roman" w:cs="Times New Roman"/>
          <w:sz w:val="24"/>
          <w:szCs w:val="24"/>
          <w:u w:val="single"/>
        </w:rPr>
        <w:t xml:space="preserve">4,9 </w:t>
      </w:r>
      <w:r w:rsidRPr="00DC6BA1">
        <w:rPr>
          <w:rFonts w:ascii="Times New Roman" w:hAnsi="Times New Roman" w:cs="Times New Roman"/>
          <w:sz w:val="24"/>
          <w:szCs w:val="24"/>
        </w:rPr>
        <w:t xml:space="preserve"> ед. в год/км.</w:t>
      </w:r>
    </w:p>
    <w:p w:rsidR="00DC6BA1" w:rsidRPr="00DC6BA1" w:rsidRDefault="00DC6BA1" w:rsidP="00DC6BA1">
      <w:pPr>
        <w:rPr>
          <w:rFonts w:ascii="Times New Roman" w:hAnsi="Times New Roman" w:cs="Times New Roman"/>
          <w:sz w:val="24"/>
          <w:szCs w:val="24"/>
        </w:rPr>
      </w:pPr>
      <w:r w:rsidRPr="00DC6BA1">
        <w:rPr>
          <w:rFonts w:ascii="Times New Roman" w:hAnsi="Times New Roman" w:cs="Times New Roman"/>
          <w:sz w:val="24"/>
          <w:szCs w:val="24"/>
        </w:rPr>
        <w:t xml:space="preserve">            Затраты на выполнение работ по устранению 1 засора  на  канализационных сетях составляет  42946 руб. </w:t>
      </w:r>
    </w:p>
    <w:p w:rsidR="00DC6BA1" w:rsidRPr="00DC6BA1" w:rsidRDefault="00DC6BA1" w:rsidP="00DC6BA1">
      <w:pPr>
        <w:rPr>
          <w:rFonts w:ascii="Times New Roman" w:hAnsi="Times New Roman" w:cs="Times New Roman"/>
          <w:sz w:val="24"/>
          <w:szCs w:val="24"/>
        </w:rPr>
      </w:pPr>
      <w:r w:rsidRPr="00DC6BA1">
        <w:rPr>
          <w:rFonts w:ascii="Times New Roman" w:hAnsi="Times New Roman" w:cs="Times New Roman"/>
          <w:sz w:val="24"/>
          <w:szCs w:val="24"/>
        </w:rPr>
        <w:t xml:space="preserve">           При выполнении капитального ремонта канализационного коллектора по ул. Восточная  протяженностью 370 м экономический эффект составит:</w:t>
      </w:r>
    </w:p>
    <w:p w:rsidR="00DC6BA1" w:rsidRPr="00DC6BA1" w:rsidRDefault="00DC6BA1" w:rsidP="00DC6BA1">
      <w:pPr>
        <w:rPr>
          <w:rFonts w:ascii="Times New Roman" w:hAnsi="Times New Roman" w:cs="Times New Roman"/>
          <w:sz w:val="24"/>
          <w:szCs w:val="24"/>
        </w:rPr>
      </w:pPr>
    </w:p>
    <w:p w:rsidR="00DC6BA1" w:rsidRPr="00DC6BA1" w:rsidRDefault="00DC6BA1" w:rsidP="00DC6BA1">
      <w:pPr>
        <w:rPr>
          <w:rFonts w:ascii="Times New Roman" w:hAnsi="Times New Roman" w:cs="Times New Roman"/>
          <w:sz w:val="24"/>
          <w:szCs w:val="24"/>
        </w:rPr>
      </w:pPr>
      <w:r w:rsidRPr="00DC6BA1">
        <w:rPr>
          <w:rFonts w:ascii="Times New Roman" w:hAnsi="Times New Roman" w:cs="Times New Roman"/>
          <w:sz w:val="24"/>
          <w:szCs w:val="24"/>
        </w:rPr>
        <w:t>0,37*4,9*42946 =77861,10 руб.</w:t>
      </w:r>
    </w:p>
    <w:p w:rsidR="00DC6BA1" w:rsidRPr="00DC6BA1" w:rsidRDefault="00DC6BA1" w:rsidP="00DC6BA1">
      <w:pPr>
        <w:rPr>
          <w:rFonts w:ascii="Times New Roman" w:hAnsi="Times New Roman" w:cs="Times New Roman"/>
          <w:sz w:val="24"/>
          <w:szCs w:val="24"/>
        </w:rPr>
      </w:pPr>
    </w:p>
    <w:p w:rsidR="00DC6BA1" w:rsidRPr="00DC6BA1" w:rsidRDefault="00DC6BA1" w:rsidP="00DC6BA1">
      <w:pPr>
        <w:rPr>
          <w:rFonts w:ascii="Times New Roman" w:hAnsi="Times New Roman" w:cs="Times New Roman"/>
          <w:sz w:val="24"/>
          <w:szCs w:val="24"/>
        </w:rPr>
      </w:pPr>
      <w:r w:rsidRPr="00DC6BA1">
        <w:rPr>
          <w:rFonts w:ascii="Times New Roman" w:hAnsi="Times New Roman" w:cs="Times New Roman"/>
          <w:sz w:val="24"/>
          <w:szCs w:val="24"/>
        </w:rPr>
        <w:t xml:space="preserve">         Капитальный ремонт канализационного коллектора  позволяет обеспечить экологическую безопасность  объектов водоотведения, позволит подключить новых  потребителей  услуг , повысит качество обслуживания абонентов .</w:t>
      </w:r>
    </w:p>
    <w:p w:rsidR="00DC6BA1" w:rsidRDefault="00DC6BA1" w:rsidP="00DC6BA1">
      <w:pPr>
        <w:rPr>
          <w:rFonts w:ascii="Times New Roman" w:hAnsi="Times New Roman" w:cs="Times New Roman"/>
          <w:sz w:val="24"/>
          <w:szCs w:val="24"/>
        </w:rPr>
      </w:pPr>
    </w:p>
    <w:p w:rsidR="00DC6BA1" w:rsidRDefault="00DC6BA1" w:rsidP="00DC6BA1">
      <w:pPr>
        <w:rPr>
          <w:rFonts w:ascii="Times New Roman" w:hAnsi="Times New Roman" w:cs="Times New Roman"/>
          <w:sz w:val="24"/>
          <w:szCs w:val="24"/>
        </w:rPr>
      </w:pPr>
    </w:p>
    <w:p w:rsidR="00DC6BA1" w:rsidRDefault="00DC6BA1" w:rsidP="004F20C7">
      <w:pPr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DC6BA1" w:rsidRDefault="00DC6BA1" w:rsidP="004F20C7">
      <w:pPr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9C3A49" w:rsidRPr="009C3A49" w:rsidRDefault="009C3A49" w:rsidP="009C3A49">
      <w:pPr>
        <w:pStyle w:val="af1"/>
        <w:numPr>
          <w:ilvl w:val="0"/>
          <w:numId w:val="9"/>
        </w:numPr>
        <w:ind w:left="501"/>
        <w:rPr>
          <w:rFonts w:ascii="Times New Roman" w:hAnsi="Times New Roman" w:cs="Times New Roman"/>
          <w:b/>
          <w:sz w:val="24"/>
          <w:szCs w:val="24"/>
        </w:rPr>
      </w:pPr>
      <w:r w:rsidRPr="009C3A49">
        <w:rPr>
          <w:rFonts w:ascii="Times New Roman" w:hAnsi="Times New Roman" w:cs="Times New Roman"/>
          <w:b/>
          <w:sz w:val="24"/>
          <w:szCs w:val="24"/>
        </w:rPr>
        <w:t>РАСЧЁТ СТОИМОСТИ ТАРИФА НА ПОДКЛЮЧЕНИЕ  К  ЦЕНТРАЛИЗОВАННОЙ СИСТЕМЕ   ТРАНСПОРТИРОВКИ  СТОЧНЫХ ВОД .</w:t>
      </w:r>
    </w:p>
    <w:p w:rsidR="009C3A49" w:rsidRPr="004148F1" w:rsidRDefault="009C3A49" w:rsidP="009C3A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A49" w:rsidRPr="004148F1" w:rsidRDefault="009C3A49" w:rsidP="009C3A49">
      <w:pPr>
        <w:contextualSpacing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 xml:space="preserve">         Тариф на подключение рассчитан  для объектов капитального строительства 29 микрорайона, которые необходимо подключить  в период действия программы. В соответствии с техническим заданием </w:t>
      </w:r>
      <w:r>
        <w:rPr>
          <w:rFonts w:ascii="Times New Roman" w:hAnsi="Times New Roman" w:cs="Times New Roman"/>
          <w:sz w:val="24"/>
          <w:szCs w:val="24"/>
        </w:rPr>
        <w:t>к централизованным сетям водоотведения  планируется подключить  29 микрорайон</w:t>
      </w:r>
      <w:r w:rsidR="00F33C5C">
        <w:rPr>
          <w:rFonts w:ascii="Times New Roman" w:hAnsi="Times New Roman" w:cs="Times New Roman"/>
          <w:sz w:val="24"/>
          <w:szCs w:val="24"/>
        </w:rPr>
        <w:t xml:space="preserve"> с потребностью в водоотведении </w:t>
      </w:r>
      <w:r w:rsidRPr="004148F1">
        <w:rPr>
          <w:rFonts w:ascii="Times New Roman" w:hAnsi="Times New Roman" w:cs="Times New Roman"/>
          <w:sz w:val="24"/>
          <w:szCs w:val="24"/>
        </w:rPr>
        <w:t xml:space="preserve"> 3312 м3/сут. Для подключения микрорайона  необходимо построить канализационный  коллектор Д-500мм по ул. Красная от  ул. Морозова до ул Волгоградская ориентировочной протяжённостью 460пм .  На данный период  ООО «Пегас» разрабатывает проект  вышеуказанного коллектора .  По предварительной смете   стоимость строительства составляет 6198,74 тыс.руб.   Предварительные сметы прилагаются.</w:t>
      </w:r>
    </w:p>
    <w:p w:rsidR="009C3A49" w:rsidRPr="004148F1" w:rsidRDefault="009C3A49" w:rsidP="009C3A49">
      <w:pPr>
        <w:contextualSpacing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 xml:space="preserve">        Расчет тарифа на подключение к  централизованной системе   холодного водоснабжения   объектов капитального  строительства с учетом ожидаемой подключаемой нагрузки приведен в таблице 1</w:t>
      </w:r>
      <w:r w:rsidR="00D60146">
        <w:rPr>
          <w:rFonts w:ascii="Times New Roman" w:hAnsi="Times New Roman" w:cs="Times New Roman"/>
          <w:sz w:val="24"/>
          <w:szCs w:val="24"/>
        </w:rPr>
        <w:t>3</w:t>
      </w:r>
      <w:r w:rsidRPr="004148F1">
        <w:rPr>
          <w:rFonts w:ascii="Times New Roman" w:hAnsi="Times New Roman" w:cs="Times New Roman"/>
          <w:sz w:val="24"/>
          <w:szCs w:val="24"/>
        </w:rPr>
        <w:t>:</w:t>
      </w:r>
    </w:p>
    <w:p w:rsidR="009C3A49" w:rsidRPr="004148F1" w:rsidRDefault="009C3A49" w:rsidP="009C3A4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3A49" w:rsidRPr="00FD7A6A" w:rsidRDefault="00FD7A6A" w:rsidP="009C3A49">
      <w:pPr>
        <w:contextualSpacing/>
        <w:jc w:val="right"/>
        <w:rPr>
          <w:rFonts w:ascii="Times New Roman" w:hAnsi="Times New Roman" w:cs="Times New Roman"/>
        </w:rPr>
      </w:pPr>
      <w:r w:rsidRPr="00FD7A6A">
        <w:rPr>
          <w:rFonts w:ascii="Times New Roman" w:hAnsi="Times New Roman" w:cs="Times New Roman"/>
        </w:rPr>
        <w:t>Т</w:t>
      </w:r>
      <w:r w:rsidR="009C3A49" w:rsidRPr="00FD7A6A">
        <w:rPr>
          <w:rFonts w:ascii="Times New Roman" w:hAnsi="Times New Roman" w:cs="Times New Roman"/>
        </w:rPr>
        <w:t xml:space="preserve">аблица </w:t>
      </w:r>
      <w:r w:rsidRPr="00FD7A6A">
        <w:rPr>
          <w:rFonts w:ascii="Times New Roman" w:hAnsi="Times New Roman" w:cs="Times New Roman"/>
        </w:rPr>
        <w:t>13</w:t>
      </w:r>
    </w:p>
    <w:tbl>
      <w:tblPr>
        <w:tblStyle w:val="ad"/>
        <w:tblW w:w="0" w:type="auto"/>
        <w:jc w:val="center"/>
        <w:tblLook w:val="04A0"/>
      </w:tblPr>
      <w:tblGrid>
        <w:gridCol w:w="560"/>
        <w:gridCol w:w="3685"/>
        <w:gridCol w:w="1701"/>
        <w:gridCol w:w="1828"/>
        <w:gridCol w:w="1701"/>
      </w:tblGrid>
      <w:tr w:rsidR="009C3A49" w:rsidRPr="004148F1" w:rsidTr="001A1918">
        <w:trPr>
          <w:jc w:val="center"/>
        </w:trPr>
        <w:tc>
          <w:tcPr>
            <w:tcW w:w="560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</w:p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>тыс.руб/год</w:t>
            </w:r>
          </w:p>
        </w:tc>
        <w:tc>
          <w:tcPr>
            <w:tcW w:w="1828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Ожидаемая  подключаемая нагрузка</w:t>
            </w:r>
          </w:p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>м3/в сутки</w:t>
            </w:r>
          </w:p>
        </w:tc>
        <w:tc>
          <w:tcPr>
            <w:tcW w:w="1701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Тариф, </w:t>
            </w:r>
          </w:p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>руб./ 1м3 в сутки</w:t>
            </w:r>
          </w:p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>( без НДС)</w:t>
            </w:r>
          </w:p>
        </w:tc>
      </w:tr>
      <w:tr w:rsidR="009C3A49" w:rsidRPr="004148F1" w:rsidTr="001A1918">
        <w:trPr>
          <w:jc w:val="center"/>
        </w:trPr>
        <w:tc>
          <w:tcPr>
            <w:tcW w:w="560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3A49" w:rsidRPr="004148F1" w:rsidTr="001A1918">
        <w:trPr>
          <w:jc w:val="center"/>
        </w:trPr>
        <w:tc>
          <w:tcPr>
            <w:tcW w:w="560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C3A49" w:rsidRPr="004148F1" w:rsidRDefault="009C3A49" w:rsidP="001A1918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 xml:space="preserve">Строительство  канализационного коллектора от 29 микрорайона по ул.Красная от ул. Морозова до ул. Волгоградская Д-500мм </w:t>
            </w:r>
          </w:p>
        </w:tc>
        <w:tc>
          <w:tcPr>
            <w:tcW w:w="1701" w:type="dxa"/>
          </w:tcPr>
          <w:p w:rsidR="009C3A49" w:rsidRPr="004148F1" w:rsidRDefault="009C3A49" w:rsidP="001A1918">
            <w:pPr>
              <w:pStyle w:val="1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9C3A49" w:rsidRPr="004148F1" w:rsidRDefault="009C3A49" w:rsidP="001A1918">
            <w:pPr>
              <w:pStyle w:val="1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9C3A49" w:rsidRPr="004148F1" w:rsidRDefault="009C3A49" w:rsidP="001A1918">
            <w:pPr>
              <w:pStyle w:val="1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6198,74</w:t>
            </w:r>
          </w:p>
          <w:p w:rsidR="009C3A49" w:rsidRPr="004148F1" w:rsidRDefault="009C3A49" w:rsidP="001A1918">
            <w:pPr>
              <w:pStyle w:val="1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</w:p>
        </w:tc>
        <w:tc>
          <w:tcPr>
            <w:tcW w:w="1701" w:type="dxa"/>
            <w:vAlign w:val="center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</w:tr>
      <w:tr w:rsidR="009C3A49" w:rsidRPr="004148F1" w:rsidTr="001A1918">
        <w:trPr>
          <w:jc w:val="center"/>
        </w:trPr>
        <w:tc>
          <w:tcPr>
            <w:tcW w:w="560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3A49" w:rsidRPr="004148F1" w:rsidRDefault="009C3A49" w:rsidP="001A1918">
            <w:pPr>
              <w:pStyle w:val="14"/>
              <w:shd w:val="clear" w:color="auto" w:fill="auto"/>
              <w:spacing w:line="254" w:lineRule="exact"/>
              <w:jc w:val="left"/>
              <w:rPr>
                <w:b/>
                <w:sz w:val="24"/>
                <w:szCs w:val="24"/>
              </w:rPr>
            </w:pPr>
            <w:r w:rsidRPr="004148F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>6198,74</w:t>
            </w:r>
          </w:p>
        </w:tc>
        <w:tc>
          <w:tcPr>
            <w:tcW w:w="1828" w:type="dxa"/>
            <w:vAlign w:val="center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b/>
                <w:sz w:val="24"/>
                <w:szCs w:val="24"/>
              </w:rPr>
              <w:t>3312</w:t>
            </w:r>
          </w:p>
        </w:tc>
        <w:tc>
          <w:tcPr>
            <w:tcW w:w="1701" w:type="dxa"/>
            <w:vAlign w:val="center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</w:tr>
      <w:tr w:rsidR="009C3A49" w:rsidRPr="004148F1" w:rsidTr="001A1918">
        <w:trPr>
          <w:jc w:val="center"/>
        </w:trPr>
        <w:tc>
          <w:tcPr>
            <w:tcW w:w="560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3A49" w:rsidRPr="004148F1" w:rsidRDefault="009C3A49" w:rsidP="001A1918">
            <w:pPr>
              <w:pStyle w:val="14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в том числе 2016г</w:t>
            </w:r>
          </w:p>
        </w:tc>
        <w:tc>
          <w:tcPr>
            <w:tcW w:w="1701" w:type="dxa"/>
            <w:vAlign w:val="center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49" w:rsidRPr="004148F1" w:rsidTr="001A1918">
        <w:trPr>
          <w:jc w:val="center"/>
        </w:trPr>
        <w:tc>
          <w:tcPr>
            <w:tcW w:w="560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701" w:type="dxa"/>
            <w:vAlign w:val="center"/>
          </w:tcPr>
          <w:p w:rsidR="009C3A49" w:rsidRPr="004148F1" w:rsidRDefault="009C3A49" w:rsidP="001A1918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1549,6</w:t>
            </w:r>
          </w:p>
          <w:p w:rsidR="009C3A49" w:rsidRPr="004148F1" w:rsidRDefault="009C3A49" w:rsidP="001A1918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701" w:type="dxa"/>
          </w:tcPr>
          <w:p w:rsidR="009C3A49" w:rsidRPr="004148F1" w:rsidRDefault="009C3A49" w:rsidP="001A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49" w:rsidRPr="004148F1" w:rsidTr="001A1918">
        <w:trPr>
          <w:trHeight w:val="295"/>
          <w:jc w:val="center"/>
        </w:trPr>
        <w:tc>
          <w:tcPr>
            <w:tcW w:w="560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  <w:vAlign w:val="center"/>
          </w:tcPr>
          <w:p w:rsidR="009C3A49" w:rsidRPr="004148F1" w:rsidRDefault="009C3A49" w:rsidP="001A1918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48F1">
              <w:rPr>
                <w:sz w:val="24"/>
                <w:szCs w:val="24"/>
              </w:rPr>
              <w:t>4649,14</w:t>
            </w:r>
          </w:p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C3A49" w:rsidRPr="004148F1" w:rsidRDefault="009C3A49" w:rsidP="001A1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8F1"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1701" w:type="dxa"/>
          </w:tcPr>
          <w:p w:rsidR="009C3A49" w:rsidRPr="004148F1" w:rsidRDefault="009C3A49" w:rsidP="001A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A49" w:rsidRPr="004148F1" w:rsidRDefault="009C3A49" w:rsidP="009C3A4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3A49" w:rsidRPr="004148F1" w:rsidRDefault="009C3A49" w:rsidP="009C3A49">
      <w:pPr>
        <w:contextualSpacing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>Общая   сумма затрат за период  2016-2018гг  составит  6 198 740 рублей</w:t>
      </w:r>
    </w:p>
    <w:p w:rsidR="009C3A49" w:rsidRPr="004148F1" w:rsidRDefault="009C3A49" w:rsidP="009C3A49">
      <w:pPr>
        <w:contextualSpacing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>Суммарная  ожидаемая  подключаемая  нагрузка – 3312 м3</w:t>
      </w:r>
    </w:p>
    <w:p w:rsidR="009C3A49" w:rsidRPr="004148F1" w:rsidRDefault="009C3A49" w:rsidP="009C3A4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3A49" w:rsidRPr="004148F1" w:rsidRDefault="009C3A49" w:rsidP="009C3A4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3A49" w:rsidRPr="004148F1" w:rsidRDefault="009C3A49" w:rsidP="009C3A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>Тариф  на подключение  к централизованной системе холодного водоснабжения составит</w:t>
      </w:r>
    </w:p>
    <w:p w:rsidR="009C3A49" w:rsidRDefault="00D7616E" w:rsidP="00D7616E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3A49" w:rsidRPr="004148F1">
        <w:rPr>
          <w:rFonts w:ascii="Times New Roman" w:hAnsi="Times New Roman" w:cs="Times New Roman"/>
          <w:sz w:val="24"/>
          <w:szCs w:val="24"/>
        </w:rPr>
        <w:t>198 740 : 3312 =  1872,0</w:t>
      </w:r>
      <w:r w:rsidR="009C3A49" w:rsidRPr="004148F1">
        <w:rPr>
          <w:rFonts w:ascii="Times New Roman" w:hAnsi="Times New Roman" w:cs="Times New Roman"/>
          <w:b/>
          <w:sz w:val="24"/>
          <w:szCs w:val="24"/>
        </w:rPr>
        <w:t xml:space="preserve"> рублей/1 м3 /сутки</w:t>
      </w:r>
    </w:p>
    <w:p w:rsidR="00D7616E" w:rsidRPr="004148F1" w:rsidRDefault="00D7616E" w:rsidP="00D7616E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C3A49" w:rsidRPr="004148F1" w:rsidRDefault="009C3A49" w:rsidP="009C3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F1">
        <w:rPr>
          <w:rFonts w:ascii="Times New Roman" w:hAnsi="Times New Roman" w:cs="Times New Roman"/>
          <w:b/>
          <w:caps/>
          <w:sz w:val="24"/>
          <w:szCs w:val="24"/>
        </w:rPr>
        <w:t xml:space="preserve">9.      </w:t>
      </w:r>
      <w:r w:rsidRPr="004148F1">
        <w:rPr>
          <w:rFonts w:ascii="Times New Roman" w:hAnsi="Times New Roman" w:cs="Times New Roman"/>
          <w:b/>
          <w:sz w:val="24"/>
          <w:szCs w:val="24"/>
        </w:rPr>
        <w:t>ВЫВОД ПО ИНВЕСТИЦИОННОЙ ПРОГРАММЕ</w:t>
      </w:r>
    </w:p>
    <w:p w:rsidR="009C3A49" w:rsidRPr="004148F1" w:rsidRDefault="009C3A49" w:rsidP="009C3A4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C3A49" w:rsidRPr="004148F1" w:rsidRDefault="009C3A49" w:rsidP="009C3A49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4148F1">
        <w:rPr>
          <w:sz w:val="24"/>
          <w:szCs w:val="24"/>
        </w:rPr>
        <w:t xml:space="preserve">    При  выполнении  программы по развитию  системы  транспортировки сточных вод   на 2016-2018 годы      эффект представлен в виде:</w:t>
      </w:r>
    </w:p>
    <w:p w:rsidR="009C3A49" w:rsidRPr="004148F1" w:rsidRDefault="009C3A49" w:rsidP="009C3A49">
      <w:pPr>
        <w:pStyle w:val="a5"/>
        <w:numPr>
          <w:ilvl w:val="0"/>
          <w:numId w:val="8"/>
        </w:numPr>
        <w:spacing w:before="20" w:line="264" w:lineRule="auto"/>
        <w:ind w:right="0"/>
        <w:rPr>
          <w:sz w:val="24"/>
          <w:szCs w:val="24"/>
        </w:rPr>
      </w:pPr>
      <w:r w:rsidRPr="004148F1">
        <w:rPr>
          <w:sz w:val="24"/>
          <w:szCs w:val="24"/>
        </w:rPr>
        <w:t>Обеспечения продолжительности бесперебойных услуг 24 часа в сутки.</w:t>
      </w:r>
    </w:p>
    <w:p w:rsidR="009C3A49" w:rsidRPr="004148F1" w:rsidRDefault="009C3A49" w:rsidP="009C3A49">
      <w:pPr>
        <w:pStyle w:val="a5"/>
        <w:numPr>
          <w:ilvl w:val="0"/>
          <w:numId w:val="8"/>
        </w:numPr>
        <w:spacing w:before="20" w:line="264" w:lineRule="auto"/>
        <w:ind w:right="0"/>
        <w:rPr>
          <w:sz w:val="24"/>
          <w:szCs w:val="24"/>
        </w:rPr>
      </w:pPr>
      <w:r w:rsidRPr="004148F1">
        <w:rPr>
          <w:sz w:val="24"/>
          <w:szCs w:val="24"/>
        </w:rPr>
        <w:t xml:space="preserve">Обеспечения надёжности системы  транспортировки сточных вод, </w:t>
      </w:r>
    </w:p>
    <w:p w:rsidR="009C3A49" w:rsidRPr="004148F1" w:rsidRDefault="009C3A49" w:rsidP="009C3A49">
      <w:pPr>
        <w:pStyle w:val="a5"/>
        <w:numPr>
          <w:ilvl w:val="0"/>
          <w:numId w:val="8"/>
        </w:numPr>
        <w:spacing w:before="20" w:line="264" w:lineRule="auto"/>
        <w:ind w:right="0"/>
        <w:rPr>
          <w:sz w:val="24"/>
          <w:szCs w:val="24"/>
        </w:rPr>
      </w:pPr>
      <w:r w:rsidRPr="004148F1">
        <w:rPr>
          <w:sz w:val="24"/>
          <w:szCs w:val="24"/>
        </w:rPr>
        <w:t>Обеспечения  соблюдения экологической безопасности сооружений канализации.</w:t>
      </w:r>
    </w:p>
    <w:p w:rsidR="009C3A49" w:rsidRPr="004148F1" w:rsidRDefault="009C3A49" w:rsidP="009C3A49">
      <w:pPr>
        <w:pStyle w:val="a5"/>
        <w:spacing w:before="20" w:line="264" w:lineRule="auto"/>
        <w:ind w:left="899" w:right="0" w:firstLine="0"/>
        <w:rPr>
          <w:sz w:val="24"/>
          <w:szCs w:val="24"/>
        </w:rPr>
      </w:pPr>
    </w:p>
    <w:p w:rsidR="009C3A49" w:rsidRPr="004148F1" w:rsidRDefault="009C3A49" w:rsidP="009C3A49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4148F1">
        <w:rPr>
          <w:sz w:val="24"/>
          <w:szCs w:val="24"/>
        </w:rPr>
        <w:t>Мероприятия направлены на улучшение работы системы транспортировки сточных вод, в том числе на:</w:t>
      </w:r>
    </w:p>
    <w:p w:rsidR="009C3A49" w:rsidRPr="004148F1" w:rsidRDefault="009C3A49" w:rsidP="009C3A49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4148F1">
        <w:rPr>
          <w:sz w:val="24"/>
          <w:szCs w:val="24"/>
        </w:rPr>
        <w:t>– улучшение условий труда;</w:t>
      </w:r>
    </w:p>
    <w:p w:rsidR="009C3A49" w:rsidRPr="004148F1" w:rsidRDefault="009C3A49" w:rsidP="009C3A49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4148F1">
        <w:rPr>
          <w:sz w:val="24"/>
          <w:szCs w:val="24"/>
        </w:rPr>
        <w:t>– повышение уровня техники безопасности;</w:t>
      </w:r>
    </w:p>
    <w:p w:rsidR="009C3A49" w:rsidRPr="004148F1" w:rsidRDefault="009C3A49" w:rsidP="009C3A49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4148F1">
        <w:rPr>
          <w:sz w:val="24"/>
          <w:szCs w:val="24"/>
        </w:rPr>
        <w:t>–обеспечение продолжительности бесперебойных услуг 24 часа в сутки;</w:t>
      </w:r>
    </w:p>
    <w:p w:rsidR="009C3A49" w:rsidRPr="004148F1" w:rsidRDefault="009C3A49" w:rsidP="009C3A49">
      <w:pPr>
        <w:pStyle w:val="a5"/>
        <w:spacing w:before="40" w:line="264" w:lineRule="auto"/>
        <w:ind w:right="0" w:firstLine="539"/>
        <w:rPr>
          <w:sz w:val="24"/>
          <w:szCs w:val="24"/>
        </w:rPr>
      </w:pPr>
    </w:p>
    <w:p w:rsidR="009C3A49" w:rsidRPr="004148F1" w:rsidRDefault="009C3A49" w:rsidP="009C3A49">
      <w:pPr>
        <w:pStyle w:val="a5"/>
        <w:spacing w:before="40" w:line="264" w:lineRule="auto"/>
        <w:ind w:right="0" w:firstLine="539"/>
        <w:rPr>
          <w:b/>
          <w:bCs w:val="0"/>
          <w:sz w:val="24"/>
          <w:szCs w:val="24"/>
        </w:rPr>
      </w:pPr>
      <w:r w:rsidRPr="004148F1">
        <w:rPr>
          <w:b/>
          <w:bCs w:val="0"/>
          <w:sz w:val="24"/>
          <w:szCs w:val="24"/>
        </w:rPr>
        <w:t xml:space="preserve">               </w:t>
      </w:r>
    </w:p>
    <w:p w:rsidR="009C3A49" w:rsidRPr="004148F1" w:rsidRDefault="009C3A49" w:rsidP="009C3A49">
      <w:pPr>
        <w:pStyle w:val="a5"/>
        <w:spacing w:before="40" w:line="264" w:lineRule="auto"/>
        <w:ind w:right="0" w:firstLine="539"/>
        <w:rPr>
          <w:b/>
          <w:bCs w:val="0"/>
          <w:sz w:val="24"/>
          <w:szCs w:val="24"/>
        </w:rPr>
      </w:pPr>
      <w:r w:rsidRPr="004148F1">
        <w:rPr>
          <w:sz w:val="24"/>
          <w:szCs w:val="24"/>
        </w:rPr>
        <w:t>Развитие системы транспортировки сточных вод городского поселения город Белебей без финансирования из бюджетов различных уровней невозможно.</w:t>
      </w:r>
    </w:p>
    <w:p w:rsidR="009C3A49" w:rsidRPr="004148F1" w:rsidRDefault="009C3A49" w:rsidP="009C3A49">
      <w:pPr>
        <w:rPr>
          <w:sz w:val="24"/>
          <w:szCs w:val="24"/>
        </w:rPr>
      </w:pPr>
    </w:p>
    <w:p w:rsidR="00FB692B" w:rsidRDefault="00FB692B" w:rsidP="004F20C7">
      <w:pPr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FB692B" w:rsidRDefault="00FB692B" w:rsidP="004F20C7">
      <w:pPr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FB692B" w:rsidRDefault="00FB692B" w:rsidP="004F20C7">
      <w:pPr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FB692B" w:rsidRDefault="00FB692B" w:rsidP="004F20C7">
      <w:pPr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FB692B" w:rsidRDefault="00FB692B" w:rsidP="00DC6BA1">
      <w:pPr>
        <w:rPr>
          <w:rFonts w:ascii="Times New Roman" w:hAnsi="Times New Roman" w:cs="Times New Roman"/>
          <w:b/>
          <w:sz w:val="24"/>
          <w:szCs w:val="24"/>
        </w:rPr>
        <w:sectPr w:rsidR="00FB692B" w:rsidSect="002C5035">
          <w:pgSz w:w="11909" w:h="16834"/>
          <w:pgMar w:top="709" w:right="709" w:bottom="709" w:left="709" w:header="720" w:footer="720" w:gutter="0"/>
          <w:paperSrc w:first="3" w:other="3"/>
          <w:cols w:space="720"/>
          <w:docGrid w:linePitch="272"/>
        </w:sectPr>
      </w:pPr>
    </w:p>
    <w:p w:rsidR="00584E2F" w:rsidRPr="005442D8" w:rsidRDefault="00584E2F" w:rsidP="009C3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4E2F" w:rsidRPr="005442D8" w:rsidSect="009C3A49">
      <w:pgSz w:w="16834" w:h="11909" w:orient="landscape"/>
      <w:pgMar w:top="709" w:right="709" w:bottom="709" w:left="709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8E" w:rsidRDefault="007E6D8E">
      <w:r>
        <w:separator/>
      </w:r>
    </w:p>
  </w:endnote>
  <w:endnote w:type="continuationSeparator" w:id="1">
    <w:p w:rsidR="007E6D8E" w:rsidRDefault="007E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46" w:rsidRDefault="007B1E56" w:rsidP="007C64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601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0146" w:rsidRDefault="00D6014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46" w:rsidRDefault="007B1E56" w:rsidP="007C64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601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2729">
      <w:rPr>
        <w:rStyle w:val="a8"/>
        <w:noProof/>
      </w:rPr>
      <w:t>3</w:t>
    </w:r>
    <w:r>
      <w:rPr>
        <w:rStyle w:val="a8"/>
      </w:rPr>
      <w:fldChar w:fldCharType="end"/>
    </w:r>
  </w:p>
  <w:p w:rsidR="00D60146" w:rsidRDefault="00D6014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8E" w:rsidRDefault="007E6D8E">
      <w:r>
        <w:separator/>
      </w:r>
    </w:p>
  </w:footnote>
  <w:footnote w:type="continuationSeparator" w:id="1">
    <w:p w:rsidR="007E6D8E" w:rsidRDefault="007E6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45B"/>
    <w:multiLevelType w:val="hybridMultilevel"/>
    <w:tmpl w:val="9208D31E"/>
    <w:lvl w:ilvl="0" w:tplc="ECEC9DB6">
      <w:start w:val="1"/>
      <w:numFmt w:val="bullet"/>
      <w:pStyle w:val="a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CFD23E7E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C366B2CA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64A8FF4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3738E9F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324E6206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00AD45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446C78D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5C2F7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C572116"/>
    <w:multiLevelType w:val="hybridMultilevel"/>
    <w:tmpl w:val="DE3065F4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30964"/>
    <w:multiLevelType w:val="multilevel"/>
    <w:tmpl w:val="07464E2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1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1" w:hanging="2160"/>
      </w:pPr>
      <w:rPr>
        <w:rFonts w:hint="default"/>
        <w:sz w:val="24"/>
      </w:rPr>
    </w:lvl>
  </w:abstractNum>
  <w:abstractNum w:abstractNumId="3">
    <w:nsid w:val="1109343D"/>
    <w:multiLevelType w:val="hybridMultilevel"/>
    <w:tmpl w:val="AA8E820A"/>
    <w:lvl w:ilvl="0" w:tplc="C6E6113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3147683"/>
    <w:multiLevelType w:val="hybridMultilevel"/>
    <w:tmpl w:val="4D66CEBA"/>
    <w:lvl w:ilvl="0" w:tplc="A39C22EE">
      <w:start w:val="1"/>
      <w:numFmt w:val="bullet"/>
      <w:lvlText w:val="-"/>
      <w:lvlJc w:val="left"/>
      <w:pPr>
        <w:tabs>
          <w:tab w:val="num" w:pos="3028"/>
        </w:tabs>
        <w:ind w:left="30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pStyle w:val="5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34927E45"/>
    <w:multiLevelType w:val="hybridMultilevel"/>
    <w:tmpl w:val="ECCC15A8"/>
    <w:lvl w:ilvl="0" w:tplc="04190001">
      <w:start w:val="1"/>
      <w:numFmt w:val="decimal"/>
      <w:lvlText w:val="%1."/>
      <w:lvlJc w:val="left"/>
      <w:pPr>
        <w:tabs>
          <w:tab w:val="num" w:pos="2651"/>
        </w:tabs>
        <w:ind w:left="2651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3448"/>
        </w:tabs>
        <w:ind w:left="34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4168"/>
        </w:tabs>
        <w:ind w:left="41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4888"/>
        </w:tabs>
        <w:ind w:left="48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5608"/>
        </w:tabs>
        <w:ind w:left="56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6328"/>
        </w:tabs>
        <w:ind w:left="63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7048"/>
        </w:tabs>
        <w:ind w:left="70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7768"/>
        </w:tabs>
        <w:ind w:left="77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8488"/>
        </w:tabs>
        <w:ind w:left="8488" w:hanging="180"/>
      </w:pPr>
    </w:lvl>
  </w:abstractNum>
  <w:abstractNum w:abstractNumId="6">
    <w:nsid w:val="35843FAB"/>
    <w:multiLevelType w:val="hybridMultilevel"/>
    <w:tmpl w:val="3ADA3450"/>
    <w:lvl w:ilvl="0" w:tplc="7A3A73EA">
      <w:start w:val="8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35860B4F"/>
    <w:multiLevelType w:val="hybridMultilevel"/>
    <w:tmpl w:val="5B7296BC"/>
    <w:lvl w:ilvl="0" w:tplc="DE32C828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8">
    <w:nsid w:val="69A366FD"/>
    <w:multiLevelType w:val="hybridMultilevel"/>
    <w:tmpl w:val="3878B138"/>
    <w:lvl w:ilvl="0" w:tplc="389872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D3900C0"/>
    <w:multiLevelType w:val="hybridMultilevel"/>
    <w:tmpl w:val="38AA2A00"/>
    <w:lvl w:ilvl="0" w:tplc="77544E2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A51C8"/>
    <w:rsid w:val="00004319"/>
    <w:rsid w:val="00012FF4"/>
    <w:rsid w:val="00017BA0"/>
    <w:rsid w:val="00017FFA"/>
    <w:rsid w:val="00020608"/>
    <w:rsid w:val="000250C1"/>
    <w:rsid w:val="00033FAA"/>
    <w:rsid w:val="00034CA1"/>
    <w:rsid w:val="000371A7"/>
    <w:rsid w:val="00040461"/>
    <w:rsid w:val="00045D5C"/>
    <w:rsid w:val="000477E7"/>
    <w:rsid w:val="00047DDB"/>
    <w:rsid w:val="000551A3"/>
    <w:rsid w:val="00055D6A"/>
    <w:rsid w:val="00063EC0"/>
    <w:rsid w:val="00064C1E"/>
    <w:rsid w:val="00070066"/>
    <w:rsid w:val="000738FD"/>
    <w:rsid w:val="00074925"/>
    <w:rsid w:val="0007503F"/>
    <w:rsid w:val="000774AD"/>
    <w:rsid w:val="00077751"/>
    <w:rsid w:val="00086640"/>
    <w:rsid w:val="00094288"/>
    <w:rsid w:val="00095AD2"/>
    <w:rsid w:val="000A1A9C"/>
    <w:rsid w:val="000A2315"/>
    <w:rsid w:val="000B0040"/>
    <w:rsid w:val="000B285B"/>
    <w:rsid w:val="000C3D2D"/>
    <w:rsid w:val="000C4382"/>
    <w:rsid w:val="000C5BBB"/>
    <w:rsid w:val="000C6657"/>
    <w:rsid w:val="000C6E3F"/>
    <w:rsid w:val="000D0597"/>
    <w:rsid w:val="000D25F2"/>
    <w:rsid w:val="000E538C"/>
    <w:rsid w:val="000E76A2"/>
    <w:rsid w:val="000F148B"/>
    <w:rsid w:val="000F7592"/>
    <w:rsid w:val="00100074"/>
    <w:rsid w:val="00107623"/>
    <w:rsid w:val="001221C4"/>
    <w:rsid w:val="00127257"/>
    <w:rsid w:val="001274F0"/>
    <w:rsid w:val="00131449"/>
    <w:rsid w:val="00131AEB"/>
    <w:rsid w:val="00135DF0"/>
    <w:rsid w:val="001372C4"/>
    <w:rsid w:val="00144DAE"/>
    <w:rsid w:val="00151A57"/>
    <w:rsid w:val="00151DF3"/>
    <w:rsid w:val="00156946"/>
    <w:rsid w:val="0016668B"/>
    <w:rsid w:val="001700C3"/>
    <w:rsid w:val="00170804"/>
    <w:rsid w:val="00193016"/>
    <w:rsid w:val="00197CCF"/>
    <w:rsid w:val="001A1918"/>
    <w:rsid w:val="001B20CF"/>
    <w:rsid w:val="001B289D"/>
    <w:rsid w:val="001B2B19"/>
    <w:rsid w:val="001B3E90"/>
    <w:rsid w:val="001B5663"/>
    <w:rsid w:val="001D53D1"/>
    <w:rsid w:val="001D584C"/>
    <w:rsid w:val="001D725F"/>
    <w:rsid w:val="001E30AC"/>
    <w:rsid w:val="001E7A51"/>
    <w:rsid w:val="001F1890"/>
    <w:rsid w:val="001F4695"/>
    <w:rsid w:val="001F6C4B"/>
    <w:rsid w:val="001F7FEB"/>
    <w:rsid w:val="0020246A"/>
    <w:rsid w:val="002072E2"/>
    <w:rsid w:val="0021029E"/>
    <w:rsid w:val="00213820"/>
    <w:rsid w:val="00215A21"/>
    <w:rsid w:val="00216346"/>
    <w:rsid w:val="00221BAE"/>
    <w:rsid w:val="002327DD"/>
    <w:rsid w:val="00232E6B"/>
    <w:rsid w:val="002332EC"/>
    <w:rsid w:val="0023571F"/>
    <w:rsid w:val="00252C60"/>
    <w:rsid w:val="00253FE1"/>
    <w:rsid w:val="0025532F"/>
    <w:rsid w:val="002555BE"/>
    <w:rsid w:val="0025726D"/>
    <w:rsid w:val="00260AF6"/>
    <w:rsid w:val="0026589D"/>
    <w:rsid w:val="002713FA"/>
    <w:rsid w:val="002717E5"/>
    <w:rsid w:val="00274452"/>
    <w:rsid w:val="002837C4"/>
    <w:rsid w:val="00284BC8"/>
    <w:rsid w:val="00286018"/>
    <w:rsid w:val="00286553"/>
    <w:rsid w:val="00287A83"/>
    <w:rsid w:val="00287D80"/>
    <w:rsid w:val="00297034"/>
    <w:rsid w:val="002A6353"/>
    <w:rsid w:val="002B7587"/>
    <w:rsid w:val="002C16FD"/>
    <w:rsid w:val="002C5035"/>
    <w:rsid w:val="002D7665"/>
    <w:rsid w:val="002E463F"/>
    <w:rsid w:val="002F2B81"/>
    <w:rsid w:val="002F3CFB"/>
    <w:rsid w:val="002F4219"/>
    <w:rsid w:val="002F632A"/>
    <w:rsid w:val="002F6B0E"/>
    <w:rsid w:val="00301DA9"/>
    <w:rsid w:val="00302C8F"/>
    <w:rsid w:val="00303F32"/>
    <w:rsid w:val="00311835"/>
    <w:rsid w:val="00311DE3"/>
    <w:rsid w:val="00316A84"/>
    <w:rsid w:val="00321587"/>
    <w:rsid w:val="00322481"/>
    <w:rsid w:val="00322F1B"/>
    <w:rsid w:val="00325B39"/>
    <w:rsid w:val="003279E1"/>
    <w:rsid w:val="00327B8E"/>
    <w:rsid w:val="00331607"/>
    <w:rsid w:val="003320F2"/>
    <w:rsid w:val="00344437"/>
    <w:rsid w:val="0034674C"/>
    <w:rsid w:val="00351E04"/>
    <w:rsid w:val="00353913"/>
    <w:rsid w:val="00353CF9"/>
    <w:rsid w:val="00360CDA"/>
    <w:rsid w:val="00364019"/>
    <w:rsid w:val="0036473D"/>
    <w:rsid w:val="00364CB9"/>
    <w:rsid w:val="00370895"/>
    <w:rsid w:val="00385F56"/>
    <w:rsid w:val="003A7652"/>
    <w:rsid w:val="003A7BE7"/>
    <w:rsid w:val="003B36B3"/>
    <w:rsid w:val="003B4F83"/>
    <w:rsid w:val="003B7D68"/>
    <w:rsid w:val="003C2107"/>
    <w:rsid w:val="003C2BA2"/>
    <w:rsid w:val="003C346A"/>
    <w:rsid w:val="003C5207"/>
    <w:rsid w:val="003C5C01"/>
    <w:rsid w:val="003C5C64"/>
    <w:rsid w:val="003D1BF1"/>
    <w:rsid w:val="003D2DBA"/>
    <w:rsid w:val="003D316B"/>
    <w:rsid w:val="003E08FE"/>
    <w:rsid w:val="003E7879"/>
    <w:rsid w:val="003F0557"/>
    <w:rsid w:val="003F13E0"/>
    <w:rsid w:val="003F6ECE"/>
    <w:rsid w:val="00403A24"/>
    <w:rsid w:val="00407DEE"/>
    <w:rsid w:val="00410131"/>
    <w:rsid w:val="00410713"/>
    <w:rsid w:val="004148F1"/>
    <w:rsid w:val="004163FB"/>
    <w:rsid w:val="00417D08"/>
    <w:rsid w:val="00426B4D"/>
    <w:rsid w:val="00426F39"/>
    <w:rsid w:val="0043085B"/>
    <w:rsid w:val="0043749C"/>
    <w:rsid w:val="00442D46"/>
    <w:rsid w:val="00445723"/>
    <w:rsid w:val="00446352"/>
    <w:rsid w:val="004602FE"/>
    <w:rsid w:val="004603CA"/>
    <w:rsid w:val="00463997"/>
    <w:rsid w:val="0047075A"/>
    <w:rsid w:val="00471454"/>
    <w:rsid w:val="00475A77"/>
    <w:rsid w:val="004848F8"/>
    <w:rsid w:val="0048596C"/>
    <w:rsid w:val="00487E12"/>
    <w:rsid w:val="00490B07"/>
    <w:rsid w:val="00493126"/>
    <w:rsid w:val="004A1458"/>
    <w:rsid w:val="004A379B"/>
    <w:rsid w:val="004A68CE"/>
    <w:rsid w:val="004B0307"/>
    <w:rsid w:val="004B2392"/>
    <w:rsid w:val="004B4A8E"/>
    <w:rsid w:val="004C0F31"/>
    <w:rsid w:val="004C799A"/>
    <w:rsid w:val="004E54FC"/>
    <w:rsid w:val="004F1399"/>
    <w:rsid w:val="004F20C7"/>
    <w:rsid w:val="004F616A"/>
    <w:rsid w:val="004F7A22"/>
    <w:rsid w:val="0050390D"/>
    <w:rsid w:val="00507844"/>
    <w:rsid w:val="00512E4D"/>
    <w:rsid w:val="00515A42"/>
    <w:rsid w:val="00524F1B"/>
    <w:rsid w:val="0053037D"/>
    <w:rsid w:val="0053222E"/>
    <w:rsid w:val="0054191C"/>
    <w:rsid w:val="005442D8"/>
    <w:rsid w:val="00550D96"/>
    <w:rsid w:val="00552AEB"/>
    <w:rsid w:val="00553342"/>
    <w:rsid w:val="0055451D"/>
    <w:rsid w:val="005545A2"/>
    <w:rsid w:val="00565CB3"/>
    <w:rsid w:val="00566D42"/>
    <w:rsid w:val="00570E4B"/>
    <w:rsid w:val="00573422"/>
    <w:rsid w:val="005737D0"/>
    <w:rsid w:val="00576FEB"/>
    <w:rsid w:val="00577B31"/>
    <w:rsid w:val="00577E40"/>
    <w:rsid w:val="00581C00"/>
    <w:rsid w:val="0058223A"/>
    <w:rsid w:val="005846A2"/>
    <w:rsid w:val="00584E2F"/>
    <w:rsid w:val="00587BFE"/>
    <w:rsid w:val="00591164"/>
    <w:rsid w:val="0059733A"/>
    <w:rsid w:val="005A2729"/>
    <w:rsid w:val="005A3C76"/>
    <w:rsid w:val="005A4ABF"/>
    <w:rsid w:val="005B0C18"/>
    <w:rsid w:val="005B1EDE"/>
    <w:rsid w:val="005C0B9C"/>
    <w:rsid w:val="005C7DC7"/>
    <w:rsid w:val="005D0DFE"/>
    <w:rsid w:val="005D3D0A"/>
    <w:rsid w:val="005E75FC"/>
    <w:rsid w:val="005F54A1"/>
    <w:rsid w:val="00601810"/>
    <w:rsid w:val="00601CAE"/>
    <w:rsid w:val="006064F6"/>
    <w:rsid w:val="00614AA9"/>
    <w:rsid w:val="006206BC"/>
    <w:rsid w:val="00620AD3"/>
    <w:rsid w:val="00621151"/>
    <w:rsid w:val="0062200C"/>
    <w:rsid w:val="0062369D"/>
    <w:rsid w:val="0062423B"/>
    <w:rsid w:val="00626560"/>
    <w:rsid w:val="0063047A"/>
    <w:rsid w:val="00633AB1"/>
    <w:rsid w:val="00635665"/>
    <w:rsid w:val="00642176"/>
    <w:rsid w:val="00642EDE"/>
    <w:rsid w:val="00643367"/>
    <w:rsid w:val="0064508F"/>
    <w:rsid w:val="00646E7F"/>
    <w:rsid w:val="00652254"/>
    <w:rsid w:val="00653AB4"/>
    <w:rsid w:val="00654015"/>
    <w:rsid w:val="00655324"/>
    <w:rsid w:val="00662881"/>
    <w:rsid w:val="00664373"/>
    <w:rsid w:val="006657F7"/>
    <w:rsid w:val="00667482"/>
    <w:rsid w:val="0067049F"/>
    <w:rsid w:val="006750EF"/>
    <w:rsid w:val="006873CE"/>
    <w:rsid w:val="006903BE"/>
    <w:rsid w:val="00692455"/>
    <w:rsid w:val="00695BD9"/>
    <w:rsid w:val="006A2EBC"/>
    <w:rsid w:val="006A445C"/>
    <w:rsid w:val="006B61BA"/>
    <w:rsid w:val="006C2777"/>
    <w:rsid w:val="006C3A9E"/>
    <w:rsid w:val="006C4791"/>
    <w:rsid w:val="006D1301"/>
    <w:rsid w:val="006D6FED"/>
    <w:rsid w:val="006E0413"/>
    <w:rsid w:val="006E22DA"/>
    <w:rsid w:val="006E3A2A"/>
    <w:rsid w:val="006E5D15"/>
    <w:rsid w:val="006E68A1"/>
    <w:rsid w:val="006F32BC"/>
    <w:rsid w:val="006F5A16"/>
    <w:rsid w:val="006F69FC"/>
    <w:rsid w:val="006F75F7"/>
    <w:rsid w:val="00700142"/>
    <w:rsid w:val="00701B60"/>
    <w:rsid w:val="00702BC7"/>
    <w:rsid w:val="00706872"/>
    <w:rsid w:val="00710A5B"/>
    <w:rsid w:val="00711AD5"/>
    <w:rsid w:val="007166C2"/>
    <w:rsid w:val="00722033"/>
    <w:rsid w:val="00732BD4"/>
    <w:rsid w:val="00733090"/>
    <w:rsid w:val="0073447F"/>
    <w:rsid w:val="007410A4"/>
    <w:rsid w:val="0074656F"/>
    <w:rsid w:val="00750EEE"/>
    <w:rsid w:val="00751B62"/>
    <w:rsid w:val="007531E0"/>
    <w:rsid w:val="00753CE4"/>
    <w:rsid w:val="00755AB2"/>
    <w:rsid w:val="00757FD0"/>
    <w:rsid w:val="00760BFC"/>
    <w:rsid w:val="00760F85"/>
    <w:rsid w:val="00766EF8"/>
    <w:rsid w:val="007716D0"/>
    <w:rsid w:val="007723C1"/>
    <w:rsid w:val="00774ED6"/>
    <w:rsid w:val="00780B81"/>
    <w:rsid w:val="00780C00"/>
    <w:rsid w:val="00786E41"/>
    <w:rsid w:val="00790888"/>
    <w:rsid w:val="0079433B"/>
    <w:rsid w:val="007971F9"/>
    <w:rsid w:val="00797B70"/>
    <w:rsid w:val="007A387C"/>
    <w:rsid w:val="007A39C1"/>
    <w:rsid w:val="007A68E3"/>
    <w:rsid w:val="007B1E56"/>
    <w:rsid w:val="007B6C8A"/>
    <w:rsid w:val="007C5623"/>
    <w:rsid w:val="007C64EF"/>
    <w:rsid w:val="007D18B5"/>
    <w:rsid w:val="007E063F"/>
    <w:rsid w:val="007E3675"/>
    <w:rsid w:val="007E6D8E"/>
    <w:rsid w:val="007F0B0B"/>
    <w:rsid w:val="007F1073"/>
    <w:rsid w:val="007F2FDD"/>
    <w:rsid w:val="00803378"/>
    <w:rsid w:val="00804C1F"/>
    <w:rsid w:val="008166EF"/>
    <w:rsid w:val="008242DD"/>
    <w:rsid w:val="0082764E"/>
    <w:rsid w:val="0083026E"/>
    <w:rsid w:val="0083045B"/>
    <w:rsid w:val="00833D5F"/>
    <w:rsid w:val="008351C6"/>
    <w:rsid w:val="0083763B"/>
    <w:rsid w:val="008460E9"/>
    <w:rsid w:val="008473C3"/>
    <w:rsid w:val="00851D55"/>
    <w:rsid w:val="00854BAB"/>
    <w:rsid w:val="00857918"/>
    <w:rsid w:val="008632CE"/>
    <w:rsid w:val="008661CE"/>
    <w:rsid w:val="008668B0"/>
    <w:rsid w:val="00866A7D"/>
    <w:rsid w:val="00872F14"/>
    <w:rsid w:val="008753F6"/>
    <w:rsid w:val="00883D6D"/>
    <w:rsid w:val="00890985"/>
    <w:rsid w:val="008973C9"/>
    <w:rsid w:val="008A2436"/>
    <w:rsid w:val="008A7E38"/>
    <w:rsid w:val="008B596D"/>
    <w:rsid w:val="008C319E"/>
    <w:rsid w:val="008D2D98"/>
    <w:rsid w:val="008D4E02"/>
    <w:rsid w:val="008D6372"/>
    <w:rsid w:val="008E448D"/>
    <w:rsid w:val="009030E9"/>
    <w:rsid w:val="00905DFF"/>
    <w:rsid w:val="00906894"/>
    <w:rsid w:val="009074DD"/>
    <w:rsid w:val="009104DB"/>
    <w:rsid w:val="00910B06"/>
    <w:rsid w:val="0091184B"/>
    <w:rsid w:val="009133FB"/>
    <w:rsid w:val="00915E36"/>
    <w:rsid w:val="00917084"/>
    <w:rsid w:val="009242A9"/>
    <w:rsid w:val="00931E84"/>
    <w:rsid w:val="00933685"/>
    <w:rsid w:val="00933710"/>
    <w:rsid w:val="00935AC6"/>
    <w:rsid w:val="00937923"/>
    <w:rsid w:val="009449CB"/>
    <w:rsid w:val="009470B8"/>
    <w:rsid w:val="00953528"/>
    <w:rsid w:val="00957169"/>
    <w:rsid w:val="00961063"/>
    <w:rsid w:val="009635AC"/>
    <w:rsid w:val="009743D9"/>
    <w:rsid w:val="00974FDB"/>
    <w:rsid w:val="009843C1"/>
    <w:rsid w:val="00986642"/>
    <w:rsid w:val="009869B8"/>
    <w:rsid w:val="0099114C"/>
    <w:rsid w:val="00992A7C"/>
    <w:rsid w:val="009938CC"/>
    <w:rsid w:val="009960B6"/>
    <w:rsid w:val="00996152"/>
    <w:rsid w:val="00996C29"/>
    <w:rsid w:val="009A098A"/>
    <w:rsid w:val="009A1186"/>
    <w:rsid w:val="009B1564"/>
    <w:rsid w:val="009B523F"/>
    <w:rsid w:val="009C191F"/>
    <w:rsid w:val="009C3A49"/>
    <w:rsid w:val="009C69AC"/>
    <w:rsid w:val="009C700F"/>
    <w:rsid w:val="009D0F2C"/>
    <w:rsid w:val="009D4753"/>
    <w:rsid w:val="009E2836"/>
    <w:rsid w:val="009E4F39"/>
    <w:rsid w:val="009E6DA3"/>
    <w:rsid w:val="009F01DD"/>
    <w:rsid w:val="009F0BFE"/>
    <w:rsid w:val="009F1E31"/>
    <w:rsid w:val="009F2EAF"/>
    <w:rsid w:val="009F6335"/>
    <w:rsid w:val="00A05A9E"/>
    <w:rsid w:val="00A07EB9"/>
    <w:rsid w:val="00A10EC2"/>
    <w:rsid w:val="00A14958"/>
    <w:rsid w:val="00A30C49"/>
    <w:rsid w:val="00A30DD7"/>
    <w:rsid w:val="00A32FF3"/>
    <w:rsid w:val="00A377D9"/>
    <w:rsid w:val="00A46288"/>
    <w:rsid w:val="00A507DF"/>
    <w:rsid w:val="00A528FD"/>
    <w:rsid w:val="00A54ABC"/>
    <w:rsid w:val="00A557B1"/>
    <w:rsid w:val="00A55BAD"/>
    <w:rsid w:val="00A62525"/>
    <w:rsid w:val="00A62953"/>
    <w:rsid w:val="00A647C3"/>
    <w:rsid w:val="00A65439"/>
    <w:rsid w:val="00A65A18"/>
    <w:rsid w:val="00A6724F"/>
    <w:rsid w:val="00A708A6"/>
    <w:rsid w:val="00A7198E"/>
    <w:rsid w:val="00A837F3"/>
    <w:rsid w:val="00A91BF0"/>
    <w:rsid w:val="00A945B9"/>
    <w:rsid w:val="00A959EC"/>
    <w:rsid w:val="00AA3EE4"/>
    <w:rsid w:val="00AB117F"/>
    <w:rsid w:val="00AB1C91"/>
    <w:rsid w:val="00AB3B84"/>
    <w:rsid w:val="00AB784E"/>
    <w:rsid w:val="00AC1D5E"/>
    <w:rsid w:val="00AC469A"/>
    <w:rsid w:val="00AC6038"/>
    <w:rsid w:val="00AC70A1"/>
    <w:rsid w:val="00AD596B"/>
    <w:rsid w:val="00AF14E7"/>
    <w:rsid w:val="00AF48EE"/>
    <w:rsid w:val="00B1098C"/>
    <w:rsid w:val="00B16433"/>
    <w:rsid w:val="00B16948"/>
    <w:rsid w:val="00B20005"/>
    <w:rsid w:val="00B20533"/>
    <w:rsid w:val="00B24857"/>
    <w:rsid w:val="00B27959"/>
    <w:rsid w:val="00B30A42"/>
    <w:rsid w:val="00B30CD0"/>
    <w:rsid w:val="00B36035"/>
    <w:rsid w:val="00B4245F"/>
    <w:rsid w:val="00B424ED"/>
    <w:rsid w:val="00B432A0"/>
    <w:rsid w:val="00B44B07"/>
    <w:rsid w:val="00B4547F"/>
    <w:rsid w:val="00B50665"/>
    <w:rsid w:val="00B62490"/>
    <w:rsid w:val="00B6328E"/>
    <w:rsid w:val="00B65BF6"/>
    <w:rsid w:val="00B71154"/>
    <w:rsid w:val="00B75BAC"/>
    <w:rsid w:val="00B8208A"/>
    <w:rsid w:val="00B82241"/>
    <w:rsid w:val="00B865BB"/>
    <w:rsid w:val="00B877E9"/>
    <w:rsid w:val="00B92633"/>
    <w:rsid w:val="00B95533"/>
    <w:rsid w:val="00B95913"/>
    <w:rsid w:val="00BA41D9"/>
    <w:rsid w:val="00BA4956"/>
    <w:rsid w:val="00BC48BE"/>
    <w:rsid w:val="00BD0101"/>
    <w:rsid w:val="00BD041A"/>
    <w:rsid w:val="00BD4A9F"/>
    <w:rsid w:val="00C016E4"/>
    <w:rsid w:val="00C078FD"/>
    <w:rsid w:val="00C10022"/>
    <w:rsid w:val="00C161D0"/>
    <w:rsid w:val="00C20080"/>
    <w:rsid w:val="00C20214"/>
    <w:rsid w:val="00C27EC4"/>
    <w:rsid w:val="00C33AB4"/>
    <w:rsid w:val="00C34A10"/>
    <w:rsid w:val="00C35497"/>
    <w:rsid w:val="00C37347"/>
    <w:rsid w:val="00C40FEC"/>
    <w:rsid w:val="00C47296"/>
    <w:rsid w:val="00C52A3B"/>
    <w:rsid w:val="00C540D0"/>
    <w:rsid w:val="00C5440D"/>
    <w:rsid w:val="00C72D28"/>
    <w:rsid w:val="00C80158"/>
    <w:rsid w:val="00C81E4F"/>
    <w:rsid w:val="00C8417C"/>
    <w:rsid w:val="00C86702"/>
    <w:rsid w:val="00C90627"/>
    <w:rsid w:val="00C92361"/>
    <w:rsid w:val="00C92EB0"/>
    <w:rsid w:val="00CA0168"/>
    <w:rsid w:val="00CA01AC"/>
    <w:rsid w:val="00CA68A3"/>
    <w:rsid w:val="00CA7C2A"/>
    <w:rsid w:val="00CB1E85"/>
    <w:rsid w:val="00CC22C4"/>
    <w:rsid w:val="00CC40B8"/>
    <w:rsid w:val="00CC565C"/>
    <w:rsid w:val="00CC59C6"/>
    <w:rsid w:val="00CC5EB5"/>
    <w:rsid w:val="00CD7825"/>
    <w:rsid w:val="00CE0195"/>
    <w:rsid w:val="00CE197D"/>
    <w:rsid w:val="00CE4686"/>
    <w:rsid w:val="00CE7938"/>
    <w:rsid w:val="00CF0201"/>
    <w:rsid w:val="00D0147F"/>
    <w:rsid w:val="00D02672"/>
    <w:rsid w:val="00D02E38"/>
    <w:rsid w:val="00D05C93"/>
    <w:rsid w:val="00D05F55"/>
    <w:rsid w:val="00D07CFB"/>
    <w:rsid w:val="00D14C4B"/>
    <w:rsid w:val="00D2279F"/>
    <w:rsid w:val="00D23D2A"/>
    <w:rsid w:val="00D36359"/>
    <w:rsid w:val="00D36A0A"/>
    <w:rsid w:val="00D37B7F"/>
    <w:rsid w:val="00D460CD"/>
    <w:rsid w:val="00D47C34"/>
    <w:rsid w:val="00D50EAF"/>
    <w:rsid w:val="00D55572"/>
    <w:rsid w:val="00D57D8C"/>
    <w:rsid w:val="00D60146"/>
    <w:rsid w:val="00D623B8"/>
    <w:rsid w:val="00D67428"/>
    <w:rsid w:val="00D674A7"/>
    <w:rsid w:val="00D67D4B"/>
    <w:rsid w:val="00D72E90"/>
    <w:rsid w:val="00D73B9A"/>
    <w:rsid w:val="00D7616E"/>
    <w:rsid w:val="00D771C2"/>
    <w:rsid w:val="00D8772C"/>
    <w:rsid w:val="00DA50C2"/>
    <w:rsid w:val="00DA51C8"/>
    <w:rsid w:val="00DB0082"/>
    <w:rsid w:val="00DB289D"/>
    <w:rsid w:val="00DB29F7"/>
    <w:rsid w:val="00DB3536"/>
    <w:rsid w:val="00DC3DB9"/>
    <w:rsid w:val="00DC6BA1"/>
    <w:rsid w:val="00DC795C"/>
    <w:rsid w:val="00DE5657"/>
    <w:rsid w:val="00E000B5"/>
    <w:rsid w:val="00E01C17"/>
    <w:rsid w:val="00E04BFB"/>
    <w:rsid w:val="00E05050"/>
    <w:rsid w:val="00E11E09"/>
    <w:rsid w:val="00E1514C"/>
    <w:rsid w:val="00E21650"/>
    <w:rsid w:val="00E221B3"/>
    <w:rsid w:val="00E22ABD"/>
    <w:rsid w:val="00E241D6"/>
    <w:rsid w:val="00E41B8B"/>
    <w:rsid w:val="00E428ED"/>
    <w:rsid w:val="00E44AEF"/>
    <w:rsid w:val="00E44B9F"/>
    <w:rsid w:val="00E4632E"/>
    <w:rsid w:val="00E53DCC"/>
    <w:rsid w:val="00E541F2"/>
    <w:rsid w:val="00E55304"/>
    <w:rsid w:val="00E56A1F"/>
    <w:rsid w:val="00E6466A"/>
    <w:rsid w:val="00E771AB"/>
    <w:rsid w:val="00E84DB2"/>
    <w:rsid w:val="00E8583E"/>
    <w:rsid w:val="00E90BF8"/>
    <w:rsid w:val="00EA0593"/>
    <w:rsid w:val="00EA1A34"/>
    <w:rsid w:val="00EA2F2F"/>
    <w:rsid w:val="00EA5C2D"/>
    <w:rsid w:val="00EA78AD"/>
    <w:rsid w:val="00EB2D20"/>
    <w:rsid w:val="00EB2F77"/>
    <w:rsid w:val="00EB3E84"/>
    <w:rsid w:val="00EB7CCC"/>
    <w:rsid w:val="00EC5540"/>
    <w:rsid w:val="00EC5625"/>
    <w:rsid w:val="00EC76E9"/>
    <w:rsid w:val="00ED1A29"/>
    <w:rsid w:val="00ED6ECB"/>
    <w:rsid w:val="00EE0C35"/>
    <w:rsid w:val="00EE30B7"/>
    <w:rsid w:val="00EE33C2"/>
    <w:rsid w:val="00EE415D"/>
    <w:rsid w:val="00EE688D"/>
    <w:rsid w:val="00EF33BD"/>
    <w:rsid w:val="00EF4EEE"/>
    <w:rsid w:val="00F03A5C"/>
    <w:rsid w:val="00F14783"/>
    <w:rsid w:val="00F20F20"/>
    <w:rsid w:val="00F226B6"/>
    <w:rsid w:val="00F2529E"/>
    <w:rsid w:val="00F2536C"/>
    <w:rsid w:val="00F264EC"/>
    <w:rsid w:val="00F33C5C"/>
    <w:rsid w:val="00F34648"/>
    <w:rsid w:val="00F35AAE"/>
    <w:rsid w:val="00F3704F"/>
    <w:rsid w:val="00F408D4"/>
    <w:rsid w:val="00F45A78"/>
    <w:rsid w:val="00F47442"/>
    <w:rsid w:val="00F70CBB"/>
    <w:rsid w:val="00F70EFB"/>
    <w:rsid w:val="00F726F5"/>
    <w:rsid w:val="00F7338A"/>
    <w:rsid w:val="00F82053"/>
    <w:rsid w:val="00F90719"/>
    <w:rsid w:val="00F90EDF"/>
    <w:rsid w:val="00F93043"/>
    <w:rsid w:val="00F944E6"/>
    <w:rsid w:val="00F961A3"/>
    <w:rsid w:val="00FA383C"/>
    <w:rsid w:val="00FA399B"/>
    <w:rsid w:val="00FA6A43"/>
    <w:rsid w:val="00FB692B"/>
    <w:rsid w:val="00FC3781"/>
    <w:rsid w:val="00FD3F10"/>
    <w:rsid w:val="00FD7A6A"/>
    <w:rsid w:val="00FE396F"/>
    <w:rsid w:val="00FE7B34"/>
    <w:rsid w:val="00FF02F1"/>
    <w:rsid w:val="00FF2A2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3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0"/>
    <w:next w:val="a0"/>
    <w:qFormat/>
    <w:rsid w:val="00587BFE"/>
    <w:pPr>
      <w:keepNext/>
      <w:shd w:val="clear" w:color="auto" w:fill="FFFFFF"/>
      <w:spacing w:before="259" w:after="3883" w:line="360" w:lineRule="auto"/>
      <w:ind w:left="17" w:right="420" w:firstLine="720"/>
      <w:jc w:val="both"/>
      <w:outlineLvl w:val="0"/>
    </w:pPr>
    <w:rPr>
      <w:rFonts w:ascii="Times New Roman" w:hAnsi="Times New Roman"/>
      <w:bCs/>
      <w:sz w:val="24"/>
      <w:szCs w:val="22"/>
    </w:rPr>
  </w:style>
  <w:style w:type="paragraph" w:styleId="2">
    <w:name w:val="heading 2"/>
    <w:basedOn w:val="a0"/>
    <w:next w:val="a0"/>
    <w:autoRedefine/>
    <w:qFormat/>
    <w:rsid w:val="00B44B07"/>
    <w:pPr>
      <w:keepNext/>
      <w:shd w:val="clear" w:color="auto" w:fill="FFFFFF"/>
      <w:spacing w:line="360" w:lineRule="auto"/>
      <w:jc w:val="center"/>
      <w:outlineLvl w:val="1"/>
    </w:pPr>
    <w:rPr>
      <w:rFonts w:asciiTheme="minorHAnsi" w:hAnsiTheme="minorHAnsi"/>
      <w:b/>
      <w:bCs/>
      <w:caps/>
      <w:sz w:val="32"/>
      <w:szCs w:val="32"/>
    </w:rPr>
  </w:style>
  <w:style w:type="paragraph" w:styleId="3">
    <w:name w:val="heading 3"/>
    <w:basedOn w:val="a0"/>
    <w:next w:val="a0"/>
    <w:autoRedefine/>
    <w:qFormat/>
    <w:rsid w:val="00EA0593"/>
    <w:pPr>
      <w:keepNext/>
      <w:shd w:val="clear" w:color="auto" w:fill="FFFFFF"/>
      <w:spacing w:before="120" w:line="360" w:lineRule="auto"/>
      <w:ind w:left="851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0"/>
    <w:next w:val="a0"/>
    <w:qFormat/>
    <w:rsid w:val="00587BFE"/>
    <w:pPr>
      <w:keepNext/>
      <w:shd w:val="clear" w:color="auto" w:fill="FFFFFF"/>
      <w:jc w:val="center"/>
      <w:outlineLvl w:val="3"/>
    </w:pPr>
    <w:rPr>
      <w:b/>
      <w:bCs/>
    </w:rPr>
  </w:style>
  <w:style w:type="paragraph" w:styleId="50">
    <w:name w:val="heading 5"/>
    <w:basedOn w:val="a0"/>
    <w:next w:val="a0"/>
    <w:qFormat/>
    <w:rsid w:val="00587BFE"/>
    <w:pPr>
      <w:keepNext/>
      <w:outlineLvl w:val="4"/>
    </w:pPr>
    <w:rPr>
      <w:b/>
      <w:bCs/>
      <w:sz w:val="22"/>
    </w:rPr>
  </w:style>
  <w:style w:type="paragraph" w:styleId="6">
    <w:name w:val="heading 6"/>
    <w:basedOn w:val="a0"/>
    <w:next w:val="a0"/>
    <w:qFormat/>
    <w:rsid w:val="00587BFE"/>
    <w:pPr>
      <w:keepNext/>
      <w:spacing w:before="206" w:line="250" w:lineRule="exact"/>
      <w:ind w:right="-108"/>
      <w:jc w:val="center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7">
    <w:name w:val="heading 7"/>
    <w:basedOn w:val="a0"/>
    <w:next w:val="a0"/>
    <w:qFormat/>
    <w:rsid w:val="00587BFE"/>
    <w:pPr>
      <w:keepNext/>
      <w:shd w:val="clear" w:color="auto" w:fill="FFFFFF"/>
      <w:spacing w:before="302"/>
      <w:ind w:left="19"/>
      <w:outlineLvl w:val="6"/>
    </w:pPr>
    <w:rPr>
      <w:b/>
      <w:sz w:val="22"/>
      <w:szCs w:val="22"/>
    </w:rPr>
  </w:style>
  <w:style w:type="paragraph" w:styleId="8">
    <w:name w:val="heading 8"/>
    <w:basedOn w:val="a0"/>
    <w:next w:val="a0"/>
    <w:qFormat/>
    <w:rsid w:val="00587BFE"/>
    <w:pPr>
      <w:keepNext/>
      <w:spacing w:before="206" w:line="250" w:lineRule="exact"/>
      <w:ind w:right="-108"/>
      <w:jc w:val="center"/>
      <w:outlineLvl w:val="7"/>
    </w:pPr>
    <w:rPr>
      <w:rFonts w:ascii="Times New Roman" w:hAnsi="Times New Roman" w:cs="Times New Roman"/>
      <w:bCs/>
      <w:i/>
      <w:iCs/>
      <w:sz w:val="22"/>
      <w:szCs w:val="22"/>
    </w:rPr>
  </w:style>
  <w:style w:type="paragraph" w:styleId="9">
    <w:name w:val="heading 9"/>
    <w:basedOn w:val="a0"/>
    <w:next w:val="a0"/>
    <w:qFormat/>
    <w:rsid w:val="00587BFE"/>
    <w:pPr>
      <w:keepNext/>
      <w:shd w:val="clear" w:color="auto" w:fill="FFFFFF"/>
      <w:spacing w:before="206" w:line="250" w:lineRule="exact"/>
      <w:ind w:right="480"/>
      <w:jc w:val="both"/>
      <w:outlineLvl w:val="8"/>
    </w:pPr>
    <w:rPr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587BFE"/>
    <w:pPr>
      <w:shd w:val="clear" w:color="auto" w:fill="FFFFFF"/>
      <w:spacing w:before="100" w:beforeAutospacing="1" w:after="100" w:afterAutospacing="1" w:line="250" w:lineRule="exact"/>
      <w:ind w:left="125" w:right="11"/>
      <w:jc w:val="both"/>
    </w:pPr>
    <w:rPr>
      <w:b/>
      <w:bCs/>
      <w:color w:val="000000"/>
      <w:sz w:val="22"/>
      <w:szCs w:val="22"/>
    </w:rPr>
  </w:style>
  <w:style w:type="paragraph" w:customStyle="1" w:styleId="xl24">
    <w:name w:val="xl24"/>
    <w:basedOn w:val="a0"/>
    <w:rsid w:val="00587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5">
    <w:name w:val="xl25"/>
    <w:basedOn w:val="a0"/>
    <w:rsid w:val="00587B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6">
    <w:name w:val="xl26"/>
    <w:basedOn w:val="a0"/>
    <w:rsid w:val="00587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27">
    <w:name w:val="xl27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28">
    <w:name w:val="xl28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a0"/>
    <w:rsid w:val="00587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30">
    <w:name w:val="xl30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587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32">
    <w:name w:val="xl32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33">
    <w:name w:val="xl3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34">
    <w:name w:val="xl34"/>
    <w:basedOn w:val="a0"/>
    <w:rsid w:val="00587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35">
    <w:name w:val="xl35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36">
    <w:name w:val="xl36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37">
    <w:name w:val="xl37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basedOn w:val="a0"/>
    <w:link w:val="a6"/>
    <w:rsid w:val="00587BFE"/>
    <w:pPr>
      <w:shd w:val="clear" w:color="auto" w:fill="FFFFFF"/>
      <w:spacing w:before="206" w:line="360" w:lineRule="auto"/>
      <w:ind w:right="482" w:firstLine="851"/>
      <w:jc w:val="both"/>
    </w:pPr>
    <w:rPr>
      <w:rFonts w:ascii="Times New Roman" w:hAnsi="Times New Roman" w:cs="Times New Roman"/>
      <w:bCs/>
      <w:sz w:val="28"/>
      <w:szCs w:val="22"/>
    </w:rPr>
  </w:style>
  <w:style w:type="paragraph" w:customStyle="1" w:styleId="xl40">
    <w:name w:val="xl4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1">
    <w:name w:val="xl41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2">
    <w:name w:val="xl42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3">
    <w:name w:val="xl4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4">
    <w:name w:val="xl44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5">
    <w:name w:val="xl45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46">
    <w:name w:val="xl46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47">
    <w:name w:val="xl47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8">
    <w:name w:val="xl48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9">
    <w:name w:val="xl4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50">
    <w:name w:val="xl5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51">
    <w:name w:val="xl51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52">
    <w:name w:val="xl52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5">
    <w:name w:val="xl55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56">
    <w:name w:val="xl56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57">
    <w:name w:val="xl57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58">
    <w:name w:val="xl58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0">
    <w:name w:val="xl60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61">
    <w:name w:val="xl61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62">
    <w:name w:val="xl62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64">
    <w:name w:val="xl64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67">
    <w:name w:val="xl67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0">
    <w:name w:val="xl7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1">
    <w:name w:val="xl71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72">
    <w:name w:val="xl72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6">
    <w:name w:val="xl76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</w:pPr>
    <w:rPr>
      <w:b/>
      <w:bCs/>
      <w:i/>
      <w:iCs/>
      <w:color w:val="FF0000"/>
      <w:sz w:val="24"/>
      <w:szCs w:val="24"/>
    </w:rPr>
  </w:style>
  <w:style w:type="paragraph" w:customStyle="1" w:styleId="xl77">
    <w:name w:val="xl77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color w:val="FF0000"/>
      <w:sz w:val="24"/>
      <w:szCs w:val="24"/>
    </w:rPr>
  </w:style>
  <w:style w:type="paragraph" w:customStyle="1" w:styleId="xl79">
    <w:name w:val="xl7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4">
    <w:name w:val="xl84"/>
    <w:basedOn w:val="a0"/>
    <w:rsid w:val="00587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85">
    <w:name w:val="xl85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7">
    <w:name w:val="xl87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8">
    <w:name w:val="xl88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8000"/>
      <w:sz w:val="24"/>
      <w:szCs w:val="24"/>
    </w:rPr>
  </w:style>
  <w:style w:type="paragraph" w:customStyle="1" w:styleId="xl89">
    <w:name w:val="xl8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0">
    <w:name w:val="xl9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0000"/>
      <w:sz w:val="24"/>
      <w:szCs w:val="24"/>
    </w:rPr>
  </w:style>
  <w:style w:type="paragraph" w:customStyle="1" w:styleId="xl91">
    <w:name w:val="xl91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3">
    <w:name w:val="xl93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4">
    <w:name w:val="xl94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95">
    <w:name w:val="xl95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i/>
      <w:iCs/>
      <w:color w:val="008000"/>
      <w:sz w:val="24"/>
      <w:szCs w:val="24"/>
    </w:rPr>
  </w:style>
  <w:style w:type="paragraph" w:customStyle="1" w:styleId="xl98">
    <w:name w:val="xl98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9">
    <w:name w:val="xl9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0"/>
    <w:rsid w:val="00587BFE"/>
    <w:pPr>
      <w:widowControl/>
      <w:pBdr>
        <w:bottom w:val="single" w:sz="4" w:space="0" w:color="auto"/>
      </w:pBdr>
      <w:shd w:val="clear" w:color="auto" w:fill="E0FFE0"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01">
    <w:name w:val="xl101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2">
    <w:name w:val="xl102"/>
    <w:basedOn w:val="a0"/>
    <w:rsid w:val="00587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8000"/>
      <w:sz w:val="24"/>
      <w:szCs w:val="24"/>
    </w:rPr>
  </w:style>
  <w:style w:type="paragraph" w:customStyle="1" w:styleId="xl103">
    <w:name w:val="xl103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5">
    <w:name w:val="xl105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6">
    <w:name w:val="xl106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9">
    <w:name w:val="xl109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styleId="10">
    <w:name w:val="toc 1"/>
    <w:basedOn w:val="a0"/>
    <w:next w:val="a0"/>
    <w:autoRedefine/>
    <w:semiHidden/>
    <w:rsid w:val="00587BFE"/>
  </w:style>
  <w:style w:type="paragraph" w:styleId="20">
    <w:name w:val="toc 2"/>
    <w:basedOn w:val="a0"/>
    <w:next w:val="a0"/>
    <w:autoRedefine/>
    <w:semiHidden/>
    <w:rsid w:val="00587BFE"/>
    <w:pPr>
      <w:ind w:left="200"/>
    </w:pPr>
  </w:style>
  <w:style w:type="paragraph" w:styleId="30">
    <w:name w:val="toc 3"/>
    <w:basedOn w:val="a0"/>
    <w:next w:val="a0"/>
    <w:autoRedefine/>
    <w:semiHidden/>
    <w:rsid w:val="00587BFE"/>
    <w:pPr>
      <w:ind w:left="400"/>
    </w:pPr>
  </w:style>
  <w:style w:type="paragraph" w:styleId="40">
    <w:name w:val="toc 4"/>
    <w:basedOn w:val="a0"/>
    <w:next w:val="a0"/>
    <w:autoRedefine/>
    <w:semiHidden/>
    <w:rsid w:val="00587BFE"/>
    <w:pPr>
      <w:ind w:left="600"/>
    </w:pPr>
  </w:style>
  <w:style w:type="paragraph" w:styleId="51">
    <w:name w:val="toc 5"/>
    <w:basedOn w:val="a0"/>
    <w:next w:val="a0"/>
    <w:autoRedefine/>
    <w:semiHidden/>
    <w:rsid w:val="00587BFE"/>
    <w:pPr>
      <w:ind w:left="800"/>
    </w:pPr>
  </w:style>
  <w:style w:type="paragraph" w:styleId="60">
    <w:name w:val="toc 6"/>
    <w:basedOn w:val="a0"/>
    <w:next w:val="a0"/>
    <w:autoRedefine/>
    <w:semiHidden/>
    <w:rsid w:val="00587BFE"/>
    <w:pPr>
      <w:ind w:left="1000"/>
    </w:pPr>
  </w:style>
  <w:style w:type="paragraph" w:styleId="70">
    <w:name w:val="toc 7"/>
    <w:basedOn w:val="a0"/>
    <w:next w:val="a0"/>
    <w:autoRedefine/>
    <w:semiHidden/>
    <w:rsid w:val="00587BFE"/>
    <w:pPr>
      <w:ind w:left="1200"/>
    </w:pPr>
  </w:style>
  <w:style w:type="paragraph" w:styleId="80">
    <w:name w:val="toc 8"/>
    <w:basedOn w:val="a0"/>
    <w:next w:val="a0"/>
    <w:autoRedefine/>
    <w:semiHidden/>
    <w:rsid w:val="00587BFE"/>
    <w:pPr>
      <w:ind w:left="1400"/>
    </w:pPr>
  </w:style>
  <w:style w:type="paragraph" w:styleId="90">
    <w:name w:val="toc 9"/>
    <w:basedOn w:val="a0"/>
    <w:next w:val="a0"/>
    <w:autoRedefine/>
    <w:semiHidden/>
    <w:rsid w:val="00587BFE"/>
    <w:pPr>
      <w:ind w:left="1600"/>
    </w:pPr>
  </w:style>
  <w:style w:type="paragraph" w:styleId="a7">
    <w:name w:val="footer"/>
    <w:basedOn w:val="a0"/>
    <w:rsid w:val="00587B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587BFE"/>
  </w:style>
  <w:style w:type="character" w:styleId="a9">
    <w:name w:val="Hyperlink"/>
    <w:basedOn w:val="a1"/>
    <w:uiPriority w:val="99"/>
    <w:rsid w:val="00587BFE"/>
    <w:rPr>
      <w:color w:val="0000FF"/>
      <w:u w:val="single"/>
    </w:rPr>
  </w:style>
  <w:style w:type="paragraph" w:styleId="aa">
    <w:name w:val="Block Text"/>
    <w:basedOn w:val="a0"/>
    <w:rsid w:val="00587BFE"/>
    <w:pPr>
      <w:widowControl/>
      <w:autoSpaceDE/>
      <w:autoSpaceDN/>
      <w:adjustRightInd/>
      <w:ind w:left="-122" w:right="-108"/>
      <w:jc w:val="center"/>
    </w:pPr>
    <w:rPr>
      <w:rFonts w:ascii="Times New Roman" w:hAnsi="Times New Roman" w:cs="Times New Roman"/>
      <w:sz w:val="24"/>
      <w:szCs w:val="24"/>
    </w:rPr>
  </w:style>
  <w:style w:type="paragraph" w:styleId="5">
    <w:name w:val="List Bullet 5"/>
    <w:basedOn w:val="a0"/>
    <w:autoRedefine/>
    <w:rsid w:val="00587BFE"/>
    <w:pPr>
      <w:numPr>
        <w:ilvl w:val="1"/>
        <w:numId w:val="1"/>
      </w:numPr>
    </w:pPr>
  </w:style>
  <w:style w:type="paragraph" w:styleId="a">
    <w:name w:val="List Bullet"/>
    <w:basedOn w:val="a0"/>
    <w:autoRedefine/>
    <w:rsid w:val="00587BFE"/>
    <w:pPr>
      <w:numPr>
        <w:numId w:val="2"/>
      </w:numPr>
      <w:spacing w:line="360" w:lineRule="auto"/>
    </w:pPr>
    <w:rPr>
      <w:rFonts w:ascii="Times New Roman" w:hAnsi="Times New Roman" w:cs="Times New Roman"/>
      <w:sz w:val="28"/>
    </w:rPr>
  </w:style>
  <w:style w:type="character" w:customStyle="1" w:styleId="14pt">
    <w:name w:val="Стиль 14 pt Черный"/>
    <w:basedOn w:val="a1"/>
    <w:rsid w:val="00587BFE"/>
    <w:rPr>
      <w:color w:val="000000"/>
      <w:sz w:val="28"/>
      <w:szCs w:val="28"/>
    </w:rPr>
  </w:style>
  <w:style w:type="paragraph" w:styleId="21">
    <w:name w:val="Body Text Indent 2"/>
    <w:basedOn w:val="a0"/>
    <w:rsid w:val="00587BFE"/>
    <w:pPr>
      <w:spacing w:line="360" w:lineRule="auto"/>
      <w:ind w:left="90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587BFE"/>
    <w:rPr>
      <w:rFonts w:ascii="Arial" w:hAnsi="Arial"/>
    </w:rPr>
  </w:style>
  <w:style w:type="paragraph" w:styleId="ab">
    <w:name w:val="Body Text"/>
    <w:basedOn w:val="a0"/>
    <w:rsid w:val="00587BFE"/>
    <w:pPr>
      <w:widowControl/>
      <w:autoSpaceDE/>
      <w:autoSpaceDN/>
      <w:adjustRightInd/>
      <w:jc w:val="both"/>
    </w:pPr>
    <w:rPr>
      <w:rFonts w:cs="Times New Roman"/>
    </w:rPr>
  </w:style>
  <w:style w:type="character" w:styleId="ac">
    <w:name w:val="FollowedHyperlink"/>
    <w:basedOn w:val="a1"/>
    <w:uiPriority w:val="99"/>
    <w:rsid w:val="00587BFE"/>
    <w:rPr>
      <w:color w:val="800080"/>
      <w:u w:val="single"/>
    </w:rPr>
  </w:style>
  <w:style w:type="table" w:styleId="ad">
    <w:name w:val="Table Grid"/>
    <w:basedOn w:val="a2"/>
    <w:uiPriority w:val="59"/>
    <w:rsid w:val="00EB2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rsid w:val="001F46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</w:rPr>
  </w:style>
  <w:style w:type="paragraph" w:styleId="ae">
    <w:name w:val="header"/>
    <w:basedOn w:val="a0"/>
    <w:rsid w:val="007C64E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D0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0"/>
    <w:link w:val="af0"/>
    <w:uiPriority w:val="99"/>
    <w:semiHidden/>
    <w:unhideWhenUsed/>
    <w:rsid w:val="008579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57918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710A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 Spacing"/>
    <w:uiPriority w:val="1"/>
    <w:qFormat/>
    <w:rsid w:val="00710A5B"/>
    <w:rPr>
      <w:rFonts w:asciiTheme="minorHAnsi" w:eastAsiaTheme="minorEastAsia" w:hAnsiTheme="minorHAnsi" w:cstheme="minorBidi"/>
      <w:sz w:val="22"/>
      <w:szCs w:val="22"/>
    </w:rPr>
  </w:style>
  <w:style w:type="paragraph" w:customStyle="1" w:styleId="af3">
    <w:name w:val="Содержимое таблицы"/>
    <w:basedOn w:val="a0"/>
    <w:rsid w:val="00077751"/>
    <w:pPr>
      <w:suppressLineNumbers/>
      <w:suppressAutoHyphens/>
      <w:autoSpaceDE/>
      <w:autoSpaceDN/>
      <w:adjustRightInd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ConsPlusTitle">
    <w:name w:val="ConsPlusTitle"/>
    <w:uiPriority w:val="99"/>
    <w:rsid w:val="000777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31">
    <w:name w:val="Основной текст 31"/>
    <w:basedOn w:val="a0"/>
    <w:uiPriority w:val="99"/>
    <w:rsid w:val="006E22DA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12">
    <w:name w:val="Заголовок №1_"/>
    <w:basedOn w:val="a1"/>
    <w:link w:val="13"/>
    <w:rsid w:val="00935AC6"/>
    <w:rPr>
      <w:sz w:val="34"/>
      <w:szCs w:val="34"/>
      <w:shd w:val="clear" w:color="auto" w:fill="FFFFFF"/>
    </w:rPr>
  </w:style>
  <w:style w:type="paragraph" w:customStyle="1" w:styleId="13">
    <w:name w:val="Заголовок №1"/>
    <w:basedOn w:val="a0"/>
    <w:link w:val="12"/>
    <w:rsid w:val="00935AC6"/>
    <w:pPr>
      <w:widowControl/>
      <w:shd w:val="clear" w:color="auto" w:fill="FFFFFF"/>
      <w:autoSpaceDE/>
      <w:autoSpaceDN/>
      <w:adjustRightInd/>
      <w:spacing w:before="60" w:after="600" w:line="418" w:lineRule="exact"/>
      <w:jc w:val="center"/>
      <w:outlineLvl w:val="0"/>
    </w:pPr>
    <w:rPr>
      <w:rFonts w:ascii="Times New Roman" w:hAnsi="Times New Roman" w:cs="Times New Roman"/>
      <w:sz w:val="34"/>
      <w:szCs w:val="34"/>
    </w:rPr>
  </w:style>
  <w:style w:type="character" w:customStyle="1" w:styleId="af4">
    <w:name w:val="Основной текст_"/>
    <w:basedOn w:val="a1"/>
    <w:link w:val="14"/>
    <w:rsid w:val="00D67D4B"/>
    <w:rPr>
      <w:shd w:val="clear" w:color="auto" w:fill="FFFFFF"/>
    </w:rPr>
  </w:style>
  <w:style w:type="paragraph" w:customStyle="1" w:styleId="14">
    <w:name w:val="Основной текст1"/>
    <w:basedOn w:val="a0"/>
    <w:link w:val="af4"/>
    <w:rsid w:val="00D67D4B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1"/>
    <w:link w:val="a5"/>
    <w:rsid w:val="00992A7C"/>
    <w:rPr>
      <w:bCs/>
      <w:sz w:val="28"/>
      <w:szCs w:val="22"/>
      <w:shd w:val="clear" w:color="auto" w:fill="FFFFFF"/>
    </w:rPr>
  </w:style>
  <w:style w:type="character" w:customStyle="1" w:styleId="apple-converted-space">
    <w:name w:val="apple-converted-space"/>
    <w:basedOn w:val="a1"/>
    <w:rsid w:val="00992A7C"/>
  </w:style>
  <w:style w:type="paragraph" w:customStyle="1" w:styleId="210">
    <w:name w:val="Основной текст с отступом 21"/>
    <w:basedOn w:val="a0"/>
    <w:rsid w:val="00F47442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467A-4586-438D-8073-0A66AF9D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ВОДОКАНАЛА</vt:lpstr>
    </vt:vector>
  </TitlesOfParts>
  <Company>VZFEI</Company>
  <LinksUpToDate>false</LinksUpToDate>
  <CharactersWithSpaces>34589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ВОДОКАНАЛА</dc:title>
  <dc:creator>nauka</dc:creator>
  <cp:lastModifiedBy>Кутина_А_П</cp:lastModifiedBy>
  <cp:revision>8</cp:revision>
  <cp:lastPrinted>2015-06-03T10:33:00Z</cp:lastPrinted>
  <dcterms:created xsi:type="dcterms:W3CDTF">2015-06-15T08:46:00Z</dcterms:created>
  <dcterms:modified xsi:type="dcterms:W3CDTF">2015-06-25T07:03:00Z</dcterms:modified>
</cp:coreProperties>
</file>